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87E72" w14:textId="313B5BCE" w:rsidR="00CD3C3F" w:rsidRDefault="00CD3C3F"/>
    <w:p w14:paraId="1B17AD9D" w14:textId="77777777" w:rsidR="00CD3C3F" w:rsidRDefault="00CD3C3F"/>
    <w:p w14:paraId="766C1D79" w14:textId="77777777" w:rsidR="00CD3C3F" w:rsidRDefault="00CD3C3F"/>
    <w:p w14:paraId="2CB3A910" w14:textId="77777777" w:rsidR="00CD3C3F" w:rsidRDefault="00CD3C3F"/>
    <w:p w14:paraId="03699944" w14:textId="77777777" w:rsidR="00CD3C3F" w:rsidRDefault="00CD3C3F"/>
    <w:p w14:paraId="6BCF3EC1" w14:textId="77777777" w:rsidR="001D1A28" w:rsidRDefault="00CD3C3F" w:rsidP="00CD3C3F">
      <w:pPr>
        <w:jc w:val="center"/>
        <w:rPr>
          <w:ins w:id="0" w:author="Hannah McSorley" w:date="2020-10-09T15:27:00Z"/>
        </w:rPr>
      </w:pPr>
      <w:r>
        <w:t xml:space="preserve">Spatial and temporal variation in natural organic matter </w:t>
      </w:r>
      <w:ins w:id="1" w:author="Hannah McSorley" w:date="2020-10-09T15:26:00Z">
        <w:r w:rsidR="001D1A28">
          <w:t xml:space="preserve">quantity and quality </w:t>
        </w:r>
      </w:ins>
      <w:del w:id="2" w:author="Hannah McSorley" w:date="2020-10-09T15:26:00Z">
        <w:r w:rsidDel="001D1A28">
          <w:delText xml:space="preserve">concentration and character </w:delText>
        </w:r>
      </w:del>
      <w:r>
        <w:t>across a second growth forested drinking water supply area on Vancouver Island, BC</w:t>
      </w:r>
    </w:p>
    <w:p w14:paraId="18107F40" w14:textId="77777777" w:rsidR="001D1A28" w:rsidRDefault="001D1A28" w:rsidP="00CD3C3F">
      <w:pPr>
        <w:jc w:val="center"/>
        <w:rPr>
          <w:ins w:id="3" w:author="Hannah McSorley" w:date="2020-10-09T15:27:00Z"/>
        </w:rPr>
      </w:pPr>
    </w:p>
    <w:p w14:paraId="05298000" w14:textId="71C34DC4" w:rsidR="00FD124D" w:rsidRPr="001D1A28" w:rsidDel="00227FF1" w:rsidRDefault="00CD3C3F" w:rsidP="00CD3C3F">
      <w:pPr>
        <w:jc w:val="center"/>
        <w:rPr>
          <w:del w:id="4" w:author="Hannah McSorley" w:date="2020-10-09T15:39:00Z"/>
          <w:color w:val="FF0000"/>
          <w:rPrChange w:id="5" w:author="Hannah McSorley" w:date="2020-10-09T15:27:00Z">
            <w:rPr>
              <w:del w:id="6" w:author="Hannah McSorley" w:date="2020-10-09T15:39:00Z"/>
            </w:rPr>
          </w:rPrChange>
        </w:rPr>
      </w:pPr>
      <w:del w:id="7" w:author="Hannah McSorley" w:date="2020-10-09T15:39:00Z">
        <w:r w:rsidDel="00227FF1">
          <w:delText xml:space="preserve">: </w:delText>
        </w:r>
        <w:r w:rsidRPr="001D1A28" w:rsidDel="00227FF1">
          <w:rPr>
            <w:color w:val="FF0000"/>
            <w:rPrChange w:id="8" w:author="Hannah McSorley" w:date="2020-10-09T15:27:00Z">
              <w:rPr/>
            </w:rPrChange>
          </w:rPr>
          <w:delText>an assessment of dissolved organic carbon and spectral properties</w:delText>
        </w:r>
      </w:del>
    </w:p>
    <w:p w14:paraId="24203F9E" w14:textId="6C8B4333" w:rsidR="00CD3C3F" w:rsidRDefault="00CD3C3F" w:rsidP="00CD3C3F">
      <w:pPr>
        <w:jc w:val="center"/>
        <w:rPr>
          <w:ins w:id="9" w:author="Hannah McSorley" w:date="2020-10-09T15:39:00Z"/>
        </w:rPr>
      </w:pPr>
    </w:p>
    <w:p w14:paraId="359DE40E" w14:textId="77777777" w:rsidR="00227FF1" w:rsidRDefault="00227FF1" w:rsidP="00CD3C3F">
      <w:pPr>
        <w:jc w:val="center"/>
      </w:pPr>
    </w:p>
    <w:p w14:paraId="04354C0C" w14:textId="77777777" w:rsidR="00CD3C3F" w:rsidRDefault="00CD3C3F" w:rsidP="00CD3C3F">
      <w:pPr>
        <w:jc w:val="center"/>
      </w:pPr>
    </w:p>
    <w:p w14:paraId="0BB30BF4" w14:textId="77777777" w:rsidR="00FD124D" w:rsidRDefault="00CD3C3F" w:rsidP="00CD3C3F">
      <w:pPr>
        <w:jc w:val="center"/>
      </w:pPr>
      <w:r>
        <w:t>Hannah J. McSorley</w:t>
      </w:r>
    </w:p>
    <w:p w14:paraId="6EDE4DD4" w14:textId="77777777" w:rsidR="00CD3C3F" w:rsidRDefault="00CD3C3F" w:rsidP="00CD3C3F">
      <w:pPr>
        <w:jc w:val="center"/>
      </w:pPr>
    </w:p>
    <w:p w14:paraId="615CB513" w14:textId="77777777" w:rsidR="00CD3C3F" w:rsidRDefault="00CD3C3F" w:rsidP="00CD3C3F">
      <w:pPr>
        <w:jc w:val="center"/>
      </w:pPr>
    </w:p>
    <w:p w14:paraId="3C9B8BDE" w14:textId="77777777" w:rsidR="00CD3C3F" w:rsidRDefault="00CD3C3F" w:rsidP="00CD3C3F">
      <w:pPr>
        <w:jc w:val="center"/>
      </w:pPr>
      <w:r>
        <w:t>September 18, 2020</w:t>
      </w:r>
    </w:p>
    <w:p w14:paraId="3651A80E" w14:textId="77777777" w:rsidR="00CD3C3F" w:rsidRDefault="00CD3C3F" w:rsidP="00CD3C3F">
      <w:pPr>
        <w:jc w:val="center"/>
      </w:pPr>
      <w:r>
        <w:t xml:space="preserve">Draft </w:t>
      </w:r>
      <w:r>
        <w:br w:type="page"/>
      </w:r>
    </w:p>
    <w:sdt>
      <w:sdtPr>
        <w:id w:val="-1195154008"/>
        <w:docPartObj>
          <w:docPartGallery w:val="Table of Contents"/>
          <w:docPartUnique/>
        </w:docPartObj>
      </w:sdtPr>
      <w:sdtContent>
        <w:p w14:paraId="75A8E3D8" w14:textId="77777777" w:rsidR="00FD124D" w:rsidRDefault="00CD3C3F" w:rsidP="00062235">
          <w:pPr>
            <w:spacing w:line="360" w:lineRule="auto"/>
          </w:pPr>
          <w:r>
            <w:t>Table of Contents</w:t>
          </w:r>
        </w:p>
        <w:p w14:paraId="41288813" w14:textId="7C327E23" w:rsidR="00062235" w:rsidRDefault="00CD3C3F" w:rsidP="00062235">
          <w:pPr>
            <w:pStyle w:val="TOC2"/>
            <w:rPr>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hyperlink w:anchor="_Toc51362215" w:history="1">
            <w:r w:rsidR="00062235" w:rsidRPr="00FB2F34">
              <w:rPr>
                <w:rStyle w:val="Hyperlink"/>
              </w:rPr>
              <w:t>Chapter 1: Introduction &amp; background</w:t>
            </w:r>
            <w:r w:rsidR="00062235">
              <w:rPr>
                <w:webHidden/>
              </w:rPr>
              <w:tab/>
            </w:r>
            <w:r w:rsidR="00062235">
              <w:rPr>
                <w:webHidden/>
              </w:rPr>
              <w:fldChar w:fldCharType="begin"/>
            </w:r>
            <w:r w:rsidR="00062235">
              <w:rPr>
                <w:webHidden/>
              </w:rPr>
              <w:instrText xml:space="preserve"> PAGEREF _Toc51362215 \h </w:instrText>
            </w:r>
            <w:r w:rsidR="00062235">
              <w:rPr>
                <w:webHidden/>
              </w:rPr>
            </w:r>
            <w:r w:rsidR="00062235">
              <w:rPr>
                <w:webHidden/>
              </w:rPr>
              <w:fldChar w:fldCharType="separate"/>
            </w:r>
            <w:r w:rsidR="000F3AB9">
              <w:rPr>
                <w:webHidden/>
              </w:rPr>
              <w:t>1</w:t>
            </w:r>
            <w:r w:rsidR="00062235">
              <w:rPr>
                <w:webHidden/>
              </w:rPr>
              <w:fldChar w:fldCharType="end"/>
            </w:r>
          </w:hyperlink>
        </w:p>
        <w:p w14:paraId="4AF91CEA" w14:textId="724DC183"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6" w:history="1">
            <w:r w:rsidR="00062235" w:rsidRPr="00FB2F34">
              <w:rPr>
                <w:rStyle w:val="Hyperlink"/>
                <w:noProof/>
              </w:rPr>
              <w:t>1.1</w:t>
            </w:r>
            <w:r w:rsidR="00062235">
              <w:rPr>
                <w:rFonts w:asciiTheme="minorHAnsi" w:eastAsiaTheme="minorEastAsia" w:hAnsiTheme="minorHAnsi" w:cstheme="minorBidi"/>
                <w:noProof/>
                <w:sz w:val="22"/>
                <w:lang w:val="en-CA" w:eastAsia="en-CA"/>
              </w:rPr>
              <w:tab/>
            </w:r>
            <w:r w:rsidR="00062235" w:rsidRPr="00FB2F34">
              <w:rPr>
                <w:rStyle w:val="Hyperlink"/>
                <w:noProof/>
              </w:rPr>
              <w:t>Forested source water supplies and drinking water treatment</w:t>
            </w:r>
            <w:r w:rsidR="00062235">
              <w:rPr>
                <w:noProof/>
                <w:webHidden/>
              </w:rPr>
              <w:tab/>
            </w:r>
            <w:r w:rsidR="00062235">
              <w:rPr>
                <w:noProof/>
                <w:webHidden/>
              </w:rPr>
              <w:fldChar w:fldCharType="begin"/>
            </w:r>
            <w:r w:rsidR="00062235">
              <w:rPr>
                <w:noProof/>
                <w:webHidden/>
              </w:rPr>
              <w:instrText xml:space="preserve"> PAGEREF _Toc51362216 \h </w:instrText>
            </w:r>
            <w:r w:rsidR="00062235">
              <w:rPr>
                <w:noProof/>
                <w:webHidden/>
              </w:rPr>
            </w:r>
            <w:r w:rsidR="00062235">
              <w:rPr>
                <w:noProof/>
                <w:webHidden/>
              </w:rPr>
              <w:fldChar w:fldCharType="separate"/>
            </w:r>
            <w:r w:rsidR="000F3AB9">
              <w:rPr>
                <w:noProof/>
                <w:webHidden/>
              </w:rPr>
              <w:t>1</w:t>
            </w:r>
            <w:r w:rsidR="00062235">
              <w:rPr>
                <w:noProof/>
                <w:webHidden/>
              </w:rPr>
              <w:fldChar w:fldCharType="end"/>
            </w:r>
          </w:hyperlink>
        </w:p>
        <w:p w14:paraId="51D718F2" w14:textId="726FAF2F"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7" w:history="1">
            <w:r w:rsidR="00062235" w:rsidRPr="00FB2F34">
              <w:rPr>
                <w:rStyle w:val="Hyperlink"/>
                <w:noProof/>
              </w:rPr>
              <w:t>1.1.1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Aqueous natural organic matter in drinking source water supply</w:t>
            </w:r>
            <w:r w:rsidR="00062235">
              <w:rPr>
                <w:noProof/>
                <w:webHidden/>
              </w:rPr>
              <w:tab/>
            </w:r>
            <w:r w:rsidR="00062235">
              <w:rPr>
                <w:noProof/>
                <w:webHidden/>
              </w:rPr>
              <w:fldChar w:fldCharType="begin"/>
            </w:r>
            <w:r w:rsidR="00062235">
              <w:rPr>
                <w:noProof/>
                <w:webHidden/>
              </w:rPr>
              <w:instrText xml:space="preserve"> PAGEREF _Toc51362217 \h </w:instrText>
            </w:r>
            <w:r w:rsidR="00062235">
              <w:rPr>
                <w:noProof/>
                <w:webHidden/>
              </w:rPr>
            </w:r>
            <w:r w:rsidR="00062235">
              <w:rPr>
                <w:noProof/>
                <w:webHidden/>
              </w:rPr>
              <w:fldChar w:fldCharType="separate"/>
            </w:r>
            <w:r w:rsidR="000F3AB9">
              <w:rPr>
                <w:noProof/>
                <w:webHidden/>
              </w:rPr>
              <w:t>2</w:t>
            </w:r>
            <w:r w:rsidR="00062235">
              <w:rPr>
                <w:noProof/>
                <w:webHidden/>
              </w:rPr>
              <w:fldChar w:fldCharType="end"/>
            </w:r>
          </w:hyperlink>
        </w:p>
        <w:p w14:paraId="43E4D0E2" w14:textId="48890B43"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8" w:history="1">
            <w:r w:rsidR="00062235" w:rsidRPr="00FB2F34">
              <w:rPr>
                <w:rStyle w:val="Hyperlink"/>
                <w:noProof/>
              </w:rPr>
              <w:t>1.1.2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Watershed processes and water quality</w:t>
            </w:r>
            <w:r w:rsidR="00062235">
              <w:rPr>
                <w:noProof/>
                <w:webHidden/>
              </w:rPr>
              <w:tab/>
            </w:r>
            <w:r w:rsidR="00062235">
              <w:rPr>
                <w:noProof/>
                <w:webHidden/>
              </w:rPr>
              <w:fldChar w:fldCharType="begin"/>
            </w:r>
            <w:r w:rsidR="00062235">
              <w:rPr>
                <w:noProof/>
                <w:webHidden/>
              </w:rPr>
              <w:instrText xml:space="preserve"> PAGEREF _Toc51362218 \h </w:instrText>
            </w:r>
            <w:r w:rsidR="00062235">
              <w:rPr>
                <w:noProof/>
                <w:webHidden/>
              </w:rPr>
            </w:r>
            <w:r w:rsidR="00062235">
              <w:rPr>
                <w:noProof/>
                <w:webHidden/>
              </w:rPr>
              <w:fldChar w:fldCharType="separate"/>
            </w:r>
            <w:r w:rsidR="000F3AB9">
              <w:rPr>
                <w:noProof/>
                <w:webHidden/>
              </w:rPr>
              <w:t>8</w:t>
            </w:r>
            <w:r w:rsidR="00062235">
              <w:rPr>
                <w:noProof/>
                <w:webHidden/>
              </w:rPr>
              <w:fldChar w:fldCharType="end"/>
            </w:r>
          </w:hyperlink>
        </w:p>
        <w:p w14:paraId="3C2E4731" w14:textId="2FF7B63C"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9" w:history="1">
            <w:r w:rsidR="00062235" w:rsidRPr="00FB2F34">
              <w:rPr>
                <w:rStyle w:val="Hyperlink"/>
                <w:noProof/>
              </w:rPr>
              <w:t>1.2</w:t>
            </w:r>
            <w:r w:rsidR="00062235">
              <w:rPr>
                <w:rFonts w:asciiTheme="minorHAnsi" w:eastAsiaTheme="minorEastAsia" w:hAnsiTheme="minorHAnsi" w:cstheme="minorBidi"/>
                <w:noProof/>
                <w:sz w:val="22"/>
                <w:lang w:val="en-CA" w:eastAsia="en-CA"/>
              </w:rPr>
              <w:tab/>
            </w:r>
            <w:r w:rsidR="00062235" w:rsidRPr="00FB2F34">
              <w:rPr>
                <w:rStyle w:val="Hyperlink"/>
                <w:noProof/>
              </w:rPr>
              <w:t>Surface water sampling strategies</w:t>
            </w:r>
            <w:r w:rsidR="00062235">
              <w:rPr>
                <w:noProof/>
                <w:webHidden/>
              </w:rPr>
              <w:tab/>
            </w:r>
            <w:r w:rsidR="00062235">
              <w:rPr>
                <w:noProof/>
                <w:webHidden/>
              </w:rPr>
              <w:fldChar w:fldCharType="begin"/>
            </w:r>
            <w:r w:rsidR="00062235">
              <w:rPr>
                <w:noProof/>
                <w:webHidden/>
              </w:rPr>
              <w:instrText xml:space="preserve"> PAGEREF _Toc51362219 \h </w:instrText>
            </w:r>
            <w:r w:rsidR="00062235">
              <w:rPr>
                <w:noProof/>
                <w:webHidden/>
              </w:rPr>
            </w:r>
            <w:r w:rsidR="00062235">
              <w:rPr>
                <w:noProof/>
                <w:webHidden/>
              </w:rPr>
              <w:fldChar w:fldCharType="separate"/>
            </w:r>
            <w:r w:rsidR="000F3AB9">
              <w:rPr>
                <w:noProof/>
                <w:webHidden/>
              </w:rPr>
              <w:t>12</w:t>
            </w:r>
            <w:r w:rsidR="00062235">
              <w:rPr>
                <w:noProof/>
                <w:webHidden/>
              </w:rPr>
              <w:fldChar w:fldCharType="end"/>
            </w:r>
          </w:hyperlink>
        </w:p>
        <w:p w14:paraId="566DFB84" w14:textId="0378AFCC"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0" w:history="1">
            <w:r w:rsidR="00062235" w:rsidRPr="00FB2F34">
              <w:rPr>
                <w:rStyle w:val="Hyperlink"/>
                <w:noProof/>
              </w:rPr>
              <w:t>1.3</w:t>
            </w:r>
            <w:r w:rsidR="00062235">
              <w:rPr>
                <w:rFonts w:asciiTheme="minorHAnsi" w:eastAsiaTheme="minorEastAsia" w:hAnsiTheme="minorHAnsi" w:cstheme="minorBidi"/>
                <w:noProof/>
                <w:sz w:val="22"/>
                <w:lang w:val="en-CA" w:eastAsia="en-CA"/>
              </w:rPr>
              <w:tab/>
            </w:r>
            <w:r w:rsidR="00062235" w:rsidRPr="00FB2F34">
              <w:rPr>
                <w:rStyle w:val="Hyperlink"/>
                <w:noProof/>
              </w:rPr>
              <w:t>Source water considerations for Greater Victoria’s water supply areas</w:t>
            </w:r>
            <w:r w:rsidR="00062235">
              <w:rPr>
                <w:noProof/>
                <w:webHidden/>
              </w:rPr>
              <w:tab/>
            </w:r>
            <w:r w:rsidR="00062235">
              <w:rPr>
                <w:noProof/>
                <w:webHidden/>
              </w:rPr>
              <w:fldChar w:fldCharType="begin"/>
            </w:r>
            <w:r w:rsidR="00062235">
              <w:rPr>
                <w:noProof/>
                <w:webHidden/>
              </w:rPr>
              <w:instrText xml:space="preserve"> PAGEREF _Toc51362220 \h </w:instrText>
            </w:r>
            <w:r w:rsidR="00062235">
              <w:rPr>
                <w:noProof/>
                <w:webHidden/>
              </w:rPr>
            </w:r>
            <w:r w:rsidR="00062235">
              <w:rPr>
                <w:noProof/>
                <w:webHidden/>
              </w:rPr>
              <w:fldChar w:fldCharType="separate"/>
            </w:r>
            <w:r w:rsidR="000F3AB9">
              <w:rPr>
                <w:noProof/>
                <w:webHidden/>
              </w:rPr>
              <w:t>14</w:t>
            </w:r>
            <w:r w:rsidR="00062235">
              <w:rPr>
                <w:noProof/>
                <w:webHidden/>
              </w:rPr>
              <w:fldChar w:fldCharType="end"/>
            </w:r>
          </w:hyperlink>
        </w:p>
        <w:p w14:paraId="5456D330" w14:textId="4B35D6D8"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1" w:history="1">
            <w:r w:rsidR="00062235" w:rsidRPr="00FB2F34">
              <w:rPr>
                <w:rStyle w:val="Hyperlink"/>
                <w:noProof/>
              </w:rPr>
              <w:t>1.4</w:t>
            </w:r>
            <w:r w:rsidR="00062235">
              <w:rPr>
                <w:rFonts w:asciiTheme="minorHAnsi" w:eastAsiaTheme="minorEastAsia" w:hAnsiTheme="minorHAnsi" w:cstheme="minorBidi"/>
                <w:noProof/>
                <w:sz w:val="22"/>
                <w:lang w:val="en-CA" w:eastAsia="en-CA"/>
              </w:rPr>
              <w:tab/>
            </w:r>
            <w:r w:rsidR="00062235" w:rsidRPr="00FB2F34">
              <w:rPr>
                <w:rStyle w:val="Hyperlink"/>
                <w:noProof/>
              </w:rPr>
              <w:t>Research questions and objectives</w:t>
            </w:r>
            <w:r w:rsidR="00062235">
              <w:rPr>
                <w:noProof/>
                <w:webHidden/>
              </w:rPr>
              <w:tab/>
            </w:r>
            <w:r w:rsidR="00062235">
              <w:rPr>
                <w:noProof/>
                <w:webHidden/>
              </w:rPr>
              <w:fldChar w:fldCharType="begin"/>
            </w:r>
            <w:r w:rsidR="00062235">
              <w:rPr>
                <w:noProof/>
                <w:webHidden/>
              </w:rPr>
              <w:instrText xml:space="preserve"> PAGEREF _Toc51362221 \h </w:instrText>
            </w:r>
            <w:r w:rsidR="00062235">
              <w:rPr>
                <w:noProof/>
                <w:webHidden/>
              </w:rPr>
            </w:r>
            <w:r w:rsidR="00062235">
              <w:rPr>
                <w:noProof/>
                <w:webHidden/>
              </w:rPr>
              <w:fldChar w:fldCharType="separate"/>
            </w:r>
            <w:r w:rsidR="000F3AB9">
              <w:rPr>
                <w:noProof/>
                <w:webHidden/>
              </w:rPr>
              <w:t>18</w:t>
            </w:r>
            <w:r w:rsidR="00062235">
              <w:rPr>
                <w:noProof/>
                <w:webHidden/>
              </w:rPr>
              <w:fldChar w:fldCharType="end"/>
            </w:r>
          </w:hyperlink>
        </w:p>
        <w:p w14:paraId="21F0C948" w14:textId="26A8EB6B"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2" w:history="1">
            <w:r w:rsidR="00062235" w:rsidRPr="00FB2F34">
              <w:rPr>
                <w:rStyle w:val="Hyperlink"/>
                <w:noProof/>
              </w:rPr>
              <w:t>1.4.1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Thesis structure outline</w:t>
            </w:r>
            <w:r w:rsidR="00062235">
              <w:rPr>
                <w:noProof/>
                <w:webHidden/>
              </w:rPr>
              <w:tab/>
            </w:r>
            <w:r w:rsidR="00062235">
              <w:rPr>
                <w:noProof/>
                <w:webHidden/>
              </w:rPr>
              <w:fldChar w:fldCharType="begin"/>
            </w:r>
            <w:r w:rsidR="00062235">
              <w:rPr>
                <w:noProof/>
                <w:webHidden/>
              </w:rPr>
              <w:instrText xml:space="preserve"> PAGEREF _Toc51362222 \h </w:instrText>
            </w:r>
            <w:r w:rsidR="00062235">
              <w:rPr>
                <w:noProof/>
                <w:webHidden/>
              </w:rPr>
            </w:r>
            <w:r w:rsidR="00062235">
              <w:rPr>
                <w:noProof/>
                <w:webHidden/>
              </w:rPr>
              <w:fldChar w:fldCharType="separate"/>
            </w:r>
            <w:r w:rsidR="000F3AB9">
              <w:rPr>
                <w:noProof/>
                <w:webHidden/>
              </w:rPr>
              <w:t>19</w:t>
            </w:r>
            <w:r w:rsidR="00062235">
              <w:rPr>
                <w:noProof/>
                <w:webHidden/>
              </w:rPr>
              <w:fldChar w:fldCharType="end"/>
            </w:r>
          </w:hyperlink>
        </w:p>
        <w:p w14:paraId="2D6697C3" w14:textId="1E9A6B1C" w:rsidR="00062235" w:rsidRDefault="007A6FD9" w:rsidP="00062235">
          <w:pPr>
            <w:pStyle w:val="TOC2"/>
            <w:rPr>
              <w:rFonts w:asciiTheme="minorHAnsi" w:eastAsiaTheme="minorEastAsia" w:hAnsiTheme="minorHAnsi" w:cstheme="minorBidi"/>
              <w:b w:val="0"/>
              <w:bCs w:val="0"/>
              <w:sz w:val="22"/>
              <w:lang w:val="en-CA" w:eastAsia="en-CA"/>
            </w:rPr>
          </w:pPr>
          <w:hyperlink w:anchor="_Toc51362223" w:history="1">
            <w:r w:rsidR="00062235" w:rsidRPr="00FB2F34">
              <w:rPr>
                <w:rStyle w:val="Hyperlink"/>
              </w:rPr>
              <w:t>Chapter 2: Common Methods</w:t>
            </w:r>
            <w:r w:rsidR="00062235">
              <w:rPr>
                <w:webHidden/>
              </w:rPr>
              <w:tab/>
            </w:r>
            <w:r w:rsidR="00062235">
              <w:rPr>
                <w:webHidden/>
              </w:rPr>
              <w:fldChar w:fldCharType="begin"/>
            </w:r>
            <w:r w:rsidR="00062235">
              <w:rPr>
                <w:webHidden/>
              </w:rPr>
              <w:instrText xml:space="preserve"> PAGEREF _Toc51362223 \h </w:instrText>
            </w:r>
            <w:r w:rsidR="00062235">
              <w:rPr>
                <w:webHidden/>
              </w:rPr>
            </w:r>
            <w:r w:rsidR="00062235">
              <w:rPr>
                <w:webHidden/>
              </w:rPr>
              <w:fldChar w:fldCharType="separate"/>
            </w:r>
            <w:r w:rsidR="000F3AB9">
              <w:rPr>
                <w:webHidden/>
              </w:rPr>
              <w:t>20</w:t>
            </w:r>
            <w:r w:rsidR="00062235">
              <w:rPr>
                <w:webHidden/>
              </w:rPr>
              <w:fldChar w:fldCharType="end"/>
            </w:r>
          </w:hyperlink>
        </w:p>
        <w:p w14:paraId="53D8EE0D" w14:textId="501F1EFE"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4" w:history="1">
            <w:r w:rsidR="00062235" w:rsidRPr="00FB2F34">
              <w:rPr>
                <w:rStyle w:val="Hyperlink"/>
                <w:noProof/>
              </w:rPr>
              <w:t>2.1</w:t>
            </w:r>
            <w:r w:rsidR="00062235">
              <w:rPr>
                <w:rFonts w:asciiTheme="minorHAnsi" w:eastAsiaTheme="minorEastAsia" w:hAnsiTheme="minorHAnsi" w:cstheme="minorBidi"/>
                <w:noProof/>
                <w:sz w:val="22"/>
                <w:lang w:val="en-CA" w:eastAsia="en-CA"/>
              </w:rPr>
              <w:tab/>
            </w:r>
            <w:r w:rsidR="00062235" w:rsidRPr="00FB2F34">
              <w:rPr>
                <w:rStyle w:val="Hyperlink"/>
                <w:noProof/>
              </w:rPr>
              <w:t>Introduction</w:t>
            </w:r>
            <w:r w:rsidR="00062235">
              <w:rPr>
                <w:noProof/>
                <w:webHidden/>
              </w:rPr>
              <w:tab/>
            </w:r>
            <w:r w:rsidR="00062235">
              <w:rPr>
                <w:noProof/>
                <w:webHidden/>
              </w:rPr>
              <w:fldChar w:fldCharType="begin"/>
            </w:r>
            <w:r w:rsidR="00062235">
              <w:rPr>
                <w:noProof/>
                <w:webHidden/>
              </w:rPr>
              <w:instrText xml:space="preserve"> PAGEREF _Toc51362224 \h </w:instrText>
            </w:r>
            <w:r w:rsidR="00062235">
              <w:rPr>
                <w:noProof/>
                <w:webHidden/>
              </w:rPr>
            </w:r>
            <w:r w:rsidR="00062235">
              <w:rPr>
                <w:noProof/>
                <w:webHidden/>
              </w:rPr>
              <w:fldChar w:fldCharType="separate"/>
            </w:r>
            <w:r w:rsidR="000F3AB9">
              <w:rPr>
                <w:noProof/>
                <w:webHidden/>
              </w:rPr>
              <w:t>20</w:t>
            </w:r>
            <w:r w:rsidR="00062235">
              <w:rPr>
                <w:noProof/>
                <w:webHidden/>
              </w:rPr>
              <w:fldChar w:fldCharType="end"/>
            </w:r>
          </w:hyperlink>
        </w:p>
        <w:p w14:paraId="44315D3C" w14:textId="4FF4ADCB"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5" w:history="1">
            <w:r w:rsidR="00062235" w:rsidRPr="00FB2F34">
              <w:rPr>
                <w:rStyle w:val="Hyperlink"/>
                <w:noProof/>
              </w:rPr>
              <w:t>2.2</w:t>
            </w:r>
            <w:r w:rsidR="00062235">
              <w:rPr>
                <w:rFonts w:asciiTheme="minorHAnsi" w:eastAsiaTheme="minorEastAsia" w:hAnsiTheme="minorHAnsi" w:cstheme="minorBidi"/>
                <w:noProof/>
                <w:sz w:val="22"/>
                <w:lang w:val="en-CA" w:eastAsia="en-CA"/>
              </w:rPr>
              <w:tab/>
            </w:r>
            <w:r w:rsidR="00062235" w:rsidRPr="00FB2F34">
              <w:rPr>
                <w:rStyle w:val="Hyperlink"/>
                <w:noProof/>
              </w:rPr>
              <w:t>Sampling sites</w:t>
            </w:r>
            <w:r w:rsidR="00062235">
              <w:rPr>
                <w:noProof/>
                <w:webHidden/>
              </w:rPr>
              <w:tab/>
            </w:r>
            <w:r w:rsidR="00062235">
              <w:rPr>
                <w:noProof/>
                <w:webHidden/>
              </w:rPr>
              <w:fldChar w:fldCharType="begin"/>
            </w:r>
            <w:r w:rsidR="00062235">
              <w:rPr>
                <w:noProof/>
                <w:webHidden/>
              </w:rPr>
              <w:instrText xml:space="preserve"> PAGEREF _Toc51362225 \h </w:instrText>
            </w:r>
            <w:r w:rsidR="00062235">
              <w:rPr>
                <w:noProof/>
                <w:webHidden/>
              </w:rPr>
            </w:r>
            <w:r w:rsidR="00062235">
              <w:rPr>
                <w:noProof/>
                <w:webHidden/>
              </w:rPr>
              <w:fldChar w:fldCharType="separate"/>
            </w:r>
            <w:r w:rsidR="000F3AB9">
              <w:rPr>
                <w:noProof/>
                <w:webHidden/>
              </w:rPr>
              <w:t>21</w:t>
            </w:r>
            <w:r w:rsidR="00062235">
              <w:rPr>
                <w:noProof/>
                <w:webHidden/>
              </w:rPr>
              <w:fldChar w:fldCharType="end"/>
            </w:r>
          </w:hyperlink>
        </w:p>
        <w:p w14:paraId="34D2B1F2" w14:textId="621107A1"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6" w:history="1">
            <w:r w:rsidR="00062235" w:rsidRPr="00FB2F34">
              <w:rPr>
                <w:rStyle w:val="Hyperlink"/>
                <w:noProof/>
              </w:rPr>
              <w:t>2.3</w:t>
            </w:r>
            <w:r w:rsidR="00062235">
              <w:rPr>
                <w:rFonts w:asciiTheme="minorHAnsi" w:eastAsiaTheme="minorEastAsia" w:hAnsiTheme="minorHAnsi" w:cstheme="minorBidi"/>
                <w:noProof/>
                <w:sz w:val="22"/>
                <w:lang w:val="en-CA" w:eastAsia="en-CA"/>
              </w:rPr>
              <w:tab/>
            </w:r>
            <w:r w:rsidR="00062235" w:rsidRPr="00FB2F34">
              <w:rPr>
                <w:rStyle w:val="Hyperlink"/>
                <w:noProof/>
              </w:rPr>
              <w:t>Sampling methods</w:t>
            </w:r>
            <w:r w:rsidR="00062235">
              <w:rPr>
                <w:noProof/>
                <w:webHidden/>
              </w:rPr>
              <w:tab/>
            </w:r>
            <w:r w:rsidR="00062235">
              <w:rPr>
                <w:noProof/>
                <w:webHidden/>
              </w:rPr>
              <w:fldChar w:fldCharType="begin"/>
            </w:r>
            <w:r w:rsidR="00062235">
              <w:rPr>
                <w:noProof/>
                <w:webHidden/>
              </w:rPr>
              <w:instrText xml:space="preserve"> PAGEREF _Toc51362226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12016104" w14:textId="43E502DF"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7" w:history="1">
            <w:r w:rsidR="00062235" w:rsidRPr="00FB2F34">
              <w:rPr>
                <w:rStyle w:val="Hyperlink"/>
                <w:noProof/>
              </w:rPr>
              <w:t>2.3.1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Synoptic sampling</w:t>
            </w:r>
            <w:r w:rsidR="00062235">
              <w:rPr>
                <w:noProof/>
                <w:webHidden/>
              </w:rPr>
              <w:tab/>
            </w:r>
            <w:r w:rsidR="00062235">
              <w:rPr>
                <w:noProof/>
                <w:webHidden/>
              </w:rPr>
              <w:fldChar w:fldCharType="begin"/>
            </w:r>
            <w:r w:rsidR="00062235">
              <w:rPr>
                <w:noProof/>
                <w:webHidden/>
              </w:rPr>
              <w:instrText xml:space="preserve"> PAGEREF _Toc51362227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59F39099" w14:textId="379F0B67"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8" w:history="1">
            <w:r w:rsidR="00062235" w:rsidRPr="00FB2F34">
              <w:rPr>
                <w:rStyle w:val="Hyperlink"/>
                <w:noProof/>
              </w:rPr>
              <w:t>2.3.2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Monitoring &amp; sampling stations</w:t>
            </w:r>
            <w:r w:rsidR="00062235">
              <w:rPr>
                <w:noProof/>
                <w:webHidden/>
              </w:rPr>
              <w:tab/>
            </w:r>
            <w:r w:rsidR="00062235">
              <w:rPr>
                <w:noProof/>
                <w:webHidden/>
              </w:rPr>
              <w:fldChar w:fldCharType="begin"/>
            </w:r>
            <w:r w:rsidR="00062235">
              <w:rPr>
                <w:noProof/>
                <w:webHidden/>
              </w:rPr>
              <w:instrText xml:space="preserve"> PAGEREF _Toc51362228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6FFF159F" w14:textId="73A4D879"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9" w:history="1">
            <w:r w:rsidR="00062235" w:rsidRPr="00FB2F34">
              <w:rPr>
                <w:rStyle w:val="Hyperlink"/>
                <w:noProof/>
              </w:rPr>
              <w:t>2.4</w:t>
            </w:r>
            <w:r w:rsidR="00062235">
              <w:rPr>
                <w:rFonts w:asciiTheme="minorHAnsi" w:eastAsiaTheme="minorEastAsia" w:hAnsiTheme="minorHAnsi" w:cstheme="minorBidi"/>
                <w:noProof/>
                <w:sz w:val="22"/>
                <w:lang w:val="en-CA" w:eastAsia="en-CA"/>
              </w:rPr>
              <w:tab/>
            </w:r>
            <w:r w:rsidR="00062235" w:rsidRPr="00FB2F34">
              <w:rPr>
                <w:rStyle w:val="Hyperlink"/>
                <w:noProof/>
              </w:rPr>
              <w:t>Laboratory analyses of water samples</w:t>
            </w:r>
            <w:r w:rsidR="00062235">
              <w:rPr>
                <w:noProof/>
                <w:webHidden/>
              </w:rPr>
              <w:tab/>
            </w:r>
            <w:r w:rsidR="00062235">
              <w:rPr>
                <w:noProof/>
                <w:webHidden/>
              </w:rPr>
              <w:fldChar w:fldCharType="begin"/>
            </w:r>
            <w:r w:rsidR="00062235">
              <w:rPr>
                <w:noProof/>
                <w:webHidden/>
              </w:rPr>
              <w:instrText xml:space="preserve"> PAGEREF _Toc51362229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27ED5F03" w14:textId="3A937CD1"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0" w:history="1">
            <w:r w:rsidR="00062235" w:rsidRPr="00FB2F34">
              <w:rPr>
                <w:rStyle w:val="Hyperlink"/>
                <w:noProof/>
              </w:rPr>
              <w:t>2.4.1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Quantifying DOC (dissolved organic carbon)</w:t>
            </w:r>
            <w:r w:rsidR="00062235">
              <w:rPr>
                <w:noProof/>
                <w:webHidden/>
              </w:rPr>
              <w:tab/>
            </w:r>
            <w:r w:rsidR="00062235">
              <w:rPr>
                <w:noProof/>
                <w:webHidden/>
              </w:rPr>
              <w:fldChar w:fldCharType="begin"/>
            </w:r>
            <w:r w:rsidR="00062235">
              <w:rPr>
                <w:noProof/>
                <w:webHidden/>
              </w:rPr>
              <w:instrText xml:space="preserve"> PAGEREF _Toc51362230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5862BF72" w14:textId="6C85D0A8"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1" w:history="1">
            <w:r w:rsidR="00062235" w:rsidRPr="00FB2F34">
              <w:rPr>
                <w:rStyle w:val="Hyperlink"/>
                <w:noProof/>
              </w:rPr>
              <w:t>2.4.2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Characterizing NOM (natural organic matter)</w:t>
            </w:r>
            <w:r w:rsidR="00062235">
              <w:rPr>
                <w:noProof/>
                <w:webHidden/>
              </w:rPr>
              <w:tab/>
            </w:r>
            <w:r w:rsidR="00062235">
              <w:rPr>
                <w:noProof/>
                <w:webHidden/>
              </w:rPr>
              <w:fldChar w:fldCharType="begin"/>
            </w:r>
            <w:r w:rsidR="00062235">
              <w:rPr>
                <w:noProof/>
                <w:webHidden/>
              </w:rPr>
              <w:instrText xml:space="preserve"> PAGEREF _Toc51362231 \h </w:instrText>
            </w:r>
            <w:r w:rsidR="00062235">
              <w:rPr>
                <w:noProof/>
                <w:webHidden/>
              </w:rPr>
            </w:r>
            <w:r w:rsidR="00062235">
              <w:rPr>
                <w:noProof/>
                <w:webHidden/>
              </w:rPr>
              <w:fldChar w:fldCharType="separate"/>
            </w:r>
            <w:r w:rsidR="000F3AB9">
              <w:rPr>
                <w:noProof/>
                <w:webHidden/>
              </w:rPr>
              <w:t>34</w:t>
            </w:r>
            <w:r w:rsidR="00062235">
              <w:rPr>
                <w:noProof/>
                <w:webHidden/>
              </w:rPr>
              <w:fldChar w:fldCharType="end"/>
            </w:r>
          </w:hyperlink>
        </w:p>
        <w:p w14:paraId="5F574B95" w14:textId="520BDAED"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2" w:history="1">
            <w:r w:rsidR="00062235" w:rsidRPr="00FB2F34">
              <w:rPr>
                <w:rStyle w:val="Hyperlink"/>
                <w:noProof/>
              </w:rPr>
              <w:t>2.5</w:t>
            </w:r>
            <w:r w:rsidR="00062235">
              <w:rPr>
                <w:rFonts w:asciiTheme="minorHAnsi" w:eastAsiaTheme="minorEastAsia" w:hAnsiTheme="minorHAnsi" w:cstheme="minorBidi"/>
                <w:noProof/>
                <w:sz w:val="22"/>
                <w:lang w:val="en-CA" w:eastAsia="en-CA"/>
              </w:rPr>
              <w:tab/>
            </w:r>
            <w:r w:rsidR="00062235" w:rsidRPr="00FB2F34">
              <w:rPr>
                <w:rStyle w:val="Hyperlink"/>
                <w:noProof/>
              </w:rPr>
              <w:t>Defining seasons</w:t>
            </w:r>
            <w:r w:rsidR="00062235">
              <w:rPr>
                <w:noProof/>
                <w:webHidden/>
              </w:rPr>
              <w:tab/>
            </w:r>
            <w:r w:rsidR="00062235">
              <w:rPr>
                <w:noProof/>
                <w:webHidden/>
              </w:rPr>
              <w:fldChar w:fldCharType="begin"/>
            </w:r>
            <w:r w:rsidR="00062235">
              <w:rPr>
                <w:noProof/>
                <w:webHidden/>
              </w:rPr>
              <w:instrText xml:space="preserve"> PAGEREF _Toc51362232 \h </w:instrText>
            </w:r>
            <w:r w:rsidR="00062235">
              <w:rPr>
                <w:noProof/>
                <w:webHidden/>
              </w:rPr>
            </w:r>
            <w:r w:rsidR="00062235">
              <w:rPr>
                <w:noProof/>
                <w:webHidden/>
              </w:rPr>
              <w:fldChar w:fldCharType="separate"/>
            </w:r>
            <w:r w:rsidR="000F3AB9">
              <w:rPr>
                <w:noProof/>
                <w:webHidden/>
              </w:rPr>
              <w:t>36</w:t>
            </w:r>
            <w:r w:rsidR="00062235">
              <w:rPr>
                <w:noProof/>
                <w:webHidden/>
              </w:rPr>
              <w:fldChar w:fldCharType="end"/>
            </w:r>
          </w:hyperlink>
        </w:p>
        <w:p w14:paraId="32FB84CC" w14:textId="7AFBD9EB"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3" w:history="1">
            <w:r w:rsidR="00062235" w:rsidRPr="00FB2F34">
              <w:rPr>
                <w:rStyle w:val="Hyperlink"/>
                <w:noProof/>
              </w:rPr>
              <w:t>2.6</w:t>
            </w:r>
            <w:r w:rsidR="00062235">
              <w:rPr>
                <w:rFonts w:asciiTheme="minorHAnsi" w:eastAsiaTheme="minorEastAsia" w:hAnsiTheme="minorHAnsi" w:cstheme="minorBidi"/>
                <w:noProof/>
                <w:sz w:val="22"/>
                <w:lang w:val="en-CA" w:eastAsia="en-CA"/>
              </w:rPr>
              <w:tab/>
            </w:r>
            <w:r w:rsidR="00062235" w:rsidRPr="00FB2F34">
              <w:rPr>
                <w:rStyle w:val="Hyperlink"/>
                <w:noProof/>
              </w:rPr>
              <w:t>Foundational Results</w:t>
            </w:r>
            <w:r w:rsidR="00062235">
              <w:rPr>
                <w:noProof/>
                <w:webHidden/>
              </w:rPr>
              <w:tab/>
            </w:r>
            <w:r w:rsidR="00062235">
              <w:rPr>
                <w:noProof/>
                <w:webHidden/>
              </w:rPr>
              <w:fldChar w:fldCharType="begin"/>
            </w:r>
            <w:r w:rsidR="00062235">
              <w:rPr>
                <w:noProof/>
                <w:webHidden/>
              </w:rPr>
              <w:instrText xml:space="preserve"> PAGEREF _Toc51362233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76224EA3" w14:textId="062E3E55"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4" w:history="1">
            <w:r w:rsidR="00062235" w:rsidRPr="00FB2F34">
              <w:rPr>
                <w:rStyle w:val="Hyperlink"/>
                <w:noProof/>
              </w:rPr>
              <w:t>2.6.1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CRD weather data</w:t>
            </w:r>
            <w:r w:rsidR="00062235">
              <w:rPr>
                <w:noProof/>
                <w:webHidden/>
              </w:rPr>
              <w:tab/>
            </w:r>
            <w:r w:rsidR="00062235">
              <w:rPr>
                <w:noProof/>
                <w:webHidden/>
              </w:rPr>
              <w:fldChar w:fldCharType="begin"/>
            </w:r>
            <w:r w:rsidR="00062235">
              <w:rPr>
                <w:noProof/>
                <w:webHidden/>
              </w:rPr>
              <w:instrText xml:space="preserve"> PAGEREF _Toc51362234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1D2FBCD3" w14:textId="7B8561C9"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5" w:history="1">
            <w:r w:rsidR="00062235" w:rsidRPr="00FB2F34">
              <w:rPr>
                <w:rStyle w:val="Hyperlink"/>
                <w:noProof/>
              </w:rPr>
              <w:t>2.6.2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Seasonal delineation</w:t>
            </w:r>
            <w:r w:rsidR="00062235">
              <w:rPr>
                <w:noProof/>
                <w:webHidden/>
              </w:rPr>
              <w:tab/>
            </w:r>
            <w:r w:rsidR="00062235">
              <w:rPr>
                <w:noProof/>
                <w:webHidden/>
              </w:rPr>
              <w:fldChar w:fldCharType="begin"/>
            </w:r>
            <w:r w:rsidR="00062235">
              <w:rPr>
                <w:noProof/>
                <w:webHidden/>
              </w:rPr>
              <w:instrText xml:space="preserve"> PAGEREF _Toc51362235 \h </w:instrText>
            </w:r>
            <w:r w:rsidR="00062235">
              <w:rPr>
                <w:noProof/>
                <w:webHidden/>
              </w:rPr>
            </w:r>
            <w:r w:rsidR="00062235">
              <w:rPr>
                <w:noProof/>
                <w:webHidden/>
              </w:rPr>
              <w:fldChar w:fldCharType="separate"/>
            </w:r>
            <w:r w:rsidR="000F3AB9">
              <w:rPr>
                <w:noProof/>
                <w:webHidden/>
              </w:rPr>
              <w:t>39</w:t>
            </w:r>
            <w:r w:rsidR="00062235">
              <w:rPr>
                <w:noProof/>
                <w:webHidden/>
              </w:rPr>
              <w:fldChar w:fldCharType="end"/>
            </w:r>
          </w:hyperlink>
        </w:p>
        <w:p w14:paraId="4B6BBD00" w14:textId="33342DF1"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6" w:history="1">
            <w:r w:rsidR="00062235" w:rsidRPr="00FB2F34">
              <w:rPr>
                <w:rStyle w:val="Hyperlink"/>
                <w:noProof/>
              </w:rPr>
              <w:t>2.6.3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NOM reactive character: SAC</w:t>
            </w:r>
            <w:r w:rsidR="00062235" w:rsidRPr="00FB2F34">
              <w:rPr>
                <w:rStyle w:val="Hyperlink"/>
                <w:noProof/>
                <w:vertAlign w:val="subscript"/>
              </w:rPr>
              <w:t>254</w:t>
            </w:r>
            <w:r w:rsidR="00062235" w:rsidRPr="00FB2F34">
              <w:rPr>
                <w:rStyle w:val="Hyperlink"/>
                <w:noProof/>
              </w:rPr>
              <w:t xml:space="preserve"> rather than SUVA</w:t>
            </w:r>
            <w:r w:rsidR="00062235" w:rsidRPr="00FB2F34">
              <w:rPr>
                <w:rStyle w:val="Hyperlink"/>
                <w:noProof/>
                <w:vertAlign w:val="subscript"/>
              </w:rPr>
              <w:t>254</w:t>
            </w:r>
            <w:r w:rsidR="00062235">
              <w:rPr>
                <w:noProof/>
                <w:webHidden/>
              </w:rPr>
              <w:tab/>
            </w:r>
            <w:r w:rsidR="00062235">
              <w:rPr>
                <w:noProof/>
                <w:webHidden/>
              </w:rPr>
              <w:fldChar w:fldCharType="begin"/>
            </w:r>
            <w:r w:rsidR="00062235">
              <w:rPr>
                <w:noProof/>
                <w:webHidden/>
              </w:rPr>
              <w:instrText xml:space="preserve"> PAGEREF _Toc51362236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7F3E7460" w14:textId="0A7E1800"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7" w:history="1">
            <w:r w:rsidR="00062235" w:rsidRPr="00FB2F34">
              <w:rPr>
                <w:rStyle w:val="Hyperlink"/>
                <w:noProof/>
              </w:rPr>
              <w:t>2.6.4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Vertical Rack sampling quality control</w:t>
            </w:r>
            <w:r w:rsidR="00062235">
              <w:rPr>
                <w:noProof/>
                <w:webHidden/>
              </w:rPr>
              <w:tab/>
            </w:r>
            <w:r w:rsidR="00062235">
              <w:rPr>
                <w:noProof/>
                <w:webHidden/>
              </w:rPr>
              <w:fldChar w:fldCharType="begin"/>
            </w:r>
            <w:r w:rsidR="00062235">
              <w:rPr>
                <w:noProof/>
                <w:webHidden/>
              </w:rPr>
              <w:instrText xml:space="preserve"> PAGEREF _Toc51362237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1A037CBD" w14:textId="0B9FD4AC"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8" w:history="1">
            <w:r w:rsidR="00062235" w:rsidRPr="00FB2F34">
              <w:rPr>
                <w:rStyle w:val="Hyperlink"/>
                <w:noProof/>
              </w:rPr>
              <w:t>2.6.5</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Foundational Results summary</w:t>
            </w:r>
            <w:r w:rsidR="00062235">
              <w:rPr>
                <w:noProof/>
                <w:webHidden/>
              </w:rPr>
              <w:tab/>
            </w:r>
            <w:r w:rsidR="00062235">
              <w:rPr>
                <w:noProof/>
                <w:webHidden/>
              </w:rPr>
              <w:fldChar w:fldCharType="begin"/>
            </w:r>
            <w:r w:rsidR="00062235">
              <w:rPr>
                <w:noProof/>
                <w:webHidden/>
              </w:rPr>
              <w:instrText xml:space="preserve"> PAGEREF _Toc51362238 \h </w:instrText>
            </w:r>
            <w:r w:rsidR="00062235">
              <w:rPr>
                <w:noProof/>
                <w:webHidden/>
              </w:rPr>
            </w:r>
            <w:r w:rsidR="00062235">
              <w:rPr>
                <w:noProof/>
                <w:webHidden/>
              </w:rPr>
              <w:fldChar w:fldCharType="separate"/>
            </w:r>
            <w:r w:rsidR="000F3AB9">
              <w:rPr>
                <w:noProof/>
                <w:webHidden/>
              </w:rPr>
              <w:t>46</w:t>
            </w:r>
            <w:r w:rsidR="00062235">
              <w:rPr>
                <w:noProof/>
                <w:webHidden/>
              </w:rPr>
              <w:fldChar w:fldCharType="end"/>
            </w:r>
          </w:hyperlink>
        </w:p>
        <w:p w14:paraId="12D52DDD" w14:textId="7A009996" w:rsidR="00062235" w:rsidRDefault="007A6FD9" w:rsidP="00062235">
          <w:pPr>
            <w:pStyle w:val="TOC2"/>
            <w:rPr>
              <w:rFonts w:asciiTheme="minorHAnsi" w:eastAsiaTheme="minorEastAsia" w:hAnsiTheme="minorHAnsi" w:cstheme="minorBidi"/>
              <w:b w:val="0"/>
              <w:bCs w:val="0"/>
              <w:sz w:val="22"/>
              <w:lang w:val="en-CA" w:eastAsia="en-CA"/>
            </w:rPr>
          </w:pPr>
          <w:hyperlink w:anchor="_Toc51362239" w:history="1">
            <w:r w:rsidR="00062235" w:rsidRPr="00FB2F34">
              <w:rPr>
                <w:rStyle w:val="Hyperlink"/>
              </w:rPr>
              <w:t>Chapter 3: Spatial and Temporal Patterns in NOM Concentration and Character Across the Greater Victoria Water Supply Areas</w:t>
            </w:r>
            <w:r w:rsidR="00062235">
              <w:rPr>
                <w:webHidden/>
              </w:rPr>
              <w:tab/>
            </w:r>
            <w:r w:rsidR="00062235">
              <w:rPr>
                <w:webHidden/>
              </w:rPr>
              <w:fldChar w:fldCharType="begin"/>
            </w:r>
            <w:r w:rsidR="00062235">
              <w:rPr>
                <w:webHidden/>
              </w:rPr>
              <w:instrText xml:space="preserve"> PAGEREF _Toc51362239 \h </w:instrText>
            </w:r>
            <w:r w:rsidR="00062235">
              <w:rPr>
                <w:webHidden/>
              </w:rPr>
            </w:r>
            <w:r w:rsidR="00062235">
              <w:rPr>
                <w:webHidden/>
              </w:rPr>
              <w:fldChar w:fldCharType="separate"/>
            </w:r>
            <w:r w:rsidR="000F3AB9">
              <w:rPr>
                <w:webHidden/>
              </w:rPr>
              <w:t>48</w:t>
            </w:r>
            <w:r w:rsidR="00062235">
              <w:rPr>
                <w:webHidden/>
              </w:rPr>
              <w:fldChar w:fldCharType="end"/>
            </w:r>
          </w:hyperlink>
        </w:p>
        <w:p w14:paraId="174D2A8A" w14:textId="1F2C1F0D"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0" w:history="1">
            <w:r w:rsidR="00062235" w:rsidRPr="00FB2F34">
              <w:rPr>
                <w:rStyle w:val="Hyperlink"/>
                <w:noProof/>
              </w:rPr>
              <w:t>3.1</w:t>
            </w:r>
            <w:r w:rsidR="00062235">
              <w:rPr>
                <w:rFonts w:asciiTheme="minorHAnsi" w:eastAsiaTheme="minorEastAsia" w:hAnsiTheme="minorHAnsi" w:cstheme="minorBidi"/>
                <w:noProof/>
                <w:sz w:val="22"/>
                <w:lang w:val="en-CA" w:eastAsia="en-CA"/>
              </w:rPr>
              <w:tab/>
            </w:r>
            <w:r w:rsidR="00062235" w:rsidRPr="00FB2F34">
              <w:rPr>
                <w:rStyle w:val="Hyperlink"/>
                <w:noProof/>
              </w:rPr>
              <w:t>Synopsis</w:t>
            </w:r>
            <w:r w:rsidR="00062235">
              <w:rPr>
                <w:noProof/>
                <w:webHidden/>
              </w:rPr>
              <w:tab/>
            </w:r>
            <w:r w:rsidR="00062235">
              <w:rPr>
                <w:noProof/>
                <w:webHidden/>
              </w:rPr>
              <w:fldChar w:fldCharType="begin"/>
            </w:r>
            <w:r w:rsidR="00062235">
              <w:rPr>
                <w:noProof/>
                <w:webHidden/>
              </w:rPr>
              <w:instrText xml:space="preserve"> PAGEREF _Toc51362240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665ACE7" w14:textId="491680C3"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1" w:history="1">
            <w:r w:rsidR="00062235" w:rsidRPr="00FB2F34">
              <w:rPr>
                <w:rStyle w:val="Hyperlink"/>
                <w:noProof/>
              </w:rPr>
              <w:t>3.2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_Toc51362241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5A6D950" w14:textId="350708C0"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2" w:history="1">
            <w:r w:rsidR="00062235" w:rsidRPr="00FB2F34">
              <w:rPr>
                <w:rStyle w:val="Hyperlink"/>
                <w:noProof/>
              </w:rPr>
              <w:t>3.3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_Toc51362242 \h </w:instrText>
            </w:r>
            <w:r w:rsidR="00062235">
              <w:rPr>
                <w:noProof/>
                <w:webHidden/>
              </w:rPr>
            </w:r>
            <w:r w:rsidR="00062235">
              <w:rPr>
                <w:noProof/>
                <w:webHidden/>
              </w:rPr>
              <w:fldChar w:fldCharType="separate"/>
            </w:r>
            <w:r w:rsidR="000F3AB9">
              <w:rPr>
                <w:noProof/>
                <w:webHidden/>
              </w:rPr>
              <w:t>49</w:t>
            </w:r>
            <w:r w:rsidR="00062235">
              <w:rPr>
                <w:noProof/>
                <w:webHidden/>
              </w:rPr>
              <w:fldChar w:fldCharType="end"/>
            </w:r>
          </w:hyperlink>
        </w:p>
        <w:p w14:paraId="6CEB78CC" w14:textId="6F47202F"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3" w:history="1">
            <w:r w:rsidR="00062235" w:rsidRPr="00FB2F34">
              <w:rPr>
                <w:rStyle w:val="Hyperlink"/>
                <w:noProof/>
              </w:rPr>
              <w:t>3.3.1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_Toc51362243 \h </w:instrText>
            </w:r>
            <w:r w:rsidR="00062235">
              <w:rPr>
                <w:noProof/>
                <w:webHidden/>
              </w:rPr>
            </w:r>
            <w:r w:rsidR="00062235">
              <w:rPr>
                <w:noProof/>
                <w:webHidden/>
              </w:rPr>
              <w:fldChar w:fldCharType="separate"/>
            </w:r>
            <w:r w:rsidR="000F3AB9">
              <w:rPr>
                <w:noProof/>
                <w:webHidden/>
              </w:rPr>
              <w:t>50</w:t>
            </w:r>
            <w:r w:rsidR="00062235">
              <w:rPr>
                <w:noProof/>
                <w:webHidden/>
              </w:rPr>
              <w:fldChar w:fldCharType="end"/>
            </w:r>
          </w:hyperlink>
        </w:p>
        <w:p w14:paraId="208626CB" w14:textId="2B31E349"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4" w:history="1">
            <w:r w:rsidR="00062235" w:rsidRPr="00FB2F34">
              <w:rPr>
                <w:rStyle w:val="Hyperlink"/>
                <w:noProof/>
              </w:rPr>
              <w:t>3.3.2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 &amp; seasonal changes</w:t>
            </w:r>
            <w:r w:rsidR="00062235">
              <w:rPr>
                <w:noProof/>
                <w:webHidden/>
              </w:rPr>
              <w:tab/>
            </w:r>
            <w:r w:rsidR="00062235">
              <w:rPr>
                <w:noProof/>
                <w:webHidden/>
              </w:rPr>
              <w:fldChar w:fldCharType="begin"/>
            </w:r>
            <w:r w:rsidR="00062235">
              <w:rPr>
                <w:noProof/>
                <w:webHidden/>
              </w:rPr>
              <w:instrText xml:space="preserve"> PAGEREF _Toc51362244 \h </w:instrText>
            </w:r>
            <w:r w:rsidR="00062235">
              <w:rPr>
                <w:noProof/>
                <w:webHidden/>
              </w:rPr>
            </w:r>
            <w:r w:rsidR="00062235">
              <w:rPr>
                <w:noProof/>
                <w:webHidden/>
              </w:rPr>
              <w:fldChar w:fldCharType="separate"/>
            </w:r>
            <w:r w:rsidR="000F3AB9">
              <w:rPr>
                <w:noProof/>
                <w:webHidden/>
              </w:rPr>
              <w:t>59</w:t>
            </w:r>
            <w:r w:rsidR="00062235">
              <w:rPr>
                <w:noProof/>
                <w:webHidden/>
              </w:rPr>
              <w:fldChar w:fldCharType="end"/>
            </w:r>
          </w:hyperlink>
        </w:p>
        <w:p w14:paraId="558AF6D0" w14:textId="1321BEC4"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5" w:history="1">
            <w:r w:rsidR="00062235" w:rsidRPr="00FB2F34">
              <w:rPr>
                <w:rStyle w:val="Hyperlink"/>
                <w:noProof/>
              </w:rPr>
              <w:t>3.4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_Toc51362245 \h </w:instrText>
            </w:r>
            <w:r w:rsidR="00062235">
              <w:rPr>
                <w:noProof/>
                <w:webHidden/>
              </w:rPr>
            </w:r>
            <w:r w:rsidR="00062235">
              <w:rPr>
                <w:noProof/>
                <w:webHidden/>
              </w:rPr>
              <w:fldChar w:fldCharType="separate"/>
            </w:r>
            <w:r w:rsidR="000F3AB9">
              <w:rPr>
                <w:noProof/>
                <w:webHidden/>
              </w:rPr>
              <w:t>67</w:t>
            </w:r>
            <w:r w:rsidR="00062235">
              <w:rPr>
                <w:noProof/>
                <w:webHidden/>
              </w:rPr>
              <w:fldChar w:fldCharType="end"/>
            </w:r>
          </w:hyperlink>
        </w:p>
        <w:p w14:paraId="4F2B64D3" w14:textId="697DB5C5"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6" w:history="1">
            <w:r w:rsidR="00062235" w:rsidRPr="00FB2F34">
              <w:rPr>
                <w:rStyle w:val="Hyperlink"/>
                <w:noProof/>
              </w:rPr>
              <w:t>3.4.1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_Toc51362246 \h </w:instrText>
            </w:r>
            <w:r w:rsidR="00062235">
              <w:rPr>
                <w:noProof/>
                <w:webHidden/>
              </w:rPr>
            </w:r>
            <w:r w:rsidR="00062235">
              <w:rPr>
                <w:noProof/>
                <w:webHidden/>
              </w:rPr>
              <w:fldChar w:fldCharType="separate"/>
            </w:r>
            <w:r w:rsidR="000F3AB9">
              <w:rPr>
                <w:noProof/>
                <w:webHidden/>
              </w:rPr>
              <w:t>68</w:t>
            </w:r>
            <w:r w:rsidR="00062235">
              <w:rPr>
                <w:noProof/>
                <w:webHidden/>
              </w:rPr>
              <w:fldChar w:fldCharType="end"/>
            </w:r>
          </w:hyperlink>
        </w:p>
        <w:p w14:paraId="4EC7D5A2" w14:textId="7164E226"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7" w:history="1">
            <w:r w:rsidR="00062235" w:rsidRPr="00FB2F34">
              <w:rPr>
                <w:rStyle w:val="Hyperlink"/>
                <w:noProof/>
              </w:rPr>
              <w:t>3.4.2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w:t>
            </w:r>
            <w:r w:rsidR="00062235">
              <w:rPr>
                <w:noProof/>
                <w:webHidden/>
              </w:rPr>
              <w:tab/>
            </w:r>
            <w:r w:rsidR="00062235">
              <w:rPr>
                <w:noProof/>
                <w:webHidden/>
              </w:rPr>
              <w:fldChar w:fldCharType="begin"/>
            </w:r>
            <w:r w:rsidR="00062235">
              <w:rPr>
                <w:noProof/>
                <w:webHidden/>
              </w:rPr>
              <w:instrText xml:space="preserve"> PAGEREF _Toc51362247 \h </w:instrText>
            </w:r>
            <w:r w:rsidR="00062235">
              <w:rPr>
                <w:noProof/>
                <w:webHidden/>
              </w:rPr>
            </w:r>
            <w:r w:rsidR="00062235">
              <w:rPr>
                <w:noProof/>
                <w:webHidden/>
              </w:rPr>
              <w:fldChar w:fldCharType="separate"/>
            </w:r>
            <w:r w:rsidR="000F3AB9">
              <w:rPr>
                <w:noProof/>
                <w:webHidden/>
              </w:rPr>
              <w:t>70</w:t>
            </w:r>
            <w:r w:rsidR="00062235">
              <w:rPr>
                <w:noProof/>
                <w:webHidden/>
              </w:rPr>
              <w:fldChar w:fldCharType="end"/>
            </w:r>
          </w:hyperlink>
        </w:p>
        <w:p w14:paraId="635B7FAA" w14:textId="55EEF618"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8" w:history="1">
            <w:r w:rsidR="00062235" w:rsidRPr="00FB2F34">
              <w:rPr>
                <w:rStyle w:val="Hyperlink"/>
                <w:noProof/>
              </w:rPr>
              <w:t>3.5</w:t>
            </w:r>
            <w:r w:rsidR="00062235">
              <w:rPr>
                <w:rFonts w:asciiTheme="minorHAnsi" w:eastAsiaTheme="minorEastAsia" w:hAnsiTheme="minorHAnsi" w:cstheme="minorBidi"/>
                <w:noProof/>
                <w:sz w:val="22"/>
                <w:lang w:val="en-CA" w:eastAsia="en-CA"/>
              </w:rPr>
              <w:tab/>
            </w:r>
            <w:r w:rsidR="00062235" w:rsidRPr="00FB2F34">
              <w:rPr>
                <w:rStyle w:val="Hyperlink"/>
                <w:noProof/>
              </w:rPr>
              <w:t>Conclusions and future directions</w:t>
            </w:r>
            <w:r w:rsidR="00062235">
              <w:rPr>
                <w:noProof/>
                <w:webHidden/>
              </w:rPr>
              <w:tab/>
            </w:r>
            <w:r w:rsidR="00062235">
              <w:rPr>
                <w:noProof/>
                <w:webHidden/>
              </w:rPr>
              <w:fldChar w:fldCharType="begin"/>
            </w:r>
            <w:r w:rsidR="00062235">
              <w:rPr>
                <w:noProof/>
                <w:webHidden/>
              </w:rPr>
              <w:instrText xml:space="preserve"> PAGEREF _Toc51362248 \h </w:instrText>
            </w:r>
            <w:r w:rsidR="00062235">
              <w:rPr>
                <w:noProof/>
                <w:webHidden/>
              </w:rPr>
            </w:r>
            <w:r w:rsidR="00062235">
              <w:rPr>
                <w:noProof/>
                <w:webHidden/>
              </w:rPr>
              <w:fldChar w:fldCharType="separate"/>
            </w:r>
            <w:r w:rsidR="000F3AB9">
              <w:rPr>
                <w:noProof/>
                <w:webHidden/>
              </w:rPr>
              <w:t>71</w:t>
            </w:r>
            <w:r w:rsidR="00062235">
              <w:rPr>
                <w:noProof/>
                <w:webHidden/>
              </w:rPr>
              <w:fldChar w:fldCharType="end"/>
            </w:r>
          </w:hyperlink>
        </w:p>
        <w:p w14:paraId="483D9877" w14:textId="509AE03B" w:rsidR="00062235" w:rsidRDefault="007A6FD9" w:rsidP="00062235">
          <w:pPr>
            <w:pStyle w:val="TOC2"/>
            <w:rPr>
              <w:rFonts w:asciiTheme="minorHAnsi" w:eastAsiaTheme="minorEastAsia" w:hAnsiTheme="minorHAnsi" w:cstheme="minorBidi"/>
              <w:b w:val="0"/>
              <w:bCs w:val="0"/>
              <w:sz w:val="22"/>
              <w:lang w:val="en-CA" w:eastAsia="en-CA"/>
            </w:rPr>
          </w:pPr>
          <w:hyperlink w:anchor="_Toc51362249" w:history="1">
            <w:r w:rsidR="00062235" w:rsidRPr="00FB2F34">
              <w:rPr>
                <w:rStyle w:val="Hyperlink"/>
              </w:rPr>
              <w:t>Chapter 4: Watershed Characteristics and Sampling Conditions as Driving Forces for Dynamics of Aqueous Natural Organic Matter Across the Leech River Watershed</w:t>
            </w:r>
            <w:r w:rsidR="00062235">
              <w:rPr>
                <w:webHidden/>
              </w:rPr>
              <w:tab/>
            </w:r>
            <w:r w:rsidR="00062235">
              <w:rPr>
                <w:webHidden/>
              </w:rPr>
              <w:fldChar w:fldCharType="begin"/>
            </w:r>
            <w:r w:rsidR="00062235">
              <w:rPr>
                <w:webHidden/>
              </w:rPr>
              <w:instrText xml:space="preserve"> PAGEREF _Toc51362249 \h </w:instrText>
            </w:r>
            <w:r w:rsidR="00062235">
              <w:rPr>
                <w:webHidden/>
              </w:rPr>
            </w:r>
            <w:r w:rsidR="00062235">
              <w:rPr>
                <w:webHidden/>
              </w:rPr>
              <w:fldChar w:fldCharType="separate"/>
            </w:r>
            <w:r w:rsidR="000F3AB9">
              <w:rPr>
                <w:webHidden/>
              </w:rPr>
              <w:t>73</w:t>
            </w:r>
            <w:r w:rsidR="00062235">
              <w:rPr>
                <w:webHidden/>
              </w:rPr>
              <w:fldChar w:fldCharType="end"/>
            </w:r>
          </w:hyperlink>
        </w:p>
        <w:p w14:paraId="7E0EE2CC" w14:textId="6C664E85"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0" w:history="1">
            <w:r w:rsidR="00062235" w:rsidRPr="00FB2F34">
              <w:rPr>
                <w:rStyle w:val="Hyperlink"/>
                <w:noProof/>
              </w:rPr>
              <w:t>4.1</w:t>
            </w:r>
            <w:r w:rsidR="00062235">
              <w:rPr>
                <w:rFonts w:asciiTheme="minorHAnsi" w:eastAsiaTheme="minorEastAsia" w:hAnsiTheme="minorHAnsi" w:cstheme="minorBidi"/>
                <w:noProof/>
                <w:sz w:val="22"/>
                <w:lang w:val="en-CA" w:eastAsia="en-CA"/>
              </w:rPr>
              <w:tab/>
            </w:r>
            <w:r w:rsidR="00062235" w:rsidRPr="00FB2F34">
              <w:rPr>
                <w:rStyle w:val="Hyperlink"/>
                <w:noProof/>
              </w:rPr>
              <w:t>Synopsis / Introduction</w:t>
            </w:r>
            <w:r w:rsidR="00062235">
              <w:rPr>
                <w:noProof/>
                <w:webHidden/>
              </w:rPr>
              <w:tab/>
            </w:r>
            <w:r w:rsidR="00062235">
              <w:rPr>
                <w:noProof/>
                <w:webHidden/>
              </w:rPr>
              <w:fldChar w:fldCharType="begin"/>
            </w:r>
            <w:r w:rsidR="00062235">
              <w:rPr>
                <w:noProof/>
                <w:webHidden/>
              </w:rPr>
              <w:instrText xml:space="preserve"> PAGEREF _Toc51362250 \h </w:instrText>
            </w:r>
            <w:r w:rsidR="00062235">
              <w:rPr>
                <w:noProof/>
                <w:webHidden/>
              </w:rPr>
            </w:r>
            <w:r w:rsidR="00062235">
              <w:rPr>
                <w:noProof/>
                <w:webHidden/>
              </w:rPr>
              <w:fldChar w:fldCharType="separate"/>
            </w:r>
            <w:r w:rsidR="000F3AB9">
              <w:rPr>
                <w:noProof/>
                <w:webHidden/>
              </w:rPr>
              <w:t>73</w:t>
            </w:r>
            <w:r w:rsidR="00062235">
              <w:rPr>
                <w:noProof/>
                <w:webHidden/>
              </w:rPr>
              <w:fldChar w:fldCharType="end"/>
            </w:r>
          </w:hyperlink>
        </w:p>
        <w:p w14:paraId="1C1F9696" w14:textId="2DA82769"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1" w:history="1">
            <w:r w:rsidR="00062235" w:rsidRPr="00FB2F34">
              <w:rPr>
                <w:rStyle w:val="Hyperlink"/>
                <w:noProof/>
              </w:rPr>
              <w:t>4.1.1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w:t>
            </w:r>
            <w:r w:rsidR="00062235">
              <w:rPr>
                <w:noProof/>
                <w:webHidden/>
              </w:rPr>
              <w:tab/>
            </w:r>
            <w:r w:rsidR="00062235">
              <w:rPr>
                <w:noProof/>
                <w:webHidden/>
              </w:rPr>
              <w:fldChar w:fldCharType="begin"/>
            </w:r>
            <w:r w:rsidR="00062235">
              <w:rPr>
                <w:noProof/>
                <w:webHidden/>
              </w:rPr>
              <w:instrText xml:space="preserve"> PAGEREF _Toc51362251 \h </w:instrText>
            </w:r>
            <w:r w:rsidR="00062235">
              <w:rPr>
                <w:noProof/>
                <w:webHidden/>
              </w:rPr>
            </w:r>
            <w:r w:rsidR="00062235">
              <w:rPr>
                <w:noProof/>
                <w:webHidden/>
              </w:rPr>
              <w:fldChar w:fldCharType="separate"/>
            </w:r>
            <w:r w:rsidR="000F3AB9">
              <w:rPr>
                <w:noProof/>
                <w:webHidden/>
              </w:rPr>
              <w:t>74</w:t>
            </w:r>
            <w:r w:rsidR="00062235">
              <w:rPr>
                <w:noProof/>
                <w:webHidden/>
              </w:rPr>
              <w:fldChar w:fldCharType="end"/>
            </w:r>
          </w:hyperlink>
        </w:p>
        <w:p w14:paraId="02E0B051" w14:textId="45D29FC4"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2" w:history="1">
            <w:r w:rsidR="00062235" w:rsidRPr="00FB2F34">
              <w:rPr>
                <w:rStyle w:val="Hyperlink"/>
                <w:noProof/>
              </w:rPr>
              <w:t>4.1.2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_Toc51362252 \h </w:instrText>
            </w:r>
            <w:r w:rsidR="00062235">
              <w:rPr>
                <w:noProof/>
                <w:webHidden/>
              </w:rPr>
            </w:r>
            <w:r w:rsidR="00062235">
              <w:rPr>
                <w:noProof/>
                <w:webHidden/>
              </w:rPr>
              <w:fldChar w:fldCharType="separate"/>
            </w:r>
            <w:r w:rsidR="000F3AB9">
              <w:rPr>
                <w:noProof/>
                <w:webHidden/>
              </w:rPr>
              <w:t>76</w:t>
            </w:r>
            <w:r w:rsidR="00062235">
              <w:rPr>
                <w:noProof/>
                <w:webHidden/>
              </w:rPr>
              <w:fldChar w:fldCharType="end"/>
            </w:r>
          </w:hyperlink>
        </w:p>
        <w:p w14:paraId="00D8D345" w14:textId="3282CDD0"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3" w:history="1">
            <w:r w:rsidR="00062235" w:rsidRPr="00FB2F34">
              <w:rPr>
                <w:rStyle w:val="Hyperlink"/>
                <w:noProof/>
              </w:rPr>
              <w:t>4.2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_Toc51362253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192DA842" w14:textId="2EEFB215"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4" w:history="1">
            <w:r w:rsidR="00062235" w:rsidRPr="00FB2F34">
              <w:rPr>
                <w:rStyle w:val="Hyperlink"/>
                <w:noProof/>
              </w:rPr>
              <w:t>4.2.1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Site details</w:t>
            </w:r>
            <w:r w:rsidR="00062235">
              <w:rPr>
                <w:noProof/>
                <w:webHidden/>
              </w:rPr>
              <w:tab/>
            </w:r>
            <w:r w:rsidR="00062235">
              <w:rPr>
                <w:noProof/>
                <w:webHidden/>
              </w:rPr>
              <w:fldChar w:fldCharType="begin"/>
            </w:r>
            <w:r w:rsidR="00062235">
              <w:rPr>
                <w:noProof/>
                <w:webHidden/>
              </w:rPr>
              <w:instrText xml:space="preserve"> PAGEREF _Toc51362254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079C9A35" w14:textId="6F148A60"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5" w:history="1">
            <w:r w:rsidR="00062235" w:rsidRPr="00FB2F34">
              <w:rPr>
                <w:rStyle w:val="Hyperlink"/>
                <w:noProof/>
              </w:rPr>
              <w:t>4.2.2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 predictor variable refinement &amp; quality control</w:t>
            </w:r>
            <w:r w:rsidR="00062235">
              <w:rPr>
                <w:noProof/>
                <w:webHidden/>
              </w:rPr>
              <w:tab/>
            </w:r>
            <w:r w:rsidR="00062235">
              <w:rPr>
                <w:noProof/>
                <w:webHidden/>
              </w:rPr>
              <w:fldChar w:fldCharType="begin"/>
            </w:r>
            <w:r w:rsidR="00062235">
              <w:rPr>
                <w:noProof/>
                <w:webHidden/>
              </w:rPr>
              <w:instrText xml:space="preserve"> PAGEREF _Toc51362255 \h </w:instrText>
            </w:r>
            <w:r w:rsidR="00062235">
              <w:rPr>
                <w:noProof/>
                <w:webHidden/>
              </w:rPr>
            </w:r>
            <w:r w:rsidR="00062235">
              <w:rPr>
                <w:noProof/>
                <w:webHidden/>
              </w:rPr>
              <w:fldChar w:fldCharType="separate"/>
            </w:r>
            <w:r w:rsidR="000F3AB9">
              <w:rPr>
                <w:noProof/>
                <w:webHidden/>
              </w:rPr>
              <w:t>83</w:t>
            </w:r>
            <w:r w:rsidR="00062235">
              <w:rPr>
                <w:noProof/>
                <w:webHidden/>
              </w:rPr>
              <w:fldChar w:fldCharType="end"/>
            </w:r>
          </w:hyperlink>
        </w:p>
        <w:p w14:paraId="1DD48661" w14:textId="58786776"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6" w:history="1">
            <w:r w:rsidR="00062235" w:rsidRPr="00FB2F34">
              <w:rPr>
                <w:rStyle w:val="Hyperlink"/>
                <w:noProof/>
              </w:rPr>
              <w:t>4.2.3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_Toc51362256 \h </w:instrText>
            </w:r>
            <w:r w:rsidR="00062235">
              <w:rPr>
                <w:noProof/>
                <w:webHidden/>
              </w:rPr>
            </w:r>
            <w:r w:rsidR="00062235">
              <w:rPr>
                <w:noProof/>
                <w:webHidden/>
              </w:rPr>
              <w:fldChar w:fldCharType="separate"/>
            </w:r>
            <w:r w:rsidR="000F3AB9">
              <w:rPr>
                <w:noProof/>
                <w:webHidden/>
              </w:rPr>
              <w:t>86</w:t>
            </w:r>
            <w:r w:rsidR="00062235">
              <w:rPr>
                <w:noProof/>
                <w:webHidden/>
              </w:rPr>
              <w:fldChar w:fldCharType="end"/>
            </w:r>
          </w:hyperlink>
        </w:p>
        <w:p w14:paraId="7D33F9D4" w14:textId="334AD52D"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7" w:history="1">
            <w:r w:rsidR="00062235" w:rsidRPr="00FB2F34">
              <w:rPr>
                <w:rStyle w:val="Hyperlink"/>
                <w:noProof/>
              </w:rPr>
              <w:t>4.2.4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Evaluating local extrema</w:t>
            </w:r>
            <w:r w:rsidR="00062235">
              <w:rPr>
                <w:noProof/>
                <w:webHidden/>
              </w:rPr>
              <w:tab/>
            </w:r>
            <w:r w:rsidR="00062235">
              <w:rPr>
                <w:noProof/>
                <w:webHidden/>
              </w:rPr>
              <w:fldChar w:fldCharType="begin"/>
            </w:r>
            <w:r w:rsidR="00062235">
              <w:rPr>
                <w:noProof/>
                <w:webHidden/>
              </w:rPr>
              <w:instrText xml:space="preserve"> PAGEREF _Toc51362257 \h </w:instrText>
            </w:r>
            <w:r w:rsidR="00062235">
              <w:rPr>
                <w:noProof/>
                <w:webHidden/>
              </w:rPr>
            </w:r>
            <w:r w:rsidR="00062235">
              <w:rPr>
                <w:noProof/>
                <w:webHidden/>
              </w:rPr>
              <w:fldChar w:fldCharType="separate"/>
            </w:r>
            <w:r w:rsidR="000F3AB9">
              <w:rPr>
                <w:noProof/>
                <w:webHidden/>
              </w:rPr>
              <w:t>87</w:t>
            </w:r>
            <w:r w:rsidR="00062235">
              <w:rPr>
                <w:noProof/>
                <w:webHidden/>
              </w:rPr>
              <w:fldChar w:fldCharType="end"/>
            </w:r>
          </w:hyperlink>
        </w:p>
        <w:p w14:paraId="4E042E14" w14:textId="4973FBBB"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8" w:history="1">
            <w:r w:rsidR="00062235" w:rsidRPr="00FB2F34">
              <w:rPr>
                <w:rStyle w:val="Hyperlink"/>
                <w:noProof/>
              </w:rPr>
              <w:t>4.3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_Toc51362258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11689D0B" w14:textId="1B76D3DD"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9" w:history="1">
            <w:r w:rsidR="00062235" w:rsidRPr="00FB2F34">
              <w:rPr>
                <w:rStyle w:val="Hyperlink"/>
                <w:noProof/>
              </w:rPr>
              <w:t>4.3.1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 variable importance</w:t>
            </w:r>
            <w:r w:rsidR="00062235">
              <w:rPr>
                <w:noProof/>
                <w:webHidden/>
              </w:rPr>
              <w:tab/>
            </w:r>
            <w:r w:rsidR="00062235">
              <w:rPr>
                <w:noProof/>
                <w:webHidden/>
              </w:rPr>
              <w:fldChar w:fldCharType="begin"/>
            </w:r>
            <w:r w:rsidR="00062235">
              <w:rPr>
                <w:noProof/>
                <w:webHidden/>
              </w:rPr>
              <w:instrText xml:space="preserve"> PAGEREF _Toc51362259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755D786C" w14:textId="0012A091"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0" w:history="1">
            <w:r w:rsidR="00062235" w:rsidRPr="00FB2F34">
              <w:rPr>
                <w:rStyle w:val="Hyperlink"/>
                <w:noProof/>
              </w:rPr>
              <w:t>4.3.2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Predictors in relation to NOM concentration and character</w:t>
            </w:r>
            <w:r w:rsidR="00062235">
              <w:rPr>
                <w:noProof/>
                <w:webHidden/>
              </w:rPr>
              <w:tab/>
            </w:r>
            <w:r w:rsidR="00062235">
              <w:rPr>
                <w:noProof/>
                <w:webHidden/>
              </w:rPr>
              <w:fldChar w:fldCharType="begin"/>
            </w:r>
            <w:r w:rsidR="00062235">
              <w:rPr>
                <w:noProof/>
                <w:webHidden/>
              </w:rPr>
              <w:instrText xml:space="preserve"> PAGEREF _Toc51362260 \h </w:instrText>
            </w:r>
            <w:r w:rsidR="00062235">
              <w:rPr>
                <w:noProof/>
                <w:webHidden/>
              </w:rPr>
            </w:r>
            <w:r w:rsidR="00062235">
              <w:rPr>
                <w:noProof/>
                <w:webHidden/>
              </w:rPr>
              <w:fldChar w:fldCharType="separate"/>
            </w:r>
            <w:r w:rsidR="000F3AB9">
              <w:rPr>
                <w:noProof/>
                <w:webHidden/>
              </w:rPr>
              <w:t>92</w:t>
            </w:r>
            <w:r w:rsidR="00062235">
              <w:rPr>
                <w:noProof/>
                <w:webHidden/>
              </w:rPr>
              <w:fldChar w:fldCharType="end"/>
            </w:r>
          </w:hyperlink>
        </w:p>
        <w:p w14:paraId="1DE1C7BD" w14:textId="42CA92C8"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1" w:history="1">
            <w:r w:rsidR="00062235" w:rsidRPr="00FB2F34">
              <w:rPr>
                <w:rStyle w:val="Hyperlink"/>
                <w:noProof/>
              </w:rPr>
              <w:t>4.3.3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Warm and wet: seasonal patterns and rain events</w:t>
            </w:r>
            <w:r w:rsidR="00062235">
              <w:rPr>
                <w:noProof/>
                <w:webHidden/>
              </w:rPr>
              <w:tab/>
            </w:r>
            <w:r w:rsidR="00062235">
              <w:rPr>
                <w:noProof/>
                <w:webHidden/>
              </w:rPr>
              <w:fldChar w:fldCharType="begin"/>
            </w:r>
            <w:r w:rsidR="00062235">
              <w:rPr>
                <w:noProof/>
                <w:webHidden/>
              </w:rPr>
              <w:instrText xml:space="preserve"> PAGEREF _Toc51362261 \h </w:instrText>
            </w:r>
            <w:r w:rsidR="00062235">
              <w:rPr>
                <w:noProof/>
                <w:webHidden/>
              </w:rPr>
            </w:r>
            <w:r w:rsidR="00062235">
              <w:rPr>
                <w:noProof/>
                <w:webHidden/>
              </w:rPr>
              <w:fldChar w:fldCharType="separate"/>
            </w:r>
            <w:r w:rsidR="000F3AB9">
              <w:rPr>
                <w:noProof/>
                <w:webHidden/>
              </w:rPr>
              <w:t>106</w:t>
            </w:r>
            <w:r w:rsidR="00062235">
              <w:rPr>
                <w:noProof/>
                <w:webHidden/>
              </w:rPr>
              <w:fldChar w:fldCharType="end"/>
            </w:r>
          </w:hyperlink>
        </w:p>
        <w:p w14:paraId="79B864EA" w14:textId="3EC8474E"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2" w:history="1">
            <w:r w:rsidR="00062235" w:rsidRPr="00FB2F34">
              <w:rPr>
                <w:rStyle w:val="Hyperlink"/>
                <w:noProof/>
              </w:rPr>
              <w:t>4.3.4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 of NOM with antecedent wetness</w:t>
            </w:r>
            <w:r w:rsidR="00062235">
              <w:rPr>
                <w:noProof/>
                <w:webHidden/>
              </w:rPr>
              <w:tab/>
            </w:r>
            <w:r w:rsidR="00062235">
              <w:rPr>
                <w:noProof/>
                <w:webHidden/>
              </w:rPr>
              <w:fldChar w:fldCharType="begin"/>
            </w:r>
            <w:r w:rsidR="00062235">
              <w:rPr>
                <w:noProof/>
                <w:webHidden/>
              </w:rPr>
              <w:instrText xml:space="preserve"> PAGEREF _Toc51362262 \h </w:instrText>
            </w:r>
            <w:r w:rsidR="00062235">
              <w:rPr>
                <w:noProof/>
                <w:webHidden/>
              </w:rPr>
            </w:r>
            <w:r w:rsidR="00062235">
              <w:rPr>
                <w:noProof/>
                <w:webHidden/>
              </w:rPr>
              <w:fldChar w:fldCharType="separate"/>
            </w:r>
            <w:r w:rsidR="000F3AB9">
              <w:rPr>
                <w:noProof/>
                <w:webHidden/>
              </w:rPr>
              <w:t>115</w:t>
            </w:r>
            <w:r w:rsidR="00062235">
              <w:rPr>
                <w:noProof/>
                <w:webHidden/>
              </w:rPr>
              <w:fldChar w:fldCharType="end"/>
            </w:r>
          </w:hyperlink>
        </w:p>
        <w:p w14:paraId="32045B3F" w14:textId="37107D70"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3" w:history="1">
            <w:r w:rsidR="00062235" w:rsidRPr="00FB2F34">
              <w:rPr>
                <w:rStyle w:val="Hyperlink"/>
                <w:noProof/>
              </w:rPr>
              <w:t>4.4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_Toc51362263 \h </w:instrText>
            </w:r>
            <w:r w:rsidR="00062235">
              <w:rPr>
                <w:noProof/>
                <w:webHidden/>
              </w:rPr>
            </w:r>
            <w:r w:rsidR="00062235">
              <w:rPr>
                <w:noProof/>
                <w:webHidden/>
              </w:rPr>
              <w:fldChar w:fldCharType="separate"/>
            </w:r>
            <w:r w:rsidR="000F3AB9">
              <w:rPr>
                <w:noProof/>
                <w:webHidden/>
              </w:rPr>
              <w:t>118</w:t>
            </w:r>
            <w:r w:rsidR="00062235">
              <w:rPr>
                <w:noProof/>
                <w:webHidden/>
              </w:rPr>
              <w:fldChar w:fldCharType="end"/>
            </w:r>
          </w:hyperlink>
        </w:p>
        <w:p w14:paraId="6C2D4BA3" w14:textId="0226FA04"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4" w:history="1">
            <w:r w:rsidR="00062235" w:rsidRPr="00FB2F34">
              <w:rPr>
                <w:rStyle w:val="Hyperlink"/>
                <w:noProof/>
              </w:rPr>
              <w:t>4.5</w:t>
            </w:r>
            <w:r w:rsidR="00062235">
              <w:rPr>
                <w:rFonts w:asciiTheme="minorHAnsi" w:eastAsiaTheme="minorEastAsia" w:hAnsiTheme="minorHAnsi" w:cstheme="minorBidi"/>
                <w:noProof/>
                <w:sz w:val="22"/>
                <w:lang w:val="en-CA" w:eastAsia="en-CA"/>
              </w:rPr>
              <w:tab/>
            </w:r>
            <w:r w:rsidR="00062235" w:rsidRPr="00FB2F34">
              <w:rPr>
                <w:rStyle w:val="Hyperlink"/>
                <w:noProof/>
              </w:rPr>
              <w:t>Conclusions</w:t>
            </w:r>
            <w:r w:rsidR="00062235">
              <w:rPr>
                <w:noProof/>
                <w:webHidden/>
              </w:rPr>
              <w:tab/>
            </w:r>
            <w:r w:rsidR="00062235">
              <w:rPr>
                <w:noProof/>
                <w:webHidden/>
              </w:rPr>
              <w:fldChar w:fldCharType="begin"/>
            </w:r>
            <w:r w:rsidR="00062235">
              <w:rPr>
                <w:noProof/>
                <w:webHidden/>
              </w:rPr>
              <w:instrText xml:space="preserve"> PAGEREF _Toc51362264 \h </w:instrText>
            </w:r>
            <w:r w:rsidR="00062235">
              <w:rPr>
                <w:noProof/>
                <w:webHidden/>
              </w:rPr>
            </w:r>
            <w:r w:rsidR="00062235">
              <w:rPr>
                <w:noProof/>
                <w:webHidden/>
              </w:rPr>
              <w:fldChar w:fldCharType="separate"/>
            </w:r>
            <w:r w:rsidR="000F3AB9">
              <w:rPr>
                <w:noProof/>
                <w:webHidden/>
              </w:rPr>
              <w:t>121</w:t>
            </w:r>
            <w:r w:rsidR="00062235">
              <w:rPr>
                <w:noProof/>
                <w:webHidden/>
              </w:rPr>
              <w:fldChar w:fldCharType="end"/>
            </w:r>
          </w:hyperlink>
        </w:p>
        <w:p w14:paraId="20BB9E8F" w14:textId="6808C4A6" w:rsidR="00062235" w:rsidRDefault="007A6FD9" w:rsidP="00062235">
          <w:pPr>
            <w:pStyle w:val="TOC2"/>
            <w:rPr>
              <w:rFonts w:asciiTheme="minorHAnsi" w:eastAsiaTheme="minorEastAsia" w:hAnsiTheme="minorHAnsi" w:cstheme="minorBidi"/>
              <w:b w:val="0"/>
              <w:bCs w:val="0"/>
              <w:sz w:val="22"/>
              <w:lang w:val="en-CA" w:eastAsia="en-CA"/>
            </w:rPr>
          </w:pPr>
          <w:hyperlink w:anchor="_Toc51362265" w:history="1">
            <w:r w:rsidR="00062235" w:rsidRPr="00FB2F34">
              <w:rPr>
                <w:rStyle w:val="Hyperlink"/>
              </w:rPr>
              <w:t>Chapter 5: Summary &amp; Conclusions</w:t>
            </w:r>
            <w:r w:rsidR="00062235">
              <w:rPr>
                <w:webHidden/>
              </w:rPr>
              <w:tab/>
            </w:r>
            <w:r w:rsidR="00062235">
              <w:rPr>
                <w:webHidden/>
              </w:rPr>
              <w:fldChar w:fldCharType="begin"/>
            </w:r>
            <w:r w:rsidR="00062235">
              <w:rPr>
                <w:webHidden/>
              </w:rPr>
              <w:instrText xml:space="preserve"> PAGEREF _Toc51362265 \h </w:instrText>
            </w:r>
            <w:r w:rsidR="00062235">
              <w:rPr>
                <w:webHidden/>
              </w:rPr>
            </w:r>
            <w:r w:rsidR="00062235">
              <w:rPr>
                <w:webHidden/>
              </w:rPr>
              <w:fldChar w:fldCharType="separate"/>
            </w:r>
            <w:r w:rsidR="000F3AB9">
              <w:rPr>
                <w:webHidden/>
              </w:rPr>
              <w:t>122</w:t>
            </w:r>
            <w:r w:rsidR="00062235">
              <w:rPr>
                <w:webHidden/>
              </w:rPr>
              <w:fldChar w:fldCharType="end"/>
            </w:r>
          </w:hyperlink>
        </w:p>
        <w:p w14:paraId="58BE8E9E" w14:textId="7585ACC6" w:rsidR="00062235" w:rsidRDefault="007A6FD9"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6" w:history="1">
            <w:r w:rsidR="00062235" w:rsidRPr="00FB2F34">
              <w:rPr>
                <w:rStyle w:val="Hyperlink"/>
                <w:noProof/>
              </w:rPr>
              <w:t>Appendices</w:t>
            </w:r>
            <w:r w:rsidR="00062235">
              <w:rPr>
                <w:noProof/>
                <w:webHidden/>
              </w:rPr>
              <w:tab/>
            </w:r>
            <w:r w:rsidR="00062235">
              <w:rPr>
                <w:noProof/>
                <w:webHidden/>
              </w:rPr>
              <w:fldChar w:fldCharType="begin"/>
            </w:r>
            <w:r w:rsidR="00062235">
              <w:rPr>
                <w:noProof/>
                <w:webHidden/>
              </w:rPr>
              <w:instrText xml:space="preserve"> PAGEREF _Toc51362266 \h </w:instrText>
            </w:r>
            <w:r w:rsidR="00062235">
              <w:rPr>
                <w:noProof/>
                <w:webHidden/>
              </w:rPr>
            </w:r>
            <w:r w:rsidR="00062235">
              <w:rPr>
                <w:noProof/>
                <w:webHidden/>
              </w:rPr>
              <w:fldChar w:fldCharType="separate"/>
            </w:r>
            <w:r w:rsidR="000F3AB9">
              <w:rPr>
                <w:noProof/>
                <w:webHidden/>
              </w:rPr>
              <w:t>123</w:t>
            </w:r>
            <w:r w:rsidR="00062235">
              <w:rPr>
                <w:noProof/>
                <w:webHidden/>
              </w:rPr>
              <w:fldChar w:fldCharType="end"/>
            </w:r>
          </w:hyperlink>
        </w:p>
        <w:p w14:paraId="217225DB" w14:textId="17752469" w:rsidR="00062235" w:rsidRDefault="007A6FD9"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7" w:history="1">
            <w:r w:rsidR="00062235" w:rsidRPr="00FB2F34">
              <w:rPr>
                <w:rStyle w:val="Hyperlink"/>
                <w:noProof/>
              </w:rPr>
              <w:t>References</w:t>
            </w:r>
            <w:r w:rsidR="00062235">
              <w:rPr>
                <w:noProof/>
                <w:webHidden/>
              </w:rPr>
              <w:tab/>
            </w:r>
            <w:r w:rsidR="00062235">
              <w:rPr>
                <w:noProof/>
                <w:webHidden/>
              </w:rPr>
              <w:fldChar w:fldCharType="begin"/>
            </w:r>
            <w:r w:rsidR="00062235">
              <w:rPr>
                <w:noProof/>
                <w:webHidden/>
              </w:rPr>
              <w:instrText xml:space="preserve"> PAGEREF _Toc51362267 \h </w:instrText>
            </w:r>
            <w:r w:rsidR="00062235">
              <w:rPr>
                <w:noProof/>
                <w:webHidden/>
              </w:rPr>
            </w:r>
            <w:r w:rsidR="00062235">
              <w:rPr>
                <w:noProof/>
                <w:webHidden/>
              </w:rPr>
              <w:fldChar w:fldCharType="separate"/>
            </w:r>
            <w:r w:rsidR="000F3AB9">
              <w:rPr>
                <w:noProof/>
                <w:webHidden/>
              </w:rPr>
              <w:t>164</w:t>
            </w:r>
            <w:r w:rsidR="00062235">
              <w:rPr>
                <w:noProof/>
                <w:webHidden/>
              </w:rPr>
              <w:fldChar w:fldCharType="end"/>
            </w:r>
          </w:hyperlink>
        </w:p>
        <w:p w14:paraId="4F53ECA5" w14:textId="33230FF6" w:rsidR="00FD124D" w:rsidRDefault="00CD3C3F" w:rsidP="00062235">
          <w:pPr>
            <w:spacing w:line="360" w:lineRule="auto"/>
          </w:pPr>
          <w:r>
            <w:fldChar w:fldCharType="end"/>
          </w:r>
        </w:p>
      </w:sdtContent>
    </w:sdt>
    <w:p w14:paraId="61AA6655" w14:textId="77777777" w:rsidR="00CD3C3F" w:rsidRDefault="00CD3C3F" w:rsidP="00062235">
      <w:pPr>
        <w:spacing w:line="360" w:lineRule="auto"/>
        <w:sectPr w:rsidR="00CD3C3F" w:rsidSect="00CD3C3F">
          <w:footerReference w:type="default" r:id="rId8"/>
          <w:type w:val="continuous"/>
          <w:pgSz w:w="12240" w:h="15840" w:code="1"/>
          <w:pgMar w:top="1440" w:right="1440" w:bottom="1440" w:left="1440" w:header="706" w:footer="706" w:gutter="0"/>
          <w:pgNumType w:fmt="lowerRoman" w:start="1"/>
          <w:cols w:space="708"/>
          <w:titlePg/>
          <w:docGrid w:linePitch="326"/>
        </w:sectPr>
      </w:pPr>
      <w:r>
        <w:t> </w:t>
      </w:r>
    </w:p>
    <w:p w14:paraId="6124B666" w14:textId="77777777" w:rsidR="00FD124D" w:rsidRDefault="00CD3C3F">
      <w:pPr>
        <w:pStyle w:val="Heading2"/>
      </w:pPr>
      <w:bookmarkStart w:id="10" w:name="introduction-background"/>
      <w:bookmarkStart w:id="11" w:name="_Toc51362215"/>
      <w:r>
        <w:lastRenderedPageBreak/>
        <w:t>Introduction &amp; background</w:t>
      </w:r>
      <w:bookmarkEnd w:id="10"/>
      <w:bookmarkEnd w:id="11"/>
    </w:p>
    <w:p w14:paraId="587659FE" w14:textId="77777777" w:rsidR="00FD124D" w:rsidRDefault="00CD3C3F">
      <w:pPr>
        <w:pStyle w:val="Heading3"/>
      </w:pPr>
      <w:bookmarkStart w:id="12" w:name="X950a60ad65bf96ca879ca6f7ac714147c4499d1"/>
      <w:bookmarkStart w:id="13" w:name="_Toc51362216"/>
      <w:r>
        <w:t>Forested source water supplies and drinking water treatment</w:t>
      </w:r>
      <w:bookmarkEnd w:id="12"/>
      <w:bookmarkEnd w:id="13"/>
    </w:p>
    <w:p w14:paraId="4F67578A" w14:textId="1FD975E4" w:rsidR="00FD124D" w:rsidRDefault="00CD3C3F">
      <w:r>
        <w:t>Drinking water in Canada is primarily sourced from surface water supplies</w:t>
      </w:r>
      <w:ins w:id="14" w:author="Bill Floyd" w:date="2020-09-24T13:50:00Z">
        <w:r w:rsidR="006744FA">
          <w:t>, with over</w:t>
        </w:r>
      </w:ins>
      <w:del w:id="15" w:author="Bill Floyd" w:date="2020-09-24T13:50:00Z">
        <w:r w:rsidDel="006744FA">
          <w:delText xml:space="preserve">. Over </w:delText>
        </w:r>
      </w:del>
      <w:r>
        <w:t>85% of Canadians, and approximately 80% of British Columbians depend</w:t>
      </w:r>
      <w:ins w:id="16" w:author="Bill Floyd" w:date="2020-09-24T13:50:00Z">
        <w:r w:rsidR="006744FA">
          <w:t>ing</w:t>
        </w:r>
      </w:ins>
      <w:r>
        <w:t xml:space="preserve"> on drinking water that originates from forested headwaters (Pike et al. </w:t>
      </w:r>
      <w:hyperlink w:anchor="ref-Pike2010">
        <w:r>
          <w:rPr>
            <w:rStyle w:val="Hyperlink"/>
          </w:rPr>
          <w:t>2010</w:t>
        </w:r>
      </w:hyperlink>
      <w:r>
        <w:t>). Forests offer a variety of ecosystem services</w:t>
      </w:r>
      <w:ins w:id="17" w:author="Bill Floyd" w:date="2020-09-24T13:51:00Z">
        <w:r w:rsidR="006744FA">
          <w:t>, one of which includes</w:t>
        </w:r>
      </w:ins>
      <w:r>
        <w:t xml:space="preserve"> </w:t>
      </w:r>
      <w:del w:id="18" w:author="Bill Floyd" w:date="2020-09-24T13:50:00Z">
        <w:r w:rsidDel="006744FA">
          <w:delText xml:space="preserve">(e.g. biodiversity) </w:delText>
        </w:r>
      </w:del>
      <w:del w:id="19" w:author="Bill Floyd" w:date="2020-09-24T13:51:00Z">
        <w:r w:rsidDel="006744FA">
          <w:delText>and also slow</w:delText>
        </w:r>
      </w:del>
      <w:ins w:id="20" w:author="Bill Floyd" w:date="2020-09-24T13:51:00Z">
        <w:r w:rsidR="006744FA">
          <w:t>dampening</w:t>
        </w:r>
      </w:ins>
      <w:r>
        <w:t xml:space="preserve"> and filter</w:t>
      </w:r>
      <w:ins w:id="21" w:author="Bill Floyd" w:date="2020-09-24T13:51:00Z">
        <w:r w:rsidR="006744FA">
          <w:t>ing</w:t>
        </w:r>
      </w:ins>
      <w:r>
        <w:t xml:space="preserve">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w:t>
      </w:r>
      <w:ins w:id="22" w:author="Bill Floyd" w:date="2020-09-24T13:52:00Z">
        <w:r w:rsidR="006744FA">
          <w:t xml:space="preserve">Further, </w:t>
        </w:r>
      </w:ins>
      <w:ins w:id="23" w:author="Bill Floyd" w:date="2020-09-24T13:53:00Z">
        <w:r w:rsidR="006744FA">
          <w:t>c</w:t>
        </w:r>
      </w:ins>
      <w:del w:id="24" w:author="Bill Floyd" w:date="2020-09-24T13:53:00Z">
        <w:r w:rsidDel="006744FA">
          <w:delText>C</w:delText>
        </w:r>
      </w:del>
      <w:r>
        <w:t>limate, weather, and physical characteristics of a watershed (</w:t>
      </w:r>
      <w:del w:id="25" w:author="Bill Floyd" w:date="2020-09-24T13:53:00Z">
        <w:r w:rsidDel="006744FA">
          <w:delText>such as</w:delText>
        </w:r>
      </w:del>
      <w:ins w:id="26" w:author="Bill Floyd" w:date="2020-09-24T13:53:00Z">
        <w:r w:rsidR="006744FA">
          <w:t>e.g.</w:t>
        </w:r>
      </w:ins>
      <w:r>
        <w:t xml:space="preserve"> topography</w:t>
      </w:r>
      <w:del w:id="27" w:author="Bill Floyd" w:date="2020-09-24T13:52:00Z">
        <w:r w:rsidDel="006744FA">
          <w:delText>,</w:delText>
        </w:r>
      </w:del>
      <w:ins w:id="28" w:author="Bill Floyd" w:date="2020-09-24T13:52:00Z">
        <w:r w:rsidR="006744FA">
          <w:t xml:space="preserve"> </w:t>
        </w:r>
        <w:proofErr w:type="spellStart"/>
        <w:r w:rsidR="006744FA">
          <w:t>soils</w:t>
        </w:r>
      </w:ins>
      <w:del w:id="29" w:author="Bill Floyd" w:date="2020-09-24T13:52:00Z">
        <w:r w:rsidDel="006744FA">
          <w:delText xml:space="preserve"> land cover </w:delText>
        </w:r>
      </w:del>
      <w:commentRangeStart w:id="30"/>
      <w:r>
        <w:t>and</w:t>
      </w:r>
      <w:commentRangeEnd w:id="30"/>
      <w:proofErr w:type="spellEnd"/>
      <w:r w:rsidR="006744FA">
        <w:rPr>
          <w:rStyle w:val="CommentReference"/>
        </w:rPr>
        <w:commentReference w:id="30"/>
      </w:r>
      <w:r>
        <w:t xml:space="preserve">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4A96230C" w14:textId="77777777" w:rsidR="00FD124D" w:rsidRDefault="00CD3C3F">
      <w:r>
        <w:t> </w:t>
      </w:r>
    </w:p>
    <w:p w14:paraId="7CCB5BFF" w14:textId="503D5607" w:rsidR="00FD124D" w:rsidRDefault="00CD3C3F">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 (Critten et al. </w:t>
      </w:r>
      <w:hyperlink w:anchor="ref-MWH2014">
        <w:r>
          <w:rPr>
            <w:rStyle w:val="Hyperlink"/>
          </w:rPr>
          <w:t>2012</w:t>
        </w:r>
      </w:hyperlink>
      <w:r>
        <w:t xml:space="preserve">; </w:t>
      </w:r>
      <w:proofErr w:type="spellStart"/>
      <w:r>
        <w:t>Emelko</w:t>
      </w:r>
      <w:proofErr w:type="spellEnd"/>
      <w:r>
        <w:t xml:space="preserve"> et al. </w:t>
      </w:r>
      <w:commentRangeStart w:id="31"/>
      <w:commentRangeStart w:id="32"/>
      <w:r w:rsidR="00582D03">
        <w:rPr>
          <w:rStyle w:val="Hyperlink"/>
        </w:rPr>
        <w:fldChar w:fldCharType="begin"/>
      </w:r>
      <w:r w:rsidR="00582D03">
        <w:rPr>
          <w:rStyle w:val="Hyperlink"/>
        </w:rPr>
        <w:instrText xml:space="preserve"> HYPERLINK \l "ref-Emelko2011" \h </w:instrText>
      </w:r>
      <w:r w:rsidR="00582D03">
        <w:rPr>
          <w:rStyle w:val="Hyperlink"/>
        </w:rPr>
        <w:fldChar w:fldCharType="separate"/>
      </w:r>
      <w:r>
        <w:rPr>
          <w:rStyle w:val="Hyperlink"/>
        </w:rPr>
        <w:t>2011</w:t>
      </w:r>
      <w:r w:rsidR="00582D03">
        <w:rPr>
          <w:rStyle w:val="Hyperlink"/>
        </w:rPr>
        <w:fldChar w:fldCharType="end"/>
      </w:r>
      <w:commentRangeEnd w:id="31"/>
      <w:r w:rsidR="006744FA">
        <w:rPr>
          <w:rStyle w:val="CommentReference"/>
        </w:rPr>
        <w:commentReference w:id="31"/>
      </w:r>
      <w:commentRangeEnd w:id="32"/>
      <w:r w:rsidR="00B323B3">
        <w:rPr>
          <w:rStyle w:val="CommentReference"/>
        </w:rPr>
        <w:commentReference w:id="32"/>
      </w:r>
      <w:r>
        <w:t xml:space="preserve">). Drinking water treatment technologies differ </w:t>
      </w:r>
      <w:del w:id="33" w:author="Bill Floyd" w:date="2020-09-24T13:55:00Z">
        <w:r w:rsidDel="006744FA">
          <w:delText xml:space="preserve">between </w:delText>
        </w:r>
      </w:del>
      <w:ins w:id="34" w:author="Bill Floyd" w:date="2020-09-24T13:55:00Z">
        <w:r w:rsidR="006744FA">
          <w:t xml:space="preserve">among </w:t>
        </w:r>
      </w:ins>
      <w:r>
        <w:t>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w:t>
      </w:r>
      <w:r>
        <w:lastRenderedPageBreak/>
        <w:t xml:space="preserve">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commentRangeStart w:id="35"/>
      <w:r w:rsidR="00582D03">
        <w:rPr>
          <w:rStyle w:val="Hyperlink"/>
        </w:rPr>
        <w:fldChar w:fldCharType="begin"/>
      </w:r>
      <w:r w:rsidR="00582D03">
        <w:rPr>
          <w:rStyle w:val="Hyperlink"/>
        </w:rPr>
        <w:instrText xml:space="preserve"> HYPERLINK \l "ref-HealthLinkBC2018" \h </w:instrText>
      </w:r>
      <w:r w:rsidR="00582D03">
        <w:rPr>
          <w:rStyle w:val="Hyperlink"/>
        </w:rPr>
        <w:fldChar w:fldCharType="separate"/>
      </w:r>
      <w:r>
        <w:rPr>
          <w:rStyle w:val="Hyperlink"/>
        </w:rPr>
        <w:t>2018</w:t>
      </w:r>
      <w:r w:rsidR="00582D03">
        <w:rPr>
          <w:rStyle w:val="Hyperlink"/>
        </w:rPr>
        <w:fldChar w:fldCharType="end"/>
      </w:r>
      <w:commentRangeEnd w:id="35"/>
      <w:r w:rsidR="006744FA">
        <w:rPr>
          <w:rStyle w:val="CommentReference"/>
        </w:rPr>
        <w:commentReference w:id="35"/>
      </w:r>
      <w:r>
        <w:t>).</w:t>
      </w:r>
    </w:p>
    <w:p w14:paraId="20954145" w14:textId="77777777" w:rsidR="00FD124D" w:rsidRDefault="00CD3C3F">
      <w:r>
        <w:t> </w:t>
      </w:r>
    </w:p>
    <w:p w14:paraId="18F5C2D2" w14:textId="77777777" w:rsidR="00FD124D" w:rsidRDefault="00CD3C3F">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273FA218" w14:textId="77777777" w:rsidR="00FD124D" w:rsidRDefault="00CD3C3F">
      <w:r>
        <w:t> </w:t>
      </w:r>
    </w:p>
    <w:p w14:paraId="4F3A4836" w14:textId="77777777" w:rsidR="00FD124D" w:rsidRDefault="00CD3C3F">
      <w:pPr>
        <w:pStyle w:val="Heading4"/>
      </w:pPr>
      <w:bookmarkStart w:id="36" w:name="Xf0154c72fa393fdd80636869b14743d3cef7466"/>
      <w:bookmarkStart w:id="37" w:name="_Toc51362217"/>
      <w:r>
        <w:t>Aqueous natural organic matter in drinking source water supply</w:t>
      </w:r>
      <w:bookmarkEnd w:id="36"/>
      <w:bookmarkEnd w:id="37"/>
    </w:p>
    <w:p w14:paraId="09F12320" w14:textId="77777777" w:rsidR="00FD124D" w:rsidRDefault="00CD3C3F">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Terrestrial organic matter (allochthonous NOM) includes humic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14:paraId="02DD3E7F" w14:textId="77777777" w:rsidR="00FD124D" w:rsidRDefault="00CD3C3F">
      <w:r>
        <w:t> </w:t>
      </w:r>
    </w:p>
    <w:p w14:paraId="7CB346A1" w14:textId="77777777" w:rsidR="00FD124D" w:rsidRDefault="00CD3C3F">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04A98D0C" w14:textId="77777777" w:rsidR="00FD124D" w:rsidRDefault="00CD3C3F">
      <w:r>
        <w:t> </w:t>
      </w:r>
    </w:p>
    <w:p w14:paraId="7794C7D1" w14:textId="77777777" w:rsidR="00FD124D" w:rsidRDefault="00CD3C3F">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lastRenderedPageBreak/>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21C2A18D" w14:textId="77777777" w:rsidR="00FD124D" w:rsidRDefault="00CD3C3F">
      <w:r>
        <w:t> </w:t>
      </w:r>
    </w:p>
    <w:p w14:paraId="42BC652E" w14:textId="77777777" w:rsidR="00FD124D" w:rsidRDefault="00CD3C3F">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50827013" w14:textId="77777777" w:rsidR="00FD124D" w:rsidRDefault="00CD3C3F">
      <w:r>
        <w:t> </w:t>
      </w:r>
    </w:p>
    <w:p w14:paraId="371264FD" w14:textId="77777777" w:rsidR="00FD124D" w:rsidRDefault="00CD3C3F">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w:t>
      </w:r>
      <w:r>
        <w:lastRenderedPageBreak/>
        <w:t>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57B920D0" w14:textId="77777777" w:rsidR="00FD124D" w:rsidRDefault="00CD3C3F">
      <w:r>
        <w:t> </w:t>
      </w:r>
    </w:p>
    <w:p w14:paraId="742CC2C5" w14:textId="77777777" w:rsidR="00FD124D" w:rsidRDefault="00CD3C3F">
      <w:r>
        <w:t xml:space="preserve">NOM concentration and character vary widely in source water depending on source material, </w:t>
      </w:r>
      <w:commentRangeStart w:id="38"/>
      <w:r>
        <w:t>hydrology</w:t>
      </w:r>
      <w:commentRangeEnd w:id="38"/>
      <w:r w:rsidR="006744FA">
        <w:rPr>
          <w:rStyle w:val="CommentReference"/>
        </w:rPr>
        <w:commentReference w:id="38"/>
      </w:r>
      <w:r>
        <w:t xml:space="preserve">,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438FF64" w14:textId="77777777" w:rsidR="00FD124D" w:rsidRDefault="00CD3C3F">
      <w:r>
        <w:br/>
      </w:r>
    </w:p>
    <w:p w14:paraId="49AA9B09" w14:textId="77777777" w:rsidR="00FD124D" w:rsidRDefault="00CD3C3F">
      <w:pPr>
        <w:pStyle w:val="Heading5"/>
      </w:pPr>
      <w:bookmarkStart w:id="39" w:name="spectroscopic-assessment-of-nom"/>
      <w:r>
        <w:t>Spectroscopic assessment of NOM</w:t>
      </w:r>
      <w:bookmarkEnd w:id="39"/>
    </w:p>
    <w:p w14:paraId="310A7DEA" w14:textId="77777777" w:rsidR="00FD124D" w:rsidRDefault="00CD3C3F">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w:t>
      </w:r>
      <w:r>
        <w:lastRenderedPageBreak/>
        <w:t>length of the molecule’s conjugated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wavelengths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can be estimated from UV-Vis absorbance; a proxy that represents the </w:t>
      </w:r>
      <w:proofErr w:type="spellStart"/>
      <w:r>
        <w:t>chromophoric</w:t>
      </w:r>
      <w:proofErr w:type="spellEnd"/>
      <w:r>
        <w:t xml:space="preserve"> component of NOM </w:t>
      </w:r>
      <w:commentRangeStart w:id="40"/>
      <w:r>
        <w:t xml:space="preserve">which is proportional to the samples’ average aromatic carbon component </w:t>
      </w:r>
      <w:commentRangeEnd w:id="40"/>
      <w:r w:rsidR="00AC7637">
        <w:rPr>
          <w:rStyle w:val="CommentReference"/>
        </w:rPr>
        <w:commentReference w:id="40"/>
      </w:r>
      <w:r>
        <w:t xml:space="preserve">(Helms et al. </w:t>
      </w:r>
      <w:commentRangeStart w:id="41"/>
      <w:r w:rsidR="00582D03">
        <w:rPr>
          <w:rStyle w:val="Hyperlink"/>
        </w:rPr>
        <w:fldChar w:fldCharType="begin"/>
      </w:r>
      <w:r w:rsidR="00582D03">
        <w:rPr>
          <w:rStyle w:val="Hyperlink"/>
        </w:rPr>
        <w:instrText xml:space="preserve"> HYPERLINK \l "ref-Helms2008" \h </w:instrText>
      </w:r>
      <w:r w:rsidR="00582D03">
        <w:rPr>
          <w:rStyle w:val="Hyperlink"/>
        </w:rPr>
        <w:fldChar w:fldCharType="separate"/>
      </w:r>
      <w:r>
        <w:rPr>
          <w:rStyle w:val="Hyperlink"/>
        </w:rPr>
        <w:t>2008</w:t>
      </w:r>
      <w:r w:rsidR="00582D03">
        <w:rPr>
          <w:rStyle w:val="Hyperlink"/>
        </w:rPr>
        <w:fldChar w:fldCharType="end"/>
      </w:r>
      <w:commentRangeEnd w:id="41"/>
      <w:r w:rsidR="006744FA">
        <w:rPr>
          <w:rStyle w:val="CommentReference"/>
        </w:rPr>
        <w:commentReference w:id="41"/>
      </w:r>
      <w:r>
        <w:t>).</w:t>
      </w:r>
    </w:p>
    <w:p w14:paraId="7A8D4515" w14:textId="77777777" w:rsidR="00FD124D" w:rsidRDefault="00CD3C3F">
      <w:r>
        <w:t> </w:t>
      </w:r>
    </w:p>
    <w:p w14:paraId="18A036FC" w14:textId="77777777" w:rsidR="00FD124D" w:rsidRDefault="00CD3C3F">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Because allochthonous NOM (i.e. humic substances) are more aromatic than aliphatic, SAC</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w:t>
      </w:r>
      <w:r>
        <w:lastRenderedPageBreak/>
        <w:t>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56A1ADE" w14:textId="77777777" w:rsidR="00FD124D" w:rsidRDefault="00CD3C3F">
      <w:r>
        <w:t> </w:t>
      </w:r>
    </w:p>
    <w:p w14:paraId="62958EC3" w14:textId="77777777" w:rsidR="00FD124D" w:rsidRDefault="00CD3C3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1E92C00F" w14:textId="77777777" w:rsidR="00FD124D" w:rsidRDefault="00CD3C3F">
      <w:r>
        <w:t> </w:t>
      </w:r>
    </w:p>
    <w:p w14:paraId="7EDEC488" w14:textId="77777777" w:rsidR="00FD124D" w:rsidRDefault="00CD3C3F">
      <w:r>
        <w:t>The slope of absorbances over certain wavelength ranges (e.g. 275-295 nm (S</w:t>
      </w:r>
      <w:r>
        <w:rPr>
          <w:vertAlign w:val="subscript"/>
        </w:rPr>
        <w:t>275-295</w:t>
      </w:r>
      <w:r>
        <w:t>) or 350-400 nm (S</w:t>
      </w:r>
      <w:r>
        <w:rPr>
          <w:vertAlign w:val="subscript"/>
        </w:rPr>
        <w:t>350-400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43268161" w14:textId="77777777" w:rsidR="00FD124D" w:rsidRDefault="00CD3C3F">
      <w:r>
        <w:t> </w:t>
      </w:r>
    </w:p>
    <w:p w14:paraId="373E3656" w14:textId="77777777" w:rsidR="00FD124D" w:rsidRDefault="00CD3C3F">
      <w:pPr>
        <w:pStyle w:val="Heading4"/>
      </w:pPr>
      <w:bookmarkStart w:id="42" w:name="watershed-processes-and-water-quality"/>
      <w:bookmarkStart w:id="43" w:name="_Toc51362218"/>
      <w:r>
        <w:lastRenderedPageBreak/>
        <w:t>Watershed processes and water quality</w:t>
      </w:r>
      <w:bookmarkEnd w:id="42"/>
      <w:bookmarkEnd w:id="43"/>
    </w:p>
    <w:p w14:paraId="68B761BF" w14:textId="59C0C1F9" w:rsidR="00FD124D" w:rsidRDefault="00CD3C3F">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w:t>
      </w:r>
      <w:del w:id="44" w:author="Bill Floyd" w:date="2020-09-24T14:11:00Z">
        <w:r w:rsidDel="006744FA">
          <w:delText>natural organic matter</w:delText>
        </w:r>
      </w:del>
      <w:ins w:id="45" w:author="Bill Floyd" w:date="2020-09-24T14:11:00Z">
        <w:r w:rsidR="006744FA">
          <w:t>NOM</w:t>
        </w:r>
      </w:ins>
      <w:r>
        <w:t xml:space="preserve"> represent an important link between ecosystem processes, land-use, hydrology, and water </w:t>
      </w:r>
      <w:commentRangeStart w:id="46"/>
      <w:r>
        <w:t>resources</w:t>
      </w:r>
      <w:commentRangeEnd w:id="46"/>
      <w:r w:rsidR="006744FA">
        <w:rPr>
          <w:rStyle w:val="CommentReference"/>
        </w:rPr>
        <w:commentReference w:id="46"/>
      </w:r>
      <w:r>
        <w:t xml:space="preserve">.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14:paraId="5E2DDACA" w14:textId="77777777" w:rsidR="00FD124D" w:rsidRDefault="00CD3C3F">
      <w:r>
        <w:t> </w:t>
      </w:r>
    </w:p>
    <w:p w14:paraId="202F61A2" w14:textId="77777777" w:rsidR="00FD124D" w:rsidRDefault="00CD3C3F">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54C14D0E" w14:textId="77777777" w:rsidR="00FD124D" w:rsidRDefault="00CD3C3F">
      <w:r>
        <w:t> </w:t>
      </w:r>
    </w:p>
    <w:p w14:paraId="16B5FDB0" w14:textId="77777777" w:rsidR="00FD124D" w:rsidRDefault="00CD3C3F">
      <w:r>
        <w:t xml:space="preserve">On a finer temporal scale, hydrologic pulses can cause temporal variability in NOM characteristics and concentrations. For example, the character of NOM has been shown to vary </w:t>
      </w:r>
      <w:r>
        <w:lastRenderedPageBreak/>
        <w:t>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While the link between mobilization of source material and biogeochemical processes govern the character of aqueous NOM, the Pulse Shunt Concept (</w:t>
      </w:r>
      <w:commentRangeStart w:id="47"/>
      <w:commentRangeStart w:id="48"/>
      <w:r>
        <w:t>PSC</w:t>
      </w:r>
      <w:commentRangeEnd w:id="47"/>
      <w:r w:rsidR="006744FA">
        <w:rPr>
          <w:rStyle w:val="CommentReference"/>
        </w:rPr>
        <w:commentReference w:id="47"/>
      </w:r>
      <w:commentRangeEnd w:id="48"/>
      <w:r w:rsidR="006744FA">
        <w:rPr>
          <w:rStyle w:val="CommentReference"/>
        </w:rPr>
        <w:commentReference w:id="48"/>
      </w:r>
      <w:r>
        <w:t xml:space="preserve">)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commentRangeStart w:id="49"/>
      <w:commentRangeStart w:id="50"/>
      <w:r w:rsidR="00582D03">
        <w:rPr>
          <w:rStyle w:val="Hyperlink"/>
        </w:rPr>
        <w:fldChar w:fldCharType="begin"/>
      </w:r>
      <w:r w:rsidR="00582D03">
        <w:rPr>
          <w:rStyle w:val="Hyperlink"/>
        </w:rPr>
        <w:instrText xml:space="preserve"> HYPERLINK \l "ref-Raymond2010" \h </w:instrText>
      </w:r>
      <w:r w:rsidR="00582D03">
        <w:rPr>
          <w:rStyle w:val="Hyperlink"/>
        </w:rPr>
        <w:fldChar w:fldCharType="separate"/>
      </w:r>
      <w:r>
        <w:rPr>
          <w:rStyle w:val="Hyperlink"/>
        </w:rPr>
        <w:t>2010</w:t>
      </w:r>
      <w:r w:rsidR="00582D03">
        <w:rPr>
          <w:rStyle w:val="Hyperlink"/>
        </w:rPr>
        <w:fldChar w:fldCharType="end"/>
      </w:r>
      <w:commentRangeEnd w:id="49"/>
      <w:r w:rsidR="006744FA">
        <w:rPr>
          <w:rStyle w:val="CommentReference"/>
        </w:rPr>
        <w:commentReference w:id="49"/>
      </w:r>
      <w:commentRangeEnd w:id="50"/>
      <w:r w:rsidR="006744FA">
        <w:rPr>
          <w:rStyle w:val="CommentReference"/>
        </w:rPr>
        <w:commentReference w:id="50"/>
      </w:r>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ED1F61E" w14:textId="77777777" w:rsidR="00FD124D" w:rsidRDefault="00CD3C3F">
      <w:r>
        <w:t> </w:t>
      </w:r>
    </w:p>
    <w:p w14:paraId="37DBCB0B" w14:textId="77777777" w:rsidR="00FD124D" w:rsidRDefault="00CD3C3F">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w:t>
      </w:r>
      <w:r>
        <w:lastRenderedPageBreak/>
        <w:t xml:space="preserve">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06093F4A" w14:textId="77777777" w:rsidR="00FD124D" w:rsidRDefault="00CD3C3F">
      <w:r>
        <w:t> </w:t>
      </w:r>
    </w:p>
    <w:p w14:paraId="2BCDA8A4" w14:textId="77777777" w:rsidR="00FD124D" w:rsidRDefault="00CD3C3F">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BCB5C3F" w14:textId="77777777" w:rsidR="00FD124D" w:rsidRDefault="00CD3C3F">
      <w:r>
        <w:t> </w:t>
      </w:r>
    </w:p>
    <w:p w14:paraId="139E8700" w14:textId="77777777" w:rsidR="00FD124D" w:rsidRDefault="00CD3C3F">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w:t>
      </w:r>
      <w:r>
        <w:lastRenderedPageBreak/>
        <w:t xml:space="preserve">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3ADC19F" w14:textId="77777777" w:rsidR="00FD124D" w:rsidRDefault="00CD3C3F">
      <w:r>
        <w:t> </w:t>
      </w:r>
    </w:p>
    <w:p w14:paraId="7BE9DA8F" w14:textId="77777777" w:rsidR="00FD124D" w:rsidRDefault="00CD3C3F">
      <w:r>
        <w:t xml:space="preserve">It’s possible that changing climatic conditions could lead to increases in hydrologic pulse generation through increased precipitation, earlier or more intense freshet conditions, or changes in subsurface flow and </w:t>
      </w:r>
      <w:commentRangeStart w:id="51"/>
      <w:r>
        <w:t>connectivity</w:t>
      </w:r>
      <w:commentRangeEnd w:id="51"/>
      <w:r w:rsidR="006744FA">
        <w:rPr>
          <w:rStyle w:val="CommentReference"/>
        </w:rPr>
        <w:commentReference w:id="51"/>
      </w:r>
      <w:r>
        <w:t xml:space="preserve">.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55728C12" w14:textId="77777777" w:rsidR="00FD124D" w:rsidRDefault="00CD3C3F">
      <w:r>
        <w:t> </w:t>
      </w:r>
    </w:p>
    <w:p w14:paraId="26746C93" w14:textId="77777777" w:rsidR="00FD124D" w:rsidRDefault="00CD3C3F">
      <w:pPr>
        <w:pStyle w:val="Heading3"/>
      </w:pPr>
      <w:bookmarkStart w:id="52" w:name="surface-water-sampling-strategies"/>
      <w:bookmarkStart w:id="53" w:name="_Toc51362219"/>
      <w:r>
        <w:lastRenderedPageBreak/>
        <w:t>Surface water sampling strategies</w:t>
      </w:r>
      <w:bookmarkEnd w:id="52"/>
      <w:bookmarkEnd w:id="53"/>
    </w:p>
    <w:p w14:paraId="5B761BAB" w14:textId="77777777" w:rsidR="00FD124D" w:rsidRDefault="00CD3C3F">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5D1047E9" w14:textId="77777777" w:rsidR="00FD124D" w:rsidRDefault="00CD3C3F">
      <w:r>
        <w:t> </w:t>
      </w:r>
    </w:p>
    <w:p w14:paraId="54A398D9" w14:textId="77777777" w:rsidR="00FD124D" w:rsidRDefault="00CD3C3F">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7124350C" w14:textId="77777777" w:rsidR="006744FA" w:rsidDel="006744FA" w:rsidRDefault="00CD3C3F" w:rsidP="006744FA">
      <w:pPr>
        <w:rPr>
          <w:del w:id="54" w:author="Bill Floyd" w:date="2020-09-24T14:29:00Z"/>
          <w:moveTo w:id="55" w:author="Bill Floyd" w:date="2020-09-24T14:28:00Z"/>
        </w:rPr>
      </w:pPr>
      <w:r>
        <w:lastRenderedPageBreak/>
        <w:t> </w:t>
      </w:r>
      <w:moveToRangeStart w:id="56" w:author="Bill Floyd" w:date="2020-09-24T14:28:00Z" w:name="move51850137"/>
      <w:moveTo w:id="57" w:author="Bill Floyd" w:date="2020-09-24T14:28:00Z">
        <w:r w:rsidR="006744FA">
          <w:t xml:space="preserve">Given that brief flood events are often responsible for most of the DOC transport in a river system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event-based water sampling is an important part of a water quality monitoring program. The rising limb of the hydrograph has been shown to have higher DOC concentration than low flows between storm pulses (Yang et al. </w:t>
        </w:r>
        <w:r w:rsidR="006744FA">
          <w:rPr>
            <w:rStyle w:val="Hyperlink"/>
          </w:rPr>
          <w:fldChar w:fldCharType="begin"/>
        </w:r>
        <w:r w:rsidR="006744FA">
          <w:rPr>
            <w:rStyle w:val="Hyperlink"/>
          </w:rPr>
          <w:instrText xml:space="preserve"> HYPERLINK \l "ref-Yang2015"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w:t>
        </w:r>
        <w:r w:rsidR="006744FA">
          <w:rPr>
            <w:rStyle w:val="Hyperlink"/>
          </w:rPr>
          <w:fldChar w:fldCharType="begin"/>
        </w:r>
        <w:r w:rsidR="006744FA">
          <w:rPr>
            <w:rStyle w:val="Hyperlink"/>
          </w:rPr>
          <w:instrText xml:space="preserve"> HYPERLINK \l "ref-Raymond2010" \h </w:instrText>
        </w:r>
        <w:r w:rsidR="006744FA">
          <w:rPr>
            <w:rStyle w:val="Hyperlink"/>
          </w:rPr>
          <w:fldChar w:fldCharType="separate"/>
        </w:r>
        <w:r w:rsidR="006744FA">
          <w:rPr>
            <w:rStyle w:val="Hyperlink"/>
          </w:rPr>
          <w:t>2010</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rsidR="006744FA">
          <w:t>Vidon</w:t>
        </w:r>
        <w:proofErr w:type="spellEnd"/>
        <w:r w:rsidR="006744FA">
          <w:t xml:space="preserve">, Wagner, and </w:t>
        </w:r>
        <w:proofErr w:type="spellStart"/>
        <w:r w:rsidR="006744FA">
          <w:t>Soyeux</w:t>
        </w:r>
        <w:proofErr w:type="spellEnd"/>
        <w:r w:rsidR="006744FA">
          <w:t xml:space="preserve"> </w:t>
        </w:r>
        <w:r w:rsidR="006744FA">
          <w:rPr>
            <w:rStyle w:val="Hyperlink"/>
          </w:rPr>
          <w:fldChar w:fldCharType="begin"/>
        </w:r>
        <w:r w:rsidR="006744FA">
          <w:rPr>
            <w:rStyle w:val="Hyperlink"/>
          </w:rPr>
          <w:instrText xml:space="preserve"> HYPERLINK \l "ref-Vidon2008" \h </w:instrText>
        </w:r>
        <w:r w:rsidR="006744FA">
          <w:rPr>
            <w:rStyle w:val="Hyperlink"/>
          </w:rPr>
          <w:fldChar w:fldCharType="separate"/>
        </w:r>
        <w:r w:rsidR="006744FA">
          <w:rPr>
            <w:rStyle w:val="Hyperlink"/>
          </w:rPr>
          <w:t>2008</w:t>
        </w:r>
        <w:r w:rsidR="006744FA">
          <w:rPr>
            <w:rStyle w:val="Hyperlink"/>
          </w:rPr>
          <w:fldChar w:fldCharType="end"/>
        </w:r>
        <w:r w:rsidR="006744FA">
          <w:t xml:space="preserve">; Abbott et al. </w:t>
        </w:r>
        <w:r w:rsidR="006744FA">
          <w:rPr>
            <w:rStyle w:val="Hyperlink"/>
          </w:rPr>
          <w:fldChar w:fldCharType="begin"/>
        </w:r>
        <w:r w:rsidR="006744FA">
          <w:rPr>
            <w:rStyle w:val="Hyperlink"/>
          </w:rPr>
          <w:instrText xml:space="preserve"> HYPERLINK \l "ref-Abbott2018" \h </w:instrText>
        </w:r>
        <w:r w:rsidR="006744FA">
          <w:rPr>
            <w:rStyle w:val="Hyperlink"/>
          </w:rPr>
          <w:fldChar w:fldCharType="separate"/>
        </w:r>
        <w:r w:rsidR="006744FA">
          <w:rPr>
            <w:rStyle w:val="Hyperlink"/>
          </w:rPr>
          <w:t>2018</w:t>
        </w:r>
        <w:r w:rsidR="006744FA">
          <w:rPr>
            <w:rStyle w:val="Hyperlink"/>
          </w:rPr>
          <w:fldChar w:fldCharType="end"/>
        </w:r>
        <w:r w:rsidR="006744FA">
          <w:t xml:space="preserve">; Creed et al. </w:t>
        </w:r>
        <w:r w:rsidR="006744FA">
          <w:rPr>
            <w:rStyle w:val="Hyperlink"/>
          </w:rPr>
          <w:fldChar w:fldCharType="begin"/>
        </w:r>
        <w:r w:rsidR="006744FA">
          <w:rPr>
            <w:rStyle w:val="Hyperlink"/>
          </w:rPr>
          <w:instrText xml:space="preserve"> HYPERLINK \l "ref-Creed2015"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w:t>
        </w:r>
        <w:del w:id="58" w:author="Bill Floyd" w:date="2020-09-24T14:29:00Z">
          <w:r w:rsidR="006744FA" w:rsidDel="006744FA">
            <w:delText>.</w:delText>
          </w:r>
        </w:del>
      </w:moveTo>
    </w:p>
    <w:moveToRangeEnd w:id="56"/>
    <w:p w14:paraId="232BA98E" w14:textId="77777777" w:rsidR="00FD124D" w:rsidDel="006744FA" w:rsidRDefault="00FD124D">
      <w:pPr>
        <w:rPr>
          <w:del w:id="59" w:author="Bill Floyd" w:date="2020-09-24T14:29:00Z"/>
        </w:rPr>
      </w:pPr>
    </w:p>
    <w:p w14:paraId="5D147591" w14:textId="77777777" w:rsidR="00FD124D" w:rsidRDefault="00CD3C3F">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74EF125D" w14:textId="77777777" w:rsidR="00FD124D" w:rsidRDefault="00CD3C3F">
      <w:r>
        <w:t> </w:t>
      </w:r>
    </w:p>
    <w:p w14:paraId="12A0800F" w14:textId="77777777" w:rsidR="00FD124D" w:rsidRDefault="00CD3C3F">
      <w:r>
        <w:t xml:space="preserve">A pump sampler (e.g. ISCO samplers, Teledyne ISCO, Inc., Lincoln, NE, USA; or Global Water Instrumentation, Gold River, California) can be set up in the field and programmed to collect a </w:t>
      </w:r>
      <w:r>
        <w:lastRenderedPageBreak/>
        <w:t>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xml:space="preserve">)) but can be prohibitively expensive ($2K-3K </w:t>
      </w:r>
      <w:commentRangeStart w:id="60"/>
      <w:r>
        <w:t>CAD</w:t>
      </w:r>
      <w:commentRangeEnd w:id="60"/>
      <w:r w:rsidR="006744FA">
        <w:rPr>
          <w:rStyle w:val="CommentReference"/>
        </w:rPr>
        <w:commentReference w:id="60"/>
      </w:r>
      <w:r>
        <w:t>),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325D861C" w14:textId="77777777" w:rsidR="00FD124D" w:rsidRDefault="00CD3C3F">
      <w:r>
        <w:t> </w:t>
      </w:r>
    </w:p>
    <w:p w14:paraId="48EE9EA9" w14:textId="608533E1" w:rsidR="00FD124D" w:rsidDel="006744FA" w:rsidRDefault="00CD3C3F">
      <w:pPr>
        <w:rPr>
          <w:moveFrom w:id="61" w:author="Bill Floyd" w:date="2020-09-24T14:28:00Z"/>
        </w:rPr>
      </w:pPr>
      <w:moveFromRangeStart w:id="62" w:author="Bill Floyd" w:date="2020-09-24T14:28:00Z" w:name="move51850137"/>
      <w:moveFrom w:id="63" w:author="Bill Floyd" w:date="2020-09-24T14:28:00Z">
        <w:r w:rsidDel="006744FA">
          <w:t xml:space="preserve">Given that brief flood events are often responsible for most of the DOC transport in a river system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event-based water sampling is an important part of a water quality monitoring program. The rising limb of the hydrograph has been shown to have higher DOC concentration than low flows between storm pulses (Yang et al. </w:t>
        </w:r>
        <w:r w:rsidR="00582D03" w:rsidDel="006744FA">
          <w:rPr>
            <w:rStyle w:val="Hyperlink"/>
          </w:rPr>
          <w:fldChar w:fldCharType="begin"/>
        </w:r>
        <w:r w:rsidR="00582D03" w:rsidDel="006744FA">
          <w:rPr>
            <w:rStyle w:val="Hyperlink"/>
          </w:rPr>
          <w:instrText xml:space="preserve"> HYPERLINK \l "ref-Yang2015"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w:t>
        </w:r>
        <w:r w:rsidR="00582D03" w:rsidDel="006744FA">
          <w:rPr>
            <w:rStyle w:val="Hyperlink"/>
          </w:rPr>
          <w:fldChar w:fldCharType="begin"/>
        </w:r>
        <w:r w:rsidR="00582D03" w:rsidDel="006744FA">
          <w:rPr>
            <w:rStyle w:val="Hyperlink"/>
          </w:rPr>
          <w:instrText xml:space="preserve"> HYPERLINK \l "ref-Raymond2010" \h </w:instrText>
        </w:r>
        <w:r w:rsidR="00582D03" w:rsidDel="006744FA">
          <w:rPr>
            <w:rStyle w:val="Hyperlink"/>
          </w:rPr>
          <w:fldChar w:fldCharType="separate"/>
        </w:r>
        <w:r w:rsidDel="006744FA">
          <w:rPr>
            <w:rStyle w:val="Hyperlink"/>
          </w:rPr>
          <w:t>2010</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r w:rsidR="00582D03" w:rsidDel="006744FA">
          <w:rPr>
            <w:rStyle w:val="Hyperlink"/>
          </w:rPr>
          <w:fldChar w:fldCharType="begin"/>
        </w:r>
        <w:r w:rsidR="00582D03" w:rsidDel="006744FA">
          <w:rPr>
            <w:rStyle w:val="Hyperlink"/>
          </w:rPr>
          <w:instrText xml:space="preserve"> HYPERLINK \l "ref-Vidon2008" \h </w:instrText>
        </w:r>
        <w:r w:rsidR="00582D03" w:rsidDel="006744FA">
          <w:rPr>
            <w:rStyle w:val="Hyperlink"/>
          </w:rPr>
          <w:fldChar w:fldCharType="separate"/>
        </w:r>
        <w:r w:rsidDel="006744FA">
          <w:rPr>
            <w:rStyle w:val="Hyperlink"/>
          </w:rPr>
          <w:t>2008</w:t>
        </w:r>
        <w:r w:rsidR="00582D03" w:rsidDel="006744FA">
          <w:rPr>
            <w:rStyle w:val="Hyperlink"/>
          </w:rPr>
          <w:fldChar w:fldCharType="end"/>
        </w:r>
        <w:r w:rsidDel="006744FA">
          <w:t xml:space="preserve">; Abbott et al. </w:t>
        </w:r>
        <w:r w:rsidR="00582D03" w:rsidDel="006744FA">
          <w:rPr>
            <w:rStyle w:val="Hyperlink"/>
          </w:rPr>
          <w:fldChar w:fldCharType="begin"/>
        </w:r>
        <w:r w:rsidR="00582D03" w:rsidDel="006744FA">
          <w:rPr>
            <w:rStyle w:val="Hyperlink"/>
          </w:rPr>
          <w:instrText xml:space="preserve"> HYPERLINK \l "ref-Abbott2018"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Creed et al. </w:t>
        </w:r>
        <w:r w:rsidR="00582D03" w:rsidDel="006744FA">
          <w:rPr>
            <w:rStyle w:val="Hyperlink"/>
          </w:rPr>
          <w:fldChar w:fldCharType="begin"/>
        </w:r>
        <w:r w:rsidR="00582D03" w:rsidDel="006744FA">
          <w:rPr>
            <w:rStyle w:val="Hyperlink"/>
          </w:rPr>
          <w:instrText xml:space="preserve"> HYPERLINK \l "ref-Creed2015"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w:t>
        </w:r>
      </w:moveFrom>
    </w:p>
    <w:moveFromRangeEnd w:id="62"/>
    <w:p w14:paraId="0549A5F8" w14:textId="77777777" w:rsidR="00FD124D" w:rsidRDefault="00CD3C3F">
      <w:r>
        <w:lastRenderedPageBreak/>
        <w:t> </w:t>
      </w:r>
    </w:p>
    <w:p w14:paraId="7570D622" w14:textId="77777777" w:rsidR="00FD124D" w:rsidRDefault="00CD3C3F">
      <w:pPr>
        <w:pStyle w:val="Heading3"/>
      </w:pPr>
      <w:bookmarkStart w:id="64" w:name="X2458352b66b8ecb7c67f987a899314109b31192"/>
      <w:bookmarkStart w:id="65" w:name="_Toc51362220"/>
      <w:r>
        <w:t>Source water considerations for Greater Victoria’s water supply areas</w:t>
      </w:r>
      <w:bookmarkEnd w:id="64"/>
      <w:bookmarkEnd w:id="65"/>
    </w:p>
    <w:p w14:paraId="04D3DBA7" w14:textId="77777777" w:rsidR="00FD124D" w:rsidRDefault="00CD3C3F">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14:paraId="4E9E4E8A" w14:textId="77777777" w:rsidR="00FD124D" w:rsidRDefault="00CD3C3F">
      <w:r>
        <w:t> </w:t>
      </w:r>
    </w:p>
    <w:p w14:paraId="2A37D8CE" w14:textId="77777777" w:rsidR="00FD124D" w:rsidRDefault="00CD3C3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3B85140E" w14:textId="77777777" w:rsidR="00FD124D" w:rsidRDefault="00CD3C3F">
      <w:r>
        <w:t> </w:t>
      </w:r>
    </w:p>
    <w:p w14:paraId="7B5F1FEB" w14:textId="77777777" w:rsidR="00FD124D" w:rsidRDefault="00CD3C3F" w:rsidP="00CD3C3F">
      <w:pPr>
        <w:spacing w:line="276" w:lineRule="auto"/>
      </w:pPr>
      <w:r>
        <w:rPr>
          <w:noProof/>
          <w:lang w:val="en-CA" w:eastAsia="en-CA"/>
        </w:rPr>
        <w:lastRenderedPageBreak/>
        <w:drawing>
          <wp:inline distT="0" distB="0" distL="0" distR="0" wp14:anchorId="6CC99FA1" wp14:editId="0DFDC22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5943600" cy="6281721"/>
                    </a:xfrm>
                    <a:prstGeom prst="rect">
                      <a:avLst/>
                    </a:prstGeom>
                    <a:noFill/>
                    <a:ln w="9525">
                      <a:noFill/>
                      <a:headEnd/>
                      <a:tailEnd/>
                    </a:ln>
                  </pic:spPr>
                </pic:pic>
              </a:graphicData>
            </a:graphic>
          </wp:inline>
        </w:drawing>
      </w:r>
    </w:p>
    <w:p w14:paraId="0B587B7A" w14:textId="77777777" w:rsidR="00FD124D" w:rsidRDefault="00CD3C3F" w:rsidP="00CD3C3F">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5C85A999" w14:textId="77777777" w:rsidR="00FD124D" w:rsidRDefault="00CD3C3F">
      <w:r>
        <w:t> </w:t>
      </w:r>
    </w:p>
    <w:p w14:paraId="0EC827DB" w14:textId="77777777" w:rsidR="00FD124D" w:rsidRDefault="00CD3C3F">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2FADA4CC" w14:textId="77777777" w:rsidR="00FD124D" w:rsidRDefault="00CD3C3F">
      <w:r>
        <w:t> </w:t>
      </w:r>
    </w:p>
    <w:p w14:paraId="3397EE57" w14:textId="0638B72F" w:rsidR="00FD124D" w:rsidRDefault="00CD3C3F">
      <w:del w:id="66" w:author="Bill Floyd" w:date="2020-09-24T14:31:00Z">
        <w:r w:rsidDel="006744FA">
          <w:delText>Before work is done on inter-basin transfers, the Leech River system needs to be better understood.</w:delText>
        </w:r>
      </w:del>
      <w:ins w:id="67" w:author="Bill Floyd" w:date="2020-09-24T14:31:00Z">
        <w:r w:rsidR="006744FA">
          <w:t xml:space="preserve">In an effort to gain base-line information in anticipation of the Leach WSA being used for drinking water, </w:t>
        </w:r>
      </w:ins>
      <w:r>
        <w:t xml:space="preserve"> </w:t>
      </w:r>
      <w:ins w:id="68" w:author="Bill Floyd" w:date="2020-09-24T14:32:00Z">
        <w:r w:rsidR="006744FA">
          <w:t>h</w:t>
        </w:r>
      </w:ins>
      <w:del w:id="69" w:author="Bill Floyd" w:date="2020-09-24T14:32:00Z">
        <w:r w:rsidDel="006744FA">
          <w:delText>H</w:delText>
        </w:r>
      </w:del>
      <w:r>
        <w:t>ydrology and water quality monitoring programs for the Leech WSA began in 2017</w:t>
      </w:r>
      <w:ins w:id="70" w:author="Bill Floyd" w:date="2020-09-24T14:33:00Z">
        <w:r w:rsidR="006744FA">
          <w:t>.</w:t>
        </w:r>
      </w:ins>
      <w:r>
        <w:t>,</w:t>
      </w:r>
      <w:del w:id="71" w:author="Bill Floyd" w:date="2020-09-24T14:33:00Z">
        <w:r w:rsidDel="006744FA">
          <w:delText xml:space="preserve"> thus there is currently little historical data to describe hydrochemical dynamics across the watershed</w:delText>
        </w:r>
      </w:del>
      <w:r>
        <w:t>.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w:t>
      </w:r>
      <w:ins w:id="72" w:author="Bill Floyd" w:date="2020-09-24T14:33:00Z">
        <w:r w:rsidR="006744FA">
          <w:t>d</w:t>
        </w:r>
      </w:ins>
      <w:r>
        <w:t xml:space="preserve"> mixing between the Leech and Sooke WSAs. Understanding source water quality in relation to hydrology is an essential component to multiple barrier approach to ensuring clean drinking water.</w:t>
      </w:r>
    </w:p>
    <w:p w14:paraId="669F5D57" w14:textId="77777777" w:rsidR="00FD124D" w:rsidRDefault="00CD3C3F">
      <w:r>
        <w:lastRenderedPageBreak/>
        <w:t> </w:t>
      </w:r>
    </w:p>
    <w:p w14:paraId="0ACCB55D" w14:textId="77777777" w:rsidR="00FD124D" w:rsidRDefault="00CD3C3F">
      <w:pPr>
        <w:pStyle w:val="Heading3"/>
      </w:pPr>
      <w:bookmarkStart w:id="73" w:name="research-questions-and-objectives"/>
      <w:bookmarkStart w:id="74" w:name="_Toc51362221"/>
      <w:r>
        <w:t>Research questions and objectives</w:t>
      </w:r>
      <w:bookmarkEnd w:id="73"/>
      <w:bookmarkEnd w:id="74"/>
    </w:p>
    <w:p w14:paraId="6A5673B2" w14:textId="77777777" w:rsidR="00FD124D" w:rsidRDefault="00CD3C3F">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14:paraId="11A15560" w14:textId="77777777" w:rsidR="00FD124D" w:rsidRDefault="00CD3C3F">
      <w:r>
        <w:t> </w:t>
      </w:r>
    </w:p>
    <w:p w14:paraId="7554F1F4" w14:textId="1E5F57C6" w:rsidR="00FD124D" w:rsidRDefault="00CD3C3F">
      <w:r>
        <w:rPr>
          <w:b/>
        </w:rPr>
        <w:t>Research Question 1.</w:t>
      </w:r>
      <w:r>
        <w:t xml:space="preserve"> How does NOM concentration and character vary </w:t>
      </w:r>
      <w:ins w:id="75" w:author="Bill Floyd" w:date="2020-09-24T14:34:00Z">
        <w:r w:rsidR="006744FA">
          <w:t xml:space="preserve">through space and time </w:t>
        </w:r>
      </w:ins>
      <w:r>
        <w:t>among adjacent drainage basins and across nested sub-catchments in the Greater Victoria Water Supply Area</w:t>
      </w:r>
      <w:ins w:id="76" w:author="Bill Floyd" w:date="2020-09-24T14:34:00Z">
        <w:r w:rsidR="006744FA">
          <w:t>?</w:t>
        </w:r>
      </w:ins>
      <w:del w:id="77" w:author="Bill Floyd" w:date="2020-09-24T14:34:00Z">
        <w:r w:rsidDel="006744FA">
          <w:delText>, and what influence does seasonality have</w:delText>
        </w:r>
      </w:del>
      <w:r>
        <w:t>?</w:t>
      </w:r>
    </w:p>
    <w:p w14:paraId="56D312AD" w14:textId="77777777" w:rsidR="00FD124D" w:rsidRDefault="00CD3C3F">
      <w:r>
        <w:rPr>
          <w:b/>
        </w:rPr>
        <w:t>Objective 1:</w:t>
      </w:r>
      <w:r>
        <w:t xml:space="preserve"> Design a sampling strategy to describe spatial and temporal patterns and variation of NOM concentrations and character.</w:t>
      </w:r>
    </w:p>
    <w:p w14:paraId="7A806C8F" w14:textId="77777777" w:rsidR="00FD124D" w:rsidRDefault="00CD3C3F">
      <w:r>
        <w:t> </w:t>
      </w:r>
    </w:p>
    <w:p w14:paraId="2BD19180" w14:textId="77777777" w:rsidR="00FD124D" w:rsidRDefault="00CD3C3F">
      <w:r>
        <w:rPr>
          <w:b/>
        </w:rPr>
        <w:t>Research Question 2.</w:t>
      </w:r>
      <w:r>
        <w:t xml:space="preserve"> What are the primary drivers (e.g. watershed characteristics or </w:t>
      </w:r>
      <w:commentRangeStart w:id="78"/>
      <w:commentRangeStart w:id="79"/>
      <w:r>
        <w:t>conditions</w:t>
      </w:r>
      <w:commentRangeEnd w:id="78"/>
      <w:r w:rsidR="006744FA">
        <w:rPr>
          <w:rStyle w:val="CommentReference"/>
        </w:rPr>
        <w:commentReference w:id="78"/>
      </w:r>
      <w:commentRangeEnd w:id="79"/>
      <w:r w:rsidR="007E1A0C">
        <w:rPr>
          <w:rStyle w:val="CommentReference"/>
        </w:rPr>
        <w:commentReference w:id="79"/>
      </w:r>
      <w:r>
        <w:t>) for changes in NOM concentrations and character in the Leech watershed?</w:t>
      </w:r>
    </w:p>
    <w:p w14:paraId="21C7B68A" w14:textId="5B0975F1" w:rsidR="00FD124D" w:rsidRDefault="00CD3C3F">
      <w:r>
        <w:rPr>
          <w:b/>
        </w:rPr>
        <w:t>Objective 2:</w:t>
      </w:r>
      <w:r>
        <w:t xml:space="preserve"> </w:t>
      </w:r>
      <w:del w:id="80" w:author="Bill Floyd" w:date="2020-09-24T14:36:00Z">
        <w:r w:rsidDel="006744FA">
          <w:delText xml:space="preserve">Relate </w:delText>
        </w:r>
      </w:del>
      <w:ins w:id="81" w:author="Bill Floyd" w:date="2020-09-24T14:36:00Z">
        <w:r w:rsidR="006744FA">
          <w:t xml:space="preserve">Develop relationships between </w:t>
        </w:r>
      </w:ins>
      <w:r>
        <w:t xml:space="preserve">water </w:t>
      </w:r>
      <w:del w:id="82" w:author="Bill Floyd" w:date="2020-09-24T14:35:00Z">
        <w:r w:rsidDel="006744FA">
          <w:delText>sample results</w:delText>
        </w:r>
      </w:del>
      <w:ins w:id="83" w:author="Bill Floyd" w:date="2020-09-24T14:35:00Z">
        <w:r w:rsidR="006744FA">
          <w:t xml:space="preserve"> chemistry and quality data</w:t>
        </w:r>
      </w:ins>
      <w:ins w:id="84" w:author="Bill Floyd" w:date="2020-09-24T14:37:00Z">
        <w:r w:rsidR="006744FA">
          <w:t>, and</w:t>
        </w:r>
      </w:ins>
      <w:r>
        <w:t xml:space="preserve"> </w:t>
      </w:r>
      <w:del w:id="85" w:author="Bill Floyd" w:date="2020-09-24T14:37:00Z">
        <w:r w:rsidDel="006744FA">
          <w:delText xml:space="preserve">to </w:delText>
        </w:r>
      </w:del>
      <w:r>
        <w:t xml:space="preserve">watershed characteristics and conditions </w:t>
      </w:r>
      <w:del w:id="86" w:author="Bill Floyd" w:date="2020-09-24T14:37:00Z">
        <w:r w:rsidDel="006744FA">
          <w:delText>to report on relationships between NOM and</w:delText>
        </w:r>
      </w:del>
      <w:ins w:id="87" w:author="Bill Floyd" w:date="2020-09-24T14:37:00Z">
        <w:r w:rsidR="006744FA">
          <w:t>to identify</w:t>
        </w:r>
      </w:ins>
      <w:r>
        <w:t xml:space="preserve"> </w:t>
      </w:r>
      <w:del w:id="88" w:author="Bill Floyd" w:date="2020-09-24T14:37:00Z">
        <w:r w:rsidDel="006744FA">
          <w:delText xml:space="preserve">possible </w:delText>
        </w:r>
      </w:del>
      <w:r>
        <w:t>explanatory variables.</w:t>
      </w:r>
    </w:p>
    <w:p w14:paraId="05B29A36" w14:textId="77777777" w:rsidR="00FD124D" w:rsidRDefault="00CD3C3F">
      <w:r>
        <w:t> </w:t>
      </w:r>
    </w:p>
    <w:p w14:paraId="2FD2C76F" w14:textId="77777777" w:rsidR="00FD124D" w:rsidRDefault="00CD3C3F">
      <w:r>
        <w:rPr>
          <w:b/>
        </w:rPr>
        <w:t>Research Question 3.</w:t>
      </w:r>
      <w:r>
        <w:t xml:space="preserve"> What are the implications for watershed management and future drinking water supply?</w:t>
      </w:r>
    </w:p>
    <w:p w14:paraId="4439C18B" w14:textId="77777777" w:rsidR="00FD124D" w:rsidRDefault="00CD3C3F">
      <w:r>
        <w:rPr>
          <w:b/>
        </w:rPr>
        <w:lastRenderedPageBreak/>
        <w:t>Objective 3:</w:t>
      </w:r>
      <w:r>
        <w:t xml:space="preserve"> Provide context of how results can be used to inform watershed management planning for wildfire reduction strategies and design of continued water quality monitoring for future inter-basin transfers.</w:t>
      </w:r>
    </w:p>
    <w:p w14:paraId="76C2D1A0" w14:textId="77777777" w:rsidR="00FD124D" w:rsidRDefault="00CD3C3F">
      <w:r>
        <w:t> </w:t>
      </w:r>
    </w:p>
    <w:p w14:paraId="2AF0E90D" w14:textId="77777777" w:rsidR="00FD124D" w:rsidRDefault="00CD3C3F">
      <w:r>
        <w:t>Results of this research will contribute to baseline understanding and could be applied in further exploration of forest management strategies, such as fire fuel management, and their impacts on source water quality and supply.</w:t>
      </w:r>
    </w:p>
    <w:p w14:paraId="7729705C" w14:textId="77777777" w:rsidR="00FD124D" w:rsidRDefault="00CD3C3F">
      <w:r>
        <w:t> </w:t>
      </w:r>
    </w:p>
    <w:p w14:paraId="0BC8750F" w14:textId="77777777" w:rsidR="00FD124D" w:rsidRDefault="00CD3C3F">
      <w:pPr>
        <w:pStyle w:val="Heading4"/>
      </w:pPr>
      <w:bookmarkStart w:id="89" w:name="thesis-structure-outline"/>
      <w:bookmarkStart w:id="90" w:name="_Toc51362222"/>
      <w:r>
        <w:t>Thesis structure outline</w:t>
      </w:r>
      <w:bookmarkEnd w:id="89"/>
      <w:bookmarkEnd w:id="90"/>
    </w:p>
    <w:p w14:paraId="243F68D6" w14:textId="77777777" w:rsidR="00FD124D" w:rsidRDefault="00CD3C3F">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w:t>
      </w:r>
      <w:proofErr w:type="gramStart"/>
      <w:r>
        <w:t>GVWSA, and</w:t>
      </w:r>
      <w:proofErr w:type="gramEnd"/>
      <w:r>
        <w:t xml:space="preserve"> assesses the sampling program design. Chapter 4 focuses on six monitoring sites in the Leech WSA to evaluate research findings in context of watershed drivers for DOC and NOM dynamics. A comprehensive summary and discussion </w:t>
      </w:r>
      <w:proofErr w:type="gramStart"/>
      <w:r>
        <w:t>follows</w:t>
      </w:r>
      <w:proofErr w:type="gramEnd"/>
      <w:r>
        <w:t>.</w:t>
      </w:r>
    </w:p>
    <w:p w14:paraId="2FA5AFE9" w14:textId="77777777" w:rsidR="00FD124D" w:rsidRDefault="00CD3C3F">
      <w:r>
        <w:t> </w:t>
      </w:r>
    </w:p>
    <w:p w14:paraId="025A5324" w14:textId="77777777" w:rsidR="00FD124D" w:rsidRDefault="00CD3C3F">
      <w:pPr>
        <w:pStyle w:val="Heading2"/>
      </w:pPr>
      <w:bookmarkStart w:id="91" w:name="common-methods"/>
      <w:bookmarkStart w:id="92" w:name="_Toc51362223"/>
      <w:r>
        <w:lastRenderedPageBreak/>
        <w:t>Common Methods</w:t>
      </w:r>
      <w:bookmarkEnd w:id="91"/>
      <w:bookmarkEnd w:id="92"/>
    </w:p>
    <w:p w14:paraId="5E344938" w14:textId="77777777" w:rsidR="00FD124D" w:rsidRDefault="00CD3C3F">
      <w:pPr>
        <w:pStyle w:val="Heading3"/>
      </w:pPr>
      <w:bookmarkStart w:id="93" w:name="introduction"/>
      <w:bookmarkStart w:id="94" w:name="_Toc51362224"/>
      <w:r>
        <w:t>Introduction</w:t>
      </w:r>
      <w:bookmarkEnd w:id="93"/>
      <w:bookmarkEnd w:id="94"/>
    </w:p>
    <w:p w14:paraId="16E9CB94" w14:textId="77777777" w:rsidR="00FD124D" w:rsidRDefault="00CD3C3F">
      <w:commentRangeStart w:id="95"/>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commentRangeEnd w:id="95"/>
      <w:r w:rsidR="006744FA">
        <w:rPr>
          <w:rStyle w:val="CommentReference"/>
        </w:rPr>
        <w:commentReference w:id="95"/>
      </w:r>
    </w:p>
    <w:p w14:paraId="2233BC44" w14:textId="77777777" w:rsidR="00FD124D" w:rsidRDefault="00CD3C3F">
      <w:r>
        <w:t> </w:t>
      </w:r>
    </w:p>
    <w:p w14:paraId="35CA4BD4" w14:textId="77777777" w:rsidR="00FD124D" w:rsidRDefault="00CD3C3F">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CCBD6AA" w14:textId="77777777" w:rsidR="00FD124D" w:rsidRDefault="00CD3C3F">
      <w:r>
        <w:t> </w:t>
      </w:r>
    </w:p>
    <w:p w14:paraId="22F6F8A6" w14:textId="77777777" w:rsidR="00FD124D" w:rsidRDefault="00CD3C3F">
      <w:pPr>
        <w:pStyle w:val="Heading3"/>
      </w:pPr>
      <w:bookmarkStart w:id="96" w:name="sampling-sites"/>
      <w:bookmarkStart w:id="97" w:name="_Toc51362225"/>
      <w:r>
        <w:lastRenderedPageBreak/>
        <w:t>Sampling sites</w:t>
      </w:r>
      <w:bookmarkEnd w:id="96"/>
      <w:bookmarkEnd w:id="97"/>
    </w:p>
    <w:p w14:paraId="77ADB751" w14:textId="77777777" w:rsidR="00FD124D" w:rsidRDefault="00CD3C3F">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E5E9569" w14:textId="77777777" w:rsidR="00FD124D" w:rsidRDefault="00CD3C3F">
      <w:r>
        <w:t> </w:t>
      </w:r>
    </w:p>
    <w:p w14:paraId="6D96C811" w14:textId="3A6718E6" w:rsidR="00CD3C3F" w:rsidRDefault="00CD3C3F">
      <w:pPr>
        <w:sectPr w:rsidR="00CD3C3F" w:rsidSect="00CD3C3F">
          <w:pgSz w:w="12240" w:h="15840" w:code="1"/>
          <w:pgMar w:top="1440" w:right="1440" w:bottom="1440" w:left="1440" w:header="706" w:footer="706" w:gutter="0"/>
          <w:pgNumType w:start="1"/>
          <w:cols w:space="708"/>
          <w:docGrid w:linePitch="326"/>
        </w:sectPr>
      </w:pPr>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commentRangeStart w:id="98"/>
      <w:proofErr w:type="spellStart"/>
      <w:r>
        <w:t>crk</w:t>
      </w:r>
      <w:commentRangeEnd w:id="98"/>
      <w:proofErr w:type="spellEnd"/>
      <w:r w:rsidR="006744FA">
        <w:rPr>
          <w:rStyle w:val="CommentReference"/>
        </w:rPr>
        <w:commentReference w:id="98"/>
      </w:r>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del w:id="99" w:author="Bill Floyd" w:date="2020-09-24T14:49:00Z">
        <w:r w:rsidDel="006744FA">
          <w:delText>, the head of Leech River</w:delText>
        </w:r>
      </w:del>
      <w:r>
        <w:t>.</w:t>
      </w:r>
    </w:p>
    <w:p w14:paraId="4C8615BB" w14:textId="77777777" w:rsidR="00FD124D" w:rsidRDefault="00CD3C3F" w:rsidP="00DF6A6E">
      <w:pPr>
        <w:spacing w:line="276" w:lineRule="auto"/>
        <w:jc w:val="center"/>
      </w:pPr>
      <w:r>
        <w:rPr>
          <w:noProof/>
          <w:lang w:val="en-CA" w:eastAsia="en-CA"/>
        </w:rPr>
        <w:lastRenderedPageBreak/>
        <w:drawing>
          <wp:inline distT="0" distB="0" distL="0" distR="0" wp14:anchorId="5B0D08FC" wp14:editId="1E1E90B4">
            <wp:extent cx="7206018" cy="5059900"/>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7206018" cy="5059900"/>
                    </a:xfrm>
                    <a:prstGeom prst="rect">
                      <a:avLst/>
                    </a:prstGeom>
                    <a:noFill/>
                    <a:ln w="9525">
                      <a:noFill/>
                      <a:headEnd/>
                      <a:tailEnd/>
                    </a:ln>
                  </pic:spPr>
                </pic:pic>
              </a:graphicData>
            </a:graphic>
          </wp:inline>
        </w:drawing>
      </w:r>
    </w:p>
    <w:p w14:paraId="4EFC93F4" w14:textId="77777777" w:rsidR="00CD3C3F" w:rsidRDefault="00CD3C3F" w:rsidP="00DF6A6E">
      <w:pPr>
        <w:spacing w:line="276" w:lineRule="auto"/>
        <w:sectPr w:rsidR="00CD3C3F" w:rsidSect="00062235">
          <w:pgSz w:w="15840" w:h="12240" w:orient="landscape" w:code="1"/>
          <w:pgMar w:top="1440" w:right="1440" w:bottom="1440" w:left="1440" w:header="706" w:footer="706" w:gutter="0"/>
          <w:cols w:space="708"/>
          <w:docGrid w:linePitch="326"/>
        </w:sectPr>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t>
      </w:r>
    </w:p>
    <w:p w14:paraId="4AC4DC7E" w14:textId="77777777" w:rsidR="00FD124D" w:rsidRDefault="00CD3C3F">
      <w:r>
        <w:lastRenderedPageBreak/>
        <w:t>Across the GVWSA, elevation ranges from approximately 200 m above sea level (asl) to 941 m asl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70067F31" w14:textId="77777777" w:rsidR="00DF6A6E" w:rsidRDefault="00CD3C3F">
      <w:r>
        <w:t> </w:t>
      </w:r>
    </w:p>
    <w:p w14:paraId="53B09AA7" w14:textId="77777777" w:rsidR="00062235" w:rsidRPr="00062235" w:rsidRDefault="00062235" w:rsidP="00062235"/>
    <w:p w14:paraId="1826ACBE" w14:textId="77777777" w:rsidR="00062235" w:rsidRPr="00062235" w:rsidRDefault="00062235" w:rsidP="00062235"/>
    <w:p w14:paraId="6CC80A3D" w14:textId="77777777" w:rsidR="00062235" w:rsidRPr="00062235" w:rsidRDefault="00062235" w:rsidP="00062235"/>
    <w:p w14:paraId="484082EE" w14:textId="77777777" w:rsidR="00062235" w:rsidRPr="00062235" w:rsidRDefault="00062235" w:rsidP="00062235"/>
    <w:p w14:paraId="09912EE5" w14:textId="77777777" w:rsidR="00062235" w:rsidRPr="00062235" w:rsidRDefault="00062235" w:rsidP="00062235"/>
    <w:p w14:paraId="7C27685F" w14:textId="77777777" w:rsidR="00062235" w:rsidRPr="00062235" w:rsidRDefault="00062235" w:rsidP="00062235"/>
    <w:p w14:paraId="2AE9E401" w14:textId="77777777" w:rsidR="00062235" w:rsidRPr="00062235" w:rsidRDefault="00062235" w:rsidP="00062235"/>
    <w:p w14:paraId="540E2B5E" w14:textId="77777777" w:rsidR="00062235" w:rsidRPr="00062235" w:rsidRDefault="00062235" w:rsidP="00062235"/>
    <w:p w14:paraId="00764D81" w14:textId="77777777" w:rsidR="00062235" w:rsidRPr="00062235" w:rsidRDefault="00062235" w:rsidP="00062235"/>
    <w:p w14:paraId="5DC2171D" w14:textId="77777777" w:rsidR="00062235" w:rsidRPr="00062235" w:rsidRDefault="00062235" w:rsidP="00062235"/>
    <w:p w14:paraId="10FCD857" w14:textId="77777777" w:rsidR="00062235" w:rsidRPr="00062235" w:rsidRDefault="00062235" w:rsidP="00062235"/>
    <w:p w14:paraId="719D1F78" w14:textId="77777777" w:rsidR="00062235" w:rsidRPr="00062235" w:rsidRDefault="00062235" w:rsidP="00062235"/>
    <w:p w14:paraId="6045D404" w14:textId="77777777" w:rsidR="00062235" w:rsidRPr="00062235" w:rsidRDefault="00062235" w:rsidP="00062235"/>
    <w:p w14:paraId="3F7B1D60" w14:textId="77777777" w:rsidR="00062235" w:rsidRDefault="00062235" w:rsidP="00062235"/>
    <w:p w14:paraId="5B8F6B9A" w14:textId="5FF818B3" w:rsidR="00062235" w:rsidRPr="00062235" w:rsidRDefault="00062235" w:rsidP="00062235">
      <w:pPr>
        <w:tabs>
          <w:tab w:val="left" w:pos="7770"/>
        </w:tabs>
      </w:pPr>
      <w:r>
        <w:tab/>
      </w:r>
    </w:p>
    <w:p w14:paraId="6A97E34E" w14:textId="77777777" w:rsidR="00062235" w:rsidRDefault="00062235" w:rsidP="00062235"/>
    <w:p w14:paraId="7D4BBA57" w14:textId="281FE4C3" w:rsidR="00062235" w:rsidRPr="00062235" w:rsidRDefault="00062235" w:rsidP="00062235">
      <w:pPr>
        <w:sectPr w:rsidR="00062235" w:rsidRPr="00062235" w:rsidSect="00062235">
          <w:pgSz w:w="12240" w:h="15840" w:code="1"/>
          <w:pgMar w:top="1440" w:right="1440" w:bottom="1440" w:left="1440" w:header="706" w:footer="706" w:gutter="0"/>
          <w:cols w:space="708"/>
          <w:docGrid w:linePitch="326"/>
        </w:sectPr>
      </w:pPr>
    </w:p>
    <w:p w14:paraId="5D38A360" w14:textId="77777777" w:rsidR="00FD124D" w:rsidRPr="00DF6A6E" w:rsidRDefault="00CD3C3F" w:rsidP="00DF6A6E">
      <w:pPr>
        <w:pBdr>
          <w:bottom w:val="single" w:sz="4" w:space="1" w:color="auto"/>
        </w:pBd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Table 3: Watershed Characteristics of Twelve Synoptic Sampling Sites Across the Leech and Sooke Water Supply Areas (WSA), Greater Victoria</w:t>
      </w:r>
    </w:p>
    <w:tbl>
      <w:tblPr>
        <w:tblW w:w="0" w:type="auto"/>
        <w:tblLook w:val="07E0" w:firstRow="1" w:lastRow="1" w:firstColumn="1" w:lastColumn="1" w:noHBand="1" w:noVBand="1"/>
      </w:tblPr>
      <w:tblGrid>
        <w:gridCol w:w="830"/>
        <w:gridCol w:w="216"/>
        <w:gridCol w:w="649"/>
        <w:gridCol w:w="370"/>
        <w:gridCol w:w="381"/>
        <w:gridCol w:w="427"/>
        <w:gridCol w:w="644"/>
        <w:gridCol w:w="547"/>
        <w:gridCol w:w="401"/>
        <w:gridCol w:w="408"/>
        <w:gridCol w:w="585"/>
        <w:gridCol w:w="615"/>
        <w:gridCol w:w="664"/>
        <w:gridCol w:w="527"/>
        <w:gridCol w:w="442"/>
        <w:gridCol w:w="428"/>
        <w:gridCol w:w="374"/>
        <w:gridCol w:w="496"/>
        <w:gridCol w:w="1149"/>
        <w:gridCol w:w="216"/>
        <w:gridCol w:w="592"/>
        <w:gridCol w:w="216"/>
        <w:gridCol w:w="592"/>
        <w:gridCol w:w="388"/>
        <w:gridCol w:w="803"/>
      </w:tblGrid>
      <w:tr w:rsidR="006744FA" w14:paraId="701E61F1" w14:textId="77777777" w:rsidTr="00DF6A6E">
        <w:tc>
          <w:tcPr>
            <w:tcW w:w="0" w:type="auto"/>
            <w:gridSpan w:val="2"/>
            <w:vAlign w:val="bottom"/>
          </w:tcPr>
          <w:p w14:paraId="60E078CF" w14:textId="77777777" w:rsidR="00FD124D" w:rsidRPr="00DF6A6E" w:rsidRDefault="00CD3C3F" w:rsidP="00DF6A6E">
            <w:pPr>
              <w:spacing w:line="276" w:lineRule="auto"/>
              <w:rPr>
                <w:rFonts w:asciiTheme="minorHAnsi" w:hAnsiTheme="minorHAnsi" w:cstheme="minorHAnsi"/>
                <w:sz w:val="18"/>
                <w:szCs w:val="18"/>
              </w:rPr>
            </w:pPr>
            <w:commentRangeStart w:id="100"/>
            <w:r w:rsidRPr="00DF6A6E">
              <w:rPr>
                <w:rFonts w:asciiTheme="minorHAnsi" w:hAnsiTheme="minorHAnsi" w:cstheme="minorHAnsi"/>
                <w:sz w:val="18"/>
                <w:szCs w:val="18"/>
              </w:rPr>
              <w:t>Site Name</w:t>
            </w:r>
          </w:p>
        </w:tc>
        <w:tc>
          <w:tcPr>
            <w:tcW w:w="0" w:type="auto"/>
            <w:vAlign w:val="bottom"/>
          </w:tcPr>
          <w:p w14:paraId="1E877C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Weeks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EBAA3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Chris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6910C3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head</w:t>
            </w:r>
          </w:p>
        </w:tc>
        <w:tc>
          <w:tcPr>
            <w:tcW w:w="0" w:type="auto"/>
            <w:gridSpan w:val="2"/>
            <w:vAlign w:val="bottom"/>
          </w:tcPr>
          <w:p w14:paraId="433A9D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Cragg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3AAD3F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West Leech</w:t>
            </w:r>
          </w:p>
        </w:tc>
        <w:tc>
          <w:tcPr>
            <w:tcW w:w="0" w:type="auto"/>
            <w:gridSpan w:val="2"/>
            <w:vAlign w:val="bottom"/>
          </w:tcPr>
          <w:p w14:paraId="23590F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Tunnel</w:t>
            </w:r>
          </w:p>
        </w:tc>
        <w:tc>
          <w:tcPr>
            <w:tcW w:w="0" w:type="auto"/>
            <w:gridSpan w:val="2"/>
            <w:vAlign w:val="bottom"/>
          </w:tcPr>
          <w:p w14:paraId="2AB913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Judge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1921FCC5"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Rithet</w:t>
            </w:r>
            <w:proofErr w:type="spellEnd"/>
            <w:r w:rsidRPr="00DF6A6E">
              <w:rPr>
                <w:rFonts w:asciiTheme="minorHAnsi" w:hAnsiTheme="minorHAnsi" w:cstheme="minorHAnsi"/>
                <w:sz w:val="18"/>
                <w:szCs w:val="18"/>
              </w:rPr>
              <w:t xml:space="preserv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7EACD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Deception (gulch)</w:t>
            </w:r>
          </w:p>
        </w:tc>
        <w:tc>
          <w:tcPr>
            <w:tcW w:w="0" w:type="auto"/>
            <w:gridSpan w:val="3"/>
            <w:vAlign w:val="bottom"/>
          </w:tcPr>
          <w:p w14:paraId="15D51A5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Jarvis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2B5F4B6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Lazar </w:t>
            </w:r>
            <w:proofErr w:type="spellStart"/>
            <w:r w:rsidRPr="00DF6A6E">
              <w:rPr>
                <w:rFonts w:asciiTheme="minorHAnsi" w:hAnsiTheme="minorHAnsi" w:cstheme="minorHAnsi"/>
                <w:sz w:val="18"/>
                <w:szCs w:val="18"/>
              </w:rPr>
              <w:t>crk</w:t>
            </w:r>
            <w:proofErr w:type="spellEnd"/>
          </w:p>
        </w:tc>
        <w:tc>
          <w:tcPr>
            <w:tcW w:w="0" w:type="auto"/>
            <w:vAlign w:val="bottom"/>
          </w:tcPr>
          <w:p w14:paraId="01DB73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beach</w:t>
            </w:r>
          </w:p>
        </w:tc>
      </w:tr>
      <w:tr w:rsidR="00DF6A6E" w:rsidRPr="00DF6A6E" w14:paraId="0E82A71C" w14:textId="77777777" w:rsidTr="00DF6A6E">
        <w:tc>
          <w:tcPr>
            <w:tcW w:w="0" w:type="auto"/>
          </w:tcPr>
          <w:p w14:paraId="773976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Latitude</w:t>
            </w:r>
          </w:p>
        </w:tc>
        <w:tc>
          <w:tcPr>
            <w:tcW w:w="0" w:type="auto"/>
            <w:gridSpan w:val="3"/>
          </w:tcPr>
          <w:p w14:paraId="728F9E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48.57592</w:t>
            </w:r>
          </w:p>
        </w:tc>
        <w:tc>
          <w:tcPr>
            <w:tcW w:w="0" w:type="auto"/>
            <w:gridSpan w:val="2"/>
          </w:tcPr>
          <w:p w14:paraId="0ABF2F2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48.57691</w:t>
            </w:r>
          </w:p>
        </w:tc>
        <w:tc>
          <w:tcPr>
            <w:tcW w:w="0" w:type="auto"/>
            <w:gridSpan w:val="2"/>
          </w:tcPr>
          <w:p w14:paraId="638078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48.5666</w:t>
            </w:r>
          </w:p>
        </w:tc>
        <w:tc>
          <w:tcPr>
            <w:tcW w:w="0" w:type="auto"/>
            <w:gridSpan w:val="2"/>
          </w:tcPr>
          <w:p w14:paraId="529333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48.54856</w:t>
            </w:r>
          </w:p>
        </w:tc>
        <w:tc>
          <w:tcPr>
            <w:tcW w:w="0" w:type="auto"/>
            <w:gridSpan w:val="2"/>
          </w:tcPr>
          <w:p w14:paraId="743825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48.50635</w:t>
            </w:r>
          </w:p>
        </w:tc>
        <w:tc>
          <w:tcPr>
            <w:tcW w:w="0" w:type="auto"/>
            <w:gridSpan w:val="2"/>
          </w:tcPr>
          <w:p w14:paraId="28FFD5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48.5069</w:t>
            </w:r>
          </w:p>
        </w:tc>
        <w:tc>
          <w:tcPr>
            <w:tcW w:w="0" w:type="auto"/>
            <w:gridSpan w:val="2"/>
          </w:tcPr>
          <w:p w14:paraId="799B79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48.58569</w:t>
            </w:r>
          </w:p>
        </w:tc>
        <w:tc>
          <w:tcPr>
            <w:tcW w:w="0" w:type="auto"/>
            <w:gridSpan w:val="2"/>
          </w:tcPr>
          <w:p w14:paraId="5C902FA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48.59123</w:t>
            </w:r>
          </w:p>
        </w:tc>
        <w:tc>
          <w:tcPr>
            <w:tcW w:w="0" w:type="auto"/>
            <w:gridSpan w:val="2"/>
          </w:tcPr>
          <w:p w14:paraId="2281476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48.51694</w:t>
            </w:r>
          </w:p>
        </w:tc>
        <w:tc>
          <w:tcPr>
            <w:tcW w:w="0" w:type="auto"/>
          </w:tcPr>
          <w:p w14:paraId="549E030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48.59677</w:t>
            </w:r>
          </w:p>
        </w:tc>
        <w:tc>
          <w:tcPr>
            <w:tcW w:w="0" w:type="auto"/>
            <w:gridSpan w:val="2"/>
          </w:tcPr>
          <w:p w14:paraId="4CE7FD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48.59179</w:t>
            </w:r>
          </w:p>
        </w:tc>
        <w:tc>
          <w:tcPr>
            <w:tcW w:w="0" w:type="auto"/>
            <w:gridSpan w:val="2"/>
          </w:tcPr>
          <w:p w14:paraId="7AF4703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48.50678</w:t>
            </w:r>
          </w:p>
        </w:tc>
      </w:tr>
      <w:tr w:rsidR="00DF6A6E" w:rsidRPr="00DF6A6E" w14:paraId="504DFD06" w14:textId="77777777" w:rsidTr="00DF6A6E">
        <w:tc>
          <w:tcPr>
            <w:tcW w:w="0" w:type="auto"/>
          </w:tcPr>
          <w:p w14:paraId="455193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Longitude</w:t>
            </w:r>
          </w:p>
        </w:tc>
        <w:tc>
          <w:tcPr>
            <w:tcW w:w="0" w:type="auto"/>
            <w:gridSpan w:val="3"/>
          </w:tcPr>
          <w:p w14:paraId="6599FC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-123.844</w:t>
            </w:r>
          </w:p>
        </w:tc>
        <w:tc>
          <w:tcPr>
            <w:tcW w:w="0" w:type="auto"/>
            <w:gridSpan w:val="2"/>
          </w:tcPr>
          <w:p w14:paraId="5F8438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w:t>
            </w:r>
          </w:p>
        </w:tc>
        <w:tc>
          <w:tcPr>
            <w:tcW w:w="0" w:type="auto"/>
            <w:gridSpan w:val="2"/>
          </w:tcPr>
          <w:p w14:paraId="6E8546F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-123.8257</w:t>
            </w:r>
          </w:p>
        </w:tc>
        <w:tc>
          <w:tcPr>
            <w:tcW w:w="0" w:type="auto"/>
            <w:gridSpan w:val="2"/>
          </w:tcPr>
          <w:p w14:paraId="09FFD6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-123.7714</w:t>
            </w:r>
          </w:p>
        </w:tc>
        <w:tc>
          <w:tcPr>
            <w:tcW w:w="0" w:type="auto"/>
            <w:gridSpan w:val="2"/>
          </w:tcPr>
          <w:p w14:paraId="36E73B0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-123.7862</w:t>
            </w:r>
          </w:p>
        </w:tc>
        <w:tc>
          <w:tcPr>
            <w:tcW w:w="0" w:type="auto"/>
            <w:gridSpan w:val="2"/>
          </w:tcPr>
          <w:p w14:paraId="5FCFEE8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-123.768</w:t>
            </w:r>
          </w:p>
        </w:tc>
        <w:tc>
          <w:tcPr>
            <w:tcW w:w="0" w:type="auto"/>
            <w:gridSpan w:val="2"/>
          </w:tcPr>
          <w:p w14:paraId="46FDB3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-123.6735</w:t>
            </w:r>
          </w:p>
        </w:tc>
        <w:tc>
          <w:tcPr>
            <w:tcW w:w="0" w:type="auto"/>
            <w:gridSpan w:val="2"/>
          </w:tcPr>
          <w:p w14:paraId="0DE904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-123.725</w:t>
            </w:r>
          </w:p>
        </w:tc>
        <w:tc>
          <w:tcPr>
            <w:tcW w:w="0" w:type="auto"/>
            <w:gridSpan w:val="2"/>
          </w:tcPr>
          <w:p w14:paraId="3F6F50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-123.7204</w:t>
            </w:r>
          </w:p>
        </w:tc>
        <w:tc>
          <w:tcPr>
            <w:tcW w:w="0" w:type="auto"/>
          </w:tcPr>
          <w:p w14:paraId="2C615C1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-123.7981</w:t>
            </w:r>
          </w:p>
        </w:tc>
        <w:tc>
          <w:tcPr>
            <w:tcW w:w="0" w:type="auto"/>
            <w:gridSpan w:val="2"/>
          </w:tcPr>
          <w:p w14:paraId="2E1622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w:t>
            </w:r>
          </w:p>
        </w:tc>
        <w:tc>
          <w:tcPr>
            <w:tcW w:w="0" w:type="auto"/>
            <w:gridSpan w:val="2"/>
          </w:tcPr>
          <w:p w14:paraId="222A6A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-123.7818</w:t>
            </w:r>
          </w:p>
        </w:tc>
      </w:tr>
      <w:tr w:rsidR="00DF6A6E" w:rsidRPr="00DF6A6E" w14:paraId="3804BC09" w14:textId="77777777" w:rsidTr="00DF6A6E">
        <w:tc>
          <w:tcPr>
            <w:tcW w:w="0" w:type="auto"/>
          </w:tcPr>
          <w:p w14:paraId="5AF0AE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Strahler Order</w:t>
            </w:r>
          </w:p>
        </w:tc>
        <w:tc>
          <w:tcPr>
            <w:tcW w:w="0" w:type="auto"/>
            <w:gridSpan w:val="3"/>
          </w:tcPr>
          <w:p w14:paraId="5E688C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6BEDF89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366EFE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3F0E67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6A694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5F9B4F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643A8F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359672C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67BDFEA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7EE0308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w:t>
            </w:r>
          </w:p>
        </w:tc>
        <w:tc>
          <w:tcPr>
            <w:tcW w:w="0" w:type="auto"/>
            <w:gridSpan w:val="2"/>
          </w:tcPr>
          <w:p w14:paraId="79B18F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BE62A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r>
      <w:tr w:rsidR="00DF6A6E" w:rsidRPr="00DF6A6E" w14:paraId="67FAAB8C" w14:textId="77777777" w:rsidTr="00DF6A6E">
        <w:tc>
          <w:tcPr>
            <w:tcW w:w="0" w:type="auto"/>
          </w:tcPr>
          <w:p w14:paraId="28AE7C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Drainage Area (km2)</w:t>
            </w:r>
          </w:p>
        </w:tc>
        <w:tc>
          <w:tcPr>
            <w:tcW w:w="0" w:type="auto"/>
            <w:gridSpan w:val="3"/>
          </w:tcPr>
          <w:p w14:paraId="48F04B1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11.52</w:t>
            </w:r>
          </w:p>
        </w:tc>
        <w:tc>
          <w:tcPr>
            <w:tcW w:w="0" w:type="auto"/>
            <w:gridSpan w:val="2"/>
          </w:tcPr>
          <w:p w14:paraId="457E5F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1C21407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20.59</w:t>
            </w:r>
          </w:p>
        </w:tc>
        <w:tc>
          <w:tcPr>
            <w:tcW w:w="0" w:type="auto"/>
            <w:gridSpan w:val="2"/>
          </w:tcPr>
          <w:p w14:paraId="42B2956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28.06</w:t>
            </w:r>
          </w:p>
        </w:tc>
        <w:tc>
          <w:tcPr>
            <w:tcW w:w="0" w:type="auto"/>
            <w:gridSpan w:val="2"/>
          </w:tcPr>
          <w:p w14:paraId="5819920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20.85</w:t>
            </w:r>
          </w:p>
        </w:tc>
        <w:tc>
          <w:tcPr>
            <w:tcW w:w="0" w:type="auto"/>
            <w:gridSpan w:val="2"/>
          </w:tcPr>
          <w:p w14:paraId="68036CE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95.3</w:t>
            </w:r>
          </w:p>
        </w:tc>
        <w:tc>
          <w:tcPr>
            <w:tcW w:w="0" w:type="auto"/>
            <w:gridSpan w:val="2"/>
          </w:tcPr>
          <w:p w14:paraId="6674F43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8.33</w:t>
            </w:r>
          </w:p>
        </w:tc>
        <w:tc>
          <w:tcPr>
            <w:tcW w:w="0" w:type="auto"/>
            <w:gridSpan w:val="2"/>
          </w:tcPr>
          <w:p w14:paraId="2FCAB5B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11.12</w:t>
            </w:r>
          </w:p>
        </w:tc>
        <w:tc>
          <w:tcPr>
            <w:tcW w:w="0" w:type="auto"/>
            <w:gridSpan w:val="2"/>
          </w:tcPr>
          <w:p w14:paraId="0EA9A9A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4.02</w:t>
            </w:r>
          </w:p>
        </w:tc>
        <w:tc>
          <w:tcPr>
            <w:tcW w:w="0" w:type="auto"/>
          </w:tcPr>
          <w:p w14:paraId="1DDE88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1.51</w:t>
            </w:r>
          </w:p>
        </w:tc>
        <w:tc>
          <w:tcPr>
            <w:tcW w:w="0" w:type="auto"/>
            <w:gridSpan w:val="2"/>
          </w:tcPr>
          <w:p w14:paraId="7D18CAE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4.74</w:t>
            </w:r>
          </w:p>
        </w:tc>
        <w:tc>
          <w:tcPr>
            <w:tcW w:w="0" w:type="auto"/>
            <w:gridSpan w:val="2"/>
          </w:tcPr>
          <w:p w14:paraId="3B2DD2B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94.09</w:t>
            </w:r>
          </w:p>
        </w:tc>
      </w:tr>
      <w:tr w:rsidR="00DF6A6E" w:rsidRPr="00DF6A6E" w14:paraId="7F70FA76" w14:textId="77777777" w:rsidTr="00DF6A6E">
        <w:tc>
          <w:tcPr>
            <w:tcW w:w="0" w:type="auto"/>
          </w:tcPr>
          <w:p w14:paraId="169402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Elevation (m </w:t>
            </w:r>
            <w:proofErr w:type="spellStart"/>
            <w:r w:rsidRPr="00DF6A6E">
              <w:rPr>
                <w:rFonts w:asciiTheme="minorHAnsi" w:hAnsiTheme="minorHAnsi" w:cstheme="minorHAnsi"/>
                <w:sz w:val="18"/>
                <w:szCs w:val="18"/>
              </w:rPr>
              <w:t>a.s.l</w:t>
            </w:r>
            <w:proofErr w:type="spellEnd"/>
            <w:r w:rsidRPr="00DF6A6E">
              <w:rPr>
                <w:rFonts w:asciiTheme="minorHAnsi" w:hAnsiTheme="minorHAnsi" w:cstheme="minorHAnsi"/>
                <w:sz w:val="18"/>
                <w:szCs w:val="18"/>
              </w:rPr>
              <w:t>)</w:t>
            </w:r>
          </w:p>
        </w:tc>
        <w:tc>
          <w:tcPr>
            <w:tcW w:w="0" w:type="auto"/>
            <w:gridSpan w:val="3"/>
          </w:tcPr>
          <w:p w14:paraId="4734F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521</w:t>
            </w:r>
          </w:p>
        </w:tc>
        <w:tc>
          <w:tcPr>
            <w:tcW w:w="0" w:type="auto"/>
            <w:gridSpan w:val="2"/>
          </w:tcPr>
          <w:p w14:paraId="55335B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522</w:t>
            </w:r>
          </w:p>
        </w:tc>
        <w:tc>
          <w:tcPr>
            <w:tcW w:w="0" w:type="auto"/>
            <w:gridSpan w:val="2"/>
          </w:tcPr>
          <w:p w14:paraId="2E502E7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476</w:t>
            </w:r>
          </w:p>
        </w:tc>
        <w:tc>
          <w:tcPr>
            <w:tcW w:w="0" w:type="auto"/>
            <w:gridSpan w:val="2"/>
          </w:tcPr>
          <w:p w14:paraId="5512B34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509</w:t>
            </w:r>
          </w:p>
        </w:tc>
        <w:tc>
          <w:tcPr>
            <w:tcW w:w="0" w:type="auto"/>
            <w:gridSpan w:val="2"/>
          </w:tcPr>
          <w:p w14:paraId="4974081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248</w:t>
            </w:r>
          </w:p>
        </w:tc>
        <w:tc>
          <w:tcPr>
            <w:tcW w:w="0" w:type="auto"/>
            <w:gridSpan w:val="2"/>
          </w:tcPr>
          <w:p w14:paraId="0367A37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207</w:t>
            </w:r>
          </w:p>
        </w:tc>
        <w:tc>
          <w:tcPr>
            <w:tcW w:w="0" w:type="auto"/>
            <w:gridSpan w:val="2"/>
          </w:tcPr>
          <w:p w14:paraId="39F6D3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200</w:t>
            </w:r>
          </w:p>
        </w:tc>
        <w:tc>
          <w:tcPr>
            <w:tcW w:w="0" w:type="auto"/>
            <w:gridSpan w:val="2"/>
          </w:tcPr>
          <w:p w14:paraId="4D27B1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252</w:t>
            </w:r>
          </w:p>
        </w:tc>
        <w:tc>
          <w:tcPr>
            <w:tcW w:w="0" w:type="auto"/>
            <w:gridSpan w:val="2"/>
          </w:tcPr>
          <w:p w14:paraId="06DB8DB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195</w:t>
            </w:r>
          </w:p>
        </w:tc>
        <w:tc>
          <w:tcPr>
            <w:tcW w:w="0" w:type="auto"/>
          </w:tcPr>
          <w:p w14:paraId="2FD758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742</w:t>
            </w:r>
          </w:p>
        </w:tc>
        <w:tc>
          <w:tcPr>
            <w:tcW w:w="0" w:type="auto"/>
            <w:gridSpan w:val="2"/>
          </w:tcPr>
          <w:p w14:paraId="736A1B5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651</w:t>
            </w:r>
          </w:p>
        </w:tc>
        <w:tc>
          <w:tcPr>
            <w:tcW w:w="0" w:type="auto"/>
            <w:gridSpan w:val="2"/>
          </w:tcPr>
          <w:p w14:paraId="48A8667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237</w:t>
            </w:r>
          </w:p>
        </w:tc>
      </w:tr>
      <w:tr w:rsidR="00DF6A6E" w:rsidRPr="00DF6A6E" w14:paraId="1FA77251" w14:textId="77777777" w:rsidTr="00DF6A6E">
        <w:tc>
          <w:tcPr>
            <w:tcW w:w="0" w:type="auto"/>
          </w:tcPr>
          <w:p w14:paraId="2C45896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median (degrees)</w:t>
            </w:r>
          </w:p>
        </w:tc>
        <w:tc>
          <w:tcPr>
            <w:tcW w:w="0" w:type="auto"/>
            <w:gridSpan w:val="3"/>
          </w:tcPr>
          <w:p w14:paraId="02B473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w:t>
            </w:r>
          </w:p>
        </w:tc>
        <w:tc>
          <w:tcPr>
            <w:tcW w:w="0" w:type="auto"/>
            <w:gridSpan w:val="2"/>
          </w:tcPr>
          <w:p w14:paraId="5FACD79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04D86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7D9705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25C4D45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0B1216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4FF7BA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6DC0383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02395B8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w:t>
            </w:r>
          </w:p>
        </w:tc>
        <w:tc>
          <w:tcPr>
            <w:tcW w:w="0" w:type="auto"/>
          </w:tcPr>
          <w:p w14:paraId="6D78A00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479F4A6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w:t>
            </w:r>
          </w:p>
        </w:tc>
        <w:tc>
          <w:tcPr>
            <w:tcW w:w="0" w:type="auto"/>
            <w:gridSpan w:val="2"/>
          </w:tcPr>
          <w:p w14:paraId="44F5AA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r>
      <w:tr w:rsidR="00DF6A6E" w:rsidRPr="00DF6A6E" w14:paraId="448D0316" w14:textId="77777777" w:rsidTr="00DF6A6E">
        <w:tc>
          <w:tcPr>
            <w:tcW w:w="0" w:type="auto"/>
          </w:tcPr>
          <w:p w14:paraId="75D945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max (degrees)</w:t>
            </w:r>
          </w:p>
        </w:tc>
        <w:tc>
          <w:tcPr>
            <w:tcW w:w="0" w:type="auto"/>
            <w:gridSpan w:val="3"/>
          </w:tcPr>
          <w:p w14:paraId="2B3CA85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44</w:t>
            </w:r>
          </w:p>
        </w:tc>
        <w:tc>
          <w:tcPr>
            <w:tcW w:w="0" w:type="auto"/>
            <w:gridSpan w:val="2"/>
          </w:tcPr>
          <w:p w14:paraId="5113374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38</w:t>
            </w:r>
          </w:p>
        </w:tc>
        <w:tc>
          <w:tcPr>
            <w:tcW w:w="0" w:type="auto"/>
            <w:gridSpan w:val="2"/>
          </w:tcPr>
          <w:p w14:paraId="693C43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w:t>
            </w:r>
          </w:p>
        </w:tc>
        <w:tc>
          <w:tcPr>
            <w:tcW w:w="0" w:type="auto"/>
            <w:gridSpan w:val="2"/>
          </w:tcPr>
          <w:p w14:paraId="47EB2CB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41FF20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56</w:t>
            </w:r>
          </w:p>
        </w:tc>
        <w:tc>
          <w:tcPr>
            <w:tcW w:w="0" w:type="auto"/>
            <w:gridSpan w:val="2"/>
          </w:tcPr>
          <w:p w14:paraId="7894C63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c>
          <w:tcPr>
            <w:tcW w:w="0" w:type="auto"/>
            <w:gridSpan w:val="2"/>
          </w:tcPr>
          <w:p w14:paraId="7E8422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2E3A42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0C2301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3607262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21</w:t>
            </w:r>
          </w:p>
        </w:tc>
        <w:tc>
          <w:tcPr>
            <w:tcW w:w="0" w:type="auto"/>
            <w:gridSpan w:val="2"/>
          </w:tcPr>
          <w:p w14:paraId="4B5056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641CEB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r>
      <w:tr w:rsidR="00DF6A6E" w:rsidRPr="00DF6A6E" w14:paraId="78C1FB2F" w14:textId="77777777" w:rsidTr="00DF6A6E">
        <w:tc>
          <w:tcPr>
            <w:tcW w:w="0" w:type="auto"/>
          </w:tcPr>
          <w:p w14:paraId="70BC30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Tree age (average, </w:t>
            </w:r>
            <w:proofErr w:type="spellStart"/>
            <w:r w:rsidRPr="00DF6A6E">
              <w:rPr>
                <w:rFonts w:asciiTheme="minorHAnsi" w:hAnsiTheme="minorHAnsi" w:cstheme="minorHAnsi"/>
                <w:sz w:val="18"/>
                <w:szCs w:val="18"/>
              </w:rPr>
              <w:t>yrs</w:t>
            </w:r>
            <w:proofErr w:type="spellEnd"/>
            <w:r w:rsidRPr="00DF6A6E">
              <w:rPr>
                <w:rFonts w:asciiTheme="minorHAnsi" w:hAnsiTheme="minorHAnsi" w:cstheme="minorHAnsi"/>
                <w:sz w:val="18"/>
                <w:szCs w:val="18"/>
              </w:rPr>
              <w:t>)</w:t>
            </w:r>
          </w:p>
        </w:tc>
        <w:tc>
          <w:tcPr>
            <w:tcW w:w="0" w:type="auto"/>
            <w:gridSpan w:val="3"/>
          </w:tcPr>
          <w:p w14:paraId="7EA7BDD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w:t>
            </w:r>
          </w:p>
        </w:tc>
        <w:tc>
          <w:tcPr>
            <w:tcW w:w="0" w:type="auto"/>
            <w:gridSpan w:val="2"/>
          </w:tcPr>
          <w:p w14:paraId="042BF8C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5F443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26BD82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4F55585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gridSpan w:val="2"/>
          </w:tcPr>
          <w:p w14:paraId="182B57C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c>
          <w:tcPr>
            <w:tcW w:w="0" w:type="auto"/>
            <w:gridSpan w:val="2"/>
          </w:tcPr>
          <w:p w14:paraId="51D23F8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72</w:t>
            </w:r>
          </w:p>
        </w:tc>
        <w:tc>
          <w:tcPr>
            <w:tcW w:w="0" w:type="auto"/>
            <w:gridSpan w:val="2"/>
          </w:tcPr>
          <w:p w14:paraId="09DC3BF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132</w:t>
            </w:r>
          </w:p>
        </w:tc>
        <w:tc>
          <w:tcPr>
            <w:tcW w:w="0" w:type="auto"/>
            <w:gridSpan w:val="2"/>
          </w:tcPr>
          <w:p w14:paraId="60F655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71</w:t>
            </w:r>
          </w:p>
        </w:tc>
        <w:tc>
          <w:tcPr>
            <w:tcW w:w="0" w:type="auto"/>
          </w:tcPr>
          <w:p w14:paraId="653005E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37</w:t>
            </w:r>
          </w:p>
        </w:tc>
        <w:tc>
          <w:tcPr>
            <w:tcW w:w="0" w:type="auto"/>
            <w:gridSpan w:val="2"/>
          </w:tcPr>
          <w:p w14:paraId="7E606B5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41</w:t>
            </w:r>
          </w:p>
        </w:tc>
        <w:tc>
          <w:tcPr>
            <w:tcW w:w="0" w:type="auto"/>
            <w:gridSpan w:val="2"/>
          </w:tcPr>
          <w:p w14:paraId="540256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r>
      <w:tr w:rsidR="00DF6A6E" w:rsidRPr="00DF6A6E" w14:paraId="02F91431" w14:textId="77777777" w:rsidTr="00DF6A6E">
        <w:tc>
          <w:tcPr>
            <w:tcW w:w="0" w:type="auto"/>
          </w:tcPr>
          <w:p w14:paraId="44CE2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Forest (%)</w:t>
            </w:r>
          </w:p>
        </w:tc>
        <w:tc>
          <w:tcPr>
            <w:tcW w:w="0" w:type="auto"/>
            <w:gridSpan w:val="3"/>
          </w:tcPr>
          <w:p w14:paraId="3423443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94.5</w:t>
            </w:r>
          </w:p>
        </w:tc>
        <w:tc>
          <w:tcPr>
            <w:tcW w:w="0" w:type="auto"/>
            <w:gridSpan w:val="2"/>
          </w:tcPr>
          <w:p w14:paraId="47FC0F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w:t>
            </w:r>
          </w:p>
        </w:tc>
        <w:tc>
          <w:tcPr>
            <w:tcW w:w="0" w:type="auto"/>
            <w:gridSpan w:val="2"/>
          </w:tcPr>
          <w:p w14:paraId="2BEC6DF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96.6</w:t>
            </w:r>
          </w:p>
        </w:tc>
        <w:tc>
          <w:tcPr>
            <w:tcW w:w="0" w:type="auto"/>
            <w:gridSpan w:val="2"/>
          </w:tcPr>
          <w:p w14:paraId="284327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97.8</w:t>
            </w:r>
          </w:p>
        </w:tc>
        <w:tc>
          <w:tcPr>
            <w:tcW w:w="0" w:type="auto"/>
            <w:gridSpan w:val="2"/>
          </w:tcPr>
          <w:p w14:paraId="334FF92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98.5</w:t>
            </w:r>
          </w:p>
        </w:tc>
        <w:tc>
          <w:tcPr>
            <w:tcW w:w="0" w:type="auto"/>
            <w:gridSpan w:val="2"/>
          </w:tcPr>
          <w:p w14:paraId="1E160C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97.6</w:t>
            </w:r>
          </w:p>
        </w:tc>
        <w:tc>
          <w:tcPr>
            <w:tcW w:w="0" w:type="auto"/>
            <w:gridSpan w:val="2"/>
          </w:tcPr>
          <w:p w14:paraId="4EF816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92.7</w:t>
            </w:r>
          </w:p>
        </w:tc>
        <w:tc>
          <w:tcPr>
            <w:tcW w:w="0" w:type="auto"/>
            <w:gridSpan w:val="2"/>
          </w:tcPr>
          <w:p w14:paraId="1E854B9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99.4</w:t>
            </w:r>
          </w:p>
        </w:tc>
        <w:tc>
          <w:tcPr>
            <w:tcW w:w="0" w:type="auto"/>
            <w:gridSpan w:val="2"/>
          </w:tcPr>
          <w:p w14:paraId="7AB237D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87.7</w:t>
            </w:r>
          </w:p>
        </w:tc>
        <w:tc>
          <w:tcPr>
            <w:tcW w:w="0" w:type="auto"/>
          </w:tcPr>
          <w:p w14:paraId="2216598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gridSpan w:val="2"/>
          </w:tcPr>
          <w:p w14:paraId="4E7653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84</w:t>
            </w:r>
          </w:p>
        </w:tc>
        <w:tc>
          <w:tcPr>
            <w:tcW w:w="0" w:type="auto"/>
            <w:gridSpan w:val="2"/>
          </w:tcPr>
          <w:p w14:paraId="2C7441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w:t>
            </w:r>
          </w:p>
        </w:tc>
      </w:tr>
      <w:tr w:rsidR="00DF6A6E" w:rsidRPr="00DF6A6E" w14:paraId="48732819" w14:textId="77777777" w:rsidTr="00DF6A6E">
        <w:tc>
          <w:tcPr>
            <w:tcW w:w="0" w:type="auto"/>
          </w:tcPr>
          <w:p w14:paraId="288855A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Wetland (%)</w:t>
            </w:r>
          </w:p>
        </w:tc>
        <w:tc>
          <w:tcPr>
            <w:tcW w:w="0" w:type="auto"/>
            <w:gridSpan w:val="3"/>
          </w:tcPr>
          <w:p w14:paraId="114A7D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71BC76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0.8</w:t>
            </w:r>
          </w:p>
        </w:tc>
        <w:tc>
          <w:tcPr>
            <w:tcW w:w="0" w:type="auto"/>
            <w:gridSpan w:val="2"/>
          </w:tcPr>
          <w:p w14:paraId="661459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2.6</w:t>
            </w:r>
          </w:p>
        </w:tc>
        <w:tc>
          <w:tcPr>
            <w:tcW w:w="0" w:type="auto"/>
            <w:gridSpan w:val="2"/>
          </w:tcPr>
          <w:p w14:paraId="35BB177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1.6</w:t>
            </w:r>
          </w:p>
        </w:tc>
        <w:tc>
          <w:tcPr>
            <w:tcW w:w="0" w:type="auto"/>
            <w:gridSpan w:val="2"/>
          </w:tcPr>
          <w:p w14:paraId="657FE30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0.4</w:t>
            </w:r>
          </w:p>
        </w:tc>
        <w:tc>
          <w:tcPr>
            <w:tcW w:w="0" w:type="auto"/>
            <w:gridSpan w:val="2"/>
          </w:tcPr>
          <w:p w14:paraId="7635899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7EEC3DF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4812444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0.5</w:t>
            </w:r>
          </w:p>
        </w:tc>
        <w:tc>
          <w:tcPr>
            <w:tcW w:w="0" w:type="auto"/>
            <w:gridSpan w:val="2"/>
          </w:tcPr>
          <w:p w14:paraId="7FD3763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6E6B35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1E7FD9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w:t>
            </w:r>
          </w:p>
        </w:tc>
        <w:tc>
          <w:tcPr>
            <w:tcW w:w="0" w:type="auto"/>
            <w:gridSpan w:val="2"/>
          </w:tcPr>
          <w:p w14:paraId="5BF7B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r>
      <w:tr w:rsidR="00DF6A6E" w:rsidRPr="00DF6A6E" w14:paraId="2806BB1B" w14:textId="77777777" w:rsidTr="00DF6A6E">
        <w:tc>
          <w:tcPr>
            <w:tcW w:w="0" w:type="auto"/>
          </w:tcPr>
          <w:p w14:paraId="04D618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Open water (%)</w:t>
            </w:r>
          </w:p>
        </w:tc>
        <w:tc>
          <w:tcPr>
            <w:tcW w:w="0" w:type="auto"/>
            <w:gridSpan w:val="3"/>
          </w:tcPr>
          <w:p w14:paraId="24891D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3B2EC9C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0.6</w:t>
            </w:r>
          </w:p>
        </w:tc>
        <w:tc>
          <w:tcPr>
            <w:tcW w:w="0" w:type="auto"/>
            <w:gridSpan w:val="2"/>
          </w:tcPr>
          <w:p w14:paraId="0CFF0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1.8</w:t>
            </w:r>
          </w:p>
        </w:tc>
        <w:tc>
          <w:tcPr>
            <w:tcW w:w="0" w:type="auto"/>
            <w:gridSpan w:val="2"/>
          </w:tcPr>
          <w:p w14:paraId="2F4AF6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0.9</w:t>
            </w:r>
          </w:p>
        </w:tc>
        <w:tc>
          <w:tcPr>
            <w:tcW w:w="0" w:type="auto"/>
            <w:gridSpan w:val="2"/>
          </w:tcPr>
          <w:p w14:paraId="69D60B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0.3</w:t>
            </w:r>
          </w:p>
        </w:tc>
        <w:tc>
          <w:tcPr>
            <w:tcW w:w="0" w:type="auto"/>
            <w:gridSpan w:val="2"/>
          </w:tcPr>
          <w:p w14:paraId="53806EE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0.7</w:t>
            </w:r>
          </w:p>
        </w:tc>
        <w:tc>
          <w:tcPr>
            <w:tcW w:w="0" w:type="auto"/>
            <w:gridSpan w:val="2"/>
          </w:tcPr>
          <w:p w14:paraId="012C1AE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141172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7C59DD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E94007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0.000002</w:t>
            </w:r>
          </w:p>
        </w:tc>
        <w:tc>
          <w:tcPr>
            <w:tcW w:w="0" w:type="auto"/>
            <w:gridSpan w:val="2"/>
          </w:tcPr>
          <w:p w14:paraId="2EE36A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0.07</w:t>
            </w:r>
          </w:p>
        </w:tc>
        <w:tc>
          <w:tcPr>
            <w:tcW w:w="0" w:type="auto"/>
            <w:gridSpan w:val="2"/>
          </w:tcPr>
          <w:p w14:paraId="6569D46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0.02</w:t>
            </w:r>
          </w:p>
        </w:tc>
      </w:tr>
      <w:tr w:rsidR="00DF6A6E" w:rsidRPr="00DF6A6E" w14:paraId="34666E8E" w14:textId="77777777" w:rsidTr="00DF6A6E">
        <w:tc>
          <w:tcPr>
            <w:tcW w:w="0" w:type="auto"/>
          </w:tcPr>
          <w:p w14:paraId="2544B10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lastRenderedPageBreak/>
              <w:t>Dominant parent material (by area)</w:t>
            </w:r>
          </w:p>
        </w:tc>
        <w:tc>
          <w:tcPr>
            <w:tcW w:w="0" w:type="auto"/>
            <w:gridSpan w:val="3"/>
          </w:tcPr>
          <w:p w14:paraId="5749536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(64.2 %)</w:t>
            </w:r>
          </w:p>
        </w:tc>
        <w:tc>
          <w:tcPr>
            <w:tcW w:w="0" w:type="auto"/>
            <w:gridSpan w:val="2"/>
          </w:tcPr>
          <w:p w14:paraId="3311972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(55.1 %)</w:t>
            </w:r>
          </w:p>
        </w:tc>
        <w:tc>
          <w:tcPr>
            <w:tcW w:w="0" w:type="auto"/>
            <w:gridSpan w:val="2"/>
          </w:tcPr>
          <w:p w14:paraId="44E0428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(42.1 %)</w:t>
            </w:r>
          </w:p>
        </w:tc>
        <w:tc>
          <w:tcPr>
            <w:tcW w:w="0" w:type="auto"/>
            <w:gridSpan w:val="2"/>
          </w:tcPr>
          <w:p w14:paraId="6A6517F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(77.6 %)</w:t>
            </w:r>
          </w:p>
        </w:tc>
        <w:tc>
          <w:tcPr>
            <w:tcW w:w="0" w:type="auto"/>
            <w:gridSpan w:val="2"/>
          </w:tcPr>
          <w:p w14:paraId="4354962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(76.8 %)</w:t>
            </w:r>
          </w:p>
        </w:tc>
        <w:tc>
          <w:tcPr>
            <w:tcW w:w="0" w:type="auto"/>
            <w:gridSpan w:val="2"/>
          </w:tcPr>
          <w:p w14:paraId="1F10231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c>
          <w:tcPr>
            <w:tcW w:w="0" w:type="auto"/>
            <w:gridSpan w:val="2"/>
          </w:tcPr>
          <w:p w14:paraId="491EFE8C"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(72.4 %)</w:t>
            </w:r>
          </w:p>
        </w:tc>
        <w:tc>
          <w:tcPr>
            <w:tcW w:w="0" w:type="auto"/>
            <w:gridSpan w:val="2"/>
          </w:tcPr>
          <w:p w14:paraId="45182EDB"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(79.2 %)</w:t>
            </w:r>
          </w:p>
        </w:tc>
        <w:tc>
          <w:tcPr>
            <w:tcW w:w="0" w:type="auto"/>
            <w:gridSpan w:val="2"/>
          </w:tcPr>
          <w:p w14:paraId="4BCA53E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(61.2 %)</w:t>
            </w:r>
          </w:p>
        </w:tc>
        <w:tc>
          <w:tcPr>
            <w:tcW w:w="0" w:type="auto"/>
          </w:tcPr>
          <w:p w14:paraId="2C01EF0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613ADFA4"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2AA26E1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r>
      <w:tr w:rsidR="00DF6A6E" w:rsidRPr="00DF6A6E" w14:paraId="5357ED37" w14:textId="77777777" w:rsidTr="00DF6A6E">
        <w:tc>
          <w:tcPr>
            <w:tcW w:w="0" w:type="auto"/>
          </w:tcPr>
          <w:p w14:paraId="58ABFD4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Secondary parent material (by area)</w:t>
            </w:r>
          </w:p>
        </w:tc>
        <w:tc>
          <w:tcPr>
            <w:tcW w:w="0" w:type="auto"/>
            <w:gridSpan w:val="3"/>
          </w:tcPr>
          <w:p w14:paraId="59204F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(22.2 %)</w:t>
            </w:r>
          </w:p>
        </w:tc>
        <w:tc>
          <w:tcPr>
            <w:tcW w:w="0" w:type="auto"/>
            <w:gridSpan w:val="2"/>
          </w:tcPr>
          <w:p w14:paraId="47930E9D"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(44.9 %)</w:t>
            </w:r>
          </w:p>
        </w:tc>
        <w:tc>
          <w:tcPr>
            <w:tcW w:w="0" w:type="auto"/>
            <w:gridSpan w:val="2"/>
          </w:tcPr>
          <w:p w14:paraId="6FA481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(37.4 %)</w:t>
            </w:r>
          </w:p>
        </w:tc>
        <w:tc>
          <w:tcPr>
            <w:tcW w:w="0" w:type="auto"/>
            <w:gridSpan w:val="2"/>
          </w:tcPr>
          <w:p w14:paraId="151AAD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(22.4 %)</w:t>
            </w:r>
          </w:p>
        </w:tc>
        <w:tc>
          <w:tcPr>
            <w:tcW w:w="0" w:type="auto"/>
            <w:gridSpan w:val="2"/>
          </w:tcPr>
          <w:p w14:paraId="3B8E7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Metchosin </w:t>
            </w:r>
            <w:proofErr w:type="spellStart"/>
            <w:r w:rsidRPr="00DF6A6E">
              <w:rPr>
                <w:rFonts w:asciiTheme="minorHAnsi" w:hAnsiTheme="minorHAnsi" w:cstheme="minorHAnsi"/>
                <w:sz w:val="18"/>
                <w:szCs w:val="18"/>
              </w:rPr>
              <w:t>volcanics</w:t>
            </w:r>
            <w:proofErr w:type="spellEnd"/>
            <w:r w:rsidRPr="00DF6A6E">
              <w:rPr>
                <w:rFonts w:asciiTheme="minorHAnsi" w:hAnsiTheme="minorHAnsi" w:cstheme="minorHAnsi"/>
                <w:sz w:val="18"/>
                <w:szCs w:val="18"/>
              </w:rPr>
              <w:t xml:space="preserve"> (16 %)</w:t>
            </w:r>
          </w:p>
        </w:tc>
        <w:tc>
          <w:tcPr>
            <w:tcW w:w="0" w:type="auto"/>
            <w:gridSpan w:val="2"/>
          </w:tcPr>
          <w:p w14:paraId="6406ABB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(30.6 %)</w:t>
            </w:r>
          </w:p>
        </w:tc>
        <w:tc>
          <w:tcPr>
            <w:tcW w:w="0" w:type="auto"/>
            <w:gridSpan w:val="2"/>
          </w:tcPr>
          <w:p w14:paraId="6EF6D1F7"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(27 %)</w:t>
            </w:r>
          </w:p>
        </w:tc>
        <w:tc>
          <w:tcPr>
            <w:tcW w:w="0" w:type="auto"/>
            <w:gridSpan w:val="2"/>
          </w:tcPr>
          <w:p w14:paraId="0DE1D0F1"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(20.3 %)</w:t>
            </w:r>
          </w:p>
        </w:tc>
        <w:tc>
          <w:tcPr>
            <w:tcW w:w="0" w:type="auto"/>
            <w:gridSpan w:val="2"/>
          </w:tcPr>
          <w:p w14:paraId="2B196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(38.8 %)</w:t>
            </w:r>
          </w:p>
        </w:tc>
        <w:tc>
          <w:tcPr>
            <w:tcW w:w="0" w:type="auto"/>
          </w:tcPr>
          <w:p w14:paraId="08F98C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6884E1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4CD2F04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(31 %)</w:t>
            </w:r>
          </w:p>
        </w:tc>
      </w:tr>
      <w:tr w:rsidR="00DF6A6E" w:rsidRPr="00DF6A6E" w14:paraId="475B133F" w14:textId="77777777" w:rsidTr="00DF6A6E">
        <w:tc>
          <w:tcPr>
            <w:tcW w:w="0" w:type="auto"/>
          </w:tcPr>
          <w:p w14:paraId="6F343DA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Tertiary parent material (by area)</w:t>
            </w:r>
          </w:p>
        </w:tc>
        <w:tc>
          <w:tcPr>
            <w:tcW w:w="0" w:type="auto"/>
            <w:gridSpan w:val="3"/>
          </w:tcPr>
          <w:p w14:paraId="422D43D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(13.6 %)</w:t>
            </w:r>
          </w:p>
        </w:tc>
        <w:tc>
          <w:tcPr>
            <w:tcW w:w="0" w:type="auto"/>
            <w:gridSpan w:val="2"/>
          </w:tcPr>
          <w:p w14:paraId="5D90A7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1168B24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(20.5 %)</w:t>
            </w:r>
          </w:p>
        </w:tc>
        <w:tc>
          <w:tcPr>
            <w:tcW w:w="0" w:type="auto"/>
            <w:gridSpan w:val="2"/>
          </w:tcPr>
          <w:p w14:paraId="788AEE2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4DE60A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(7.2 %)</w:t>
            </w:r>
          </w:p>
        </w:tc>
        <w:tc>
          <w:tcPr>
            <w:tcW w:w="0" w:type="auto"/>
            <w:gridSpan w:val="2"/>
          </w:tcPr>
          <w:p w14:paraId="622D9E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(17.9 %)</w:t>
            </w:r>
          </w:p>
        </w:tc>
        <w:tc>
          <w:tcPr>
            <w:tcW w:w="0" w:type="auto"/>
            <w:gridSpan w:val="2"/>
          </w:tcPr>
          <w:p w14:paraId="0B2D81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(0.6 %)</w:t>
            </w:r>
          </w:p>
        </w:tc>
        <w:tc>
          <w:tcPr>
            <w:tcW w:w="0" w:type="auto"/>
            <w:gridSpan w:val="2"/>
          </w:tcPr>
          <w:p w14:paraId="6BBFBB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(0.4 %)</w:t>
            </w:r>
          </w:p>
        </w:tc>
        <w:tc>
          <w:tcPr>
            <w:tcW w:w="0" w:type="auto"/>
            <w:gridSpan w:val="2"/>
          </w:tcPr>
          <w:p w14:paraId="3596BD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72FDAF8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944B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2CD01FA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(18.1 %)</w:t>
            </w:r>
            <w:commentRangeEnd w:id="100"/>
            <w:r w:rsidR="00B557F4">
              <w:rPr>
                <w:rStyle w:val="CommentReference"/>
              </w:rPr>
              <w:commentReference w:id="100"/>
            </w:r>
          </w:p>
        </w:tc>
      </w:tr>
    </w:tbl>
    <w:p w14:paraId="0BFE3FF7" w14:textId="77777777" w:rsidR="00DF6A6E" w:rsidRDefault="00DF6A6E">
      <w:pPr>
        <w:sectPr w:rsidR="00DF6A6E" w:rsidSect="00062235">
          <w:pgSz w:w="15840" w:h="12240" w:orient="landscape" w:code="1"/>
          <w:pgMar w:top="1440" w:right="1440" w:bottom="1440" w:left="1440" w:header="706" w:footer="706" w:gutter="0"/>
          <w:cols w:space="708"/>
          <w:docGrid w:linePitch="326"/>
        </w:sectPr>
      </w:pPr>
    </w:p>
    <w:p w14:paraId="33E8A5AC" w14:textId="77777777" w:rsidR="00FD124D" w:rsidRDefault="00CD3C3F">
      <w:pPr>
        <w:pStyle w:val="Heading3"/>
      </w:pPr>
      <w:bookmarkStart w:id="101" w:name="_Toc51362226"/>
      <w:r>
        <w:lastRenderedPageBreak/>
        <w:t>Sampling methods</w:t>
      </w:r>
      <w:bookmarkEnd w:id="101"/>
    </w:p>
    <w:p w14:paraId="7F288123" w14:textId="77777777" w:rsidR="00FD124D" w:rsidRDefault="00CD3C3F">
      <w:pPr>
        <w:pStyle w:val="Heading4"/>
      </w:pPr>
      <w:bookmarkStart w:id="102" w:name="synoptic-sampling"/>
      <w:bookmarkStart w:id="103" w:name="_Toc51362227"/>
      <w:r>
        <w:t>Synoptic sampling</w:t>
      </w:r>
      <w:bookmarkEnd w:id="102"/>
      <w:bookmarkEnd w:id="103"/>
    </w:p>
    <w:p w14:paraId="0F8E11C0" w14:textId="37324EA7" w:rsidR="006744FA" w:rsidDel="006744FA" w:rsidRDefault="006744FA" w:rsidP="006744FA">
      <w:pPr>
        <w:rPr>
          <w:del w:id="104" w:author="Bill Floyd" w:date="2020-09-24T14:52:00Z"/>
          <w:moveTo w:id="105" w:author="Bill Floyd" w:date="2020-09-24T14:52:00Z"/>
        </w:rPr>
      </w:pPr>
      <w:moveToRangeStart w:id="106" w:author="Bill Floyd" w:date="2020-09-24T14:52:00Z" w:name="move51851552"/>
      <w:moveTo w:id="107" w:author="Bill Floyd" w:date="2020-09-24T14:52:00Z">
        <w:r>
          <w:t xml:space="preserve">Synoptic samples </w:t>
        </w:r>
      </w:moveTo>
      <w:ins w:id="108" w:author="Bill Floyd" w:date="2020-09-24T14:52:00Z">
        <w:r>
          <w:t xml:space="preserve">from the 12 sampling </w:t>
        </w:r>
        <w:proofErr w:type="spellStart"/>
        <w:r>
          <w:t>loations</w:t>
        </w:r>
        <w:proofErr w:type="spellEnd"/>
        <w:r>
          <w:t xml:space="preserve"> </w:t>
        </w:r>
      </w:ins>
      <w:moveTo w:id="109" w:author="Bill Floyd" w:date="2020-09-24T14:52:00Z">
        <w:r>
          <w:t xml:space="preserve">were </w:t>
        </w:r>
      </w:moveTo>
      <w:ins w:id="110" w:author="Bill Floyd" w:date="2020-09-24T14:52:00Z">
        <w:r>
          <w:t xml:space="preserve">generally </w:t>
        </w:r>
      </w:ins>
      <w:moveTo w:id="111" w:author="Bill Floyd" w:date="2020-09-24T14:52:00Z">
        <w:r>
          <w:t>collected every two to four weeks from October 2018 to February 2020</w:t>
        </w:r>
      </w:moveTo>
      <w:ins w:id="112" w:author="Bill Floyd" w:date="2020-09-24T14:52:00Z">
        <w:r>
          <w:t xml:space="preserve"> over a 1 to 2 </w:t>
        </w:r>
        <w:proofErr w:type="spellStart"/>
        <w:r>
          <w:t>period</w:t>
        </w:r>
      </w:ins>
      <w:moveTo w:id="113" w:author="Bill Floyd" w:date="2020-09-24T14:52:00Z">
        <w:r>
          <w:t>.</w:t>
        </w:r>
      </w:moveTo>
    </w:p>
    <w:moveToRangeEnd w:id="106"/>
    <w:p w14:paraId="4FEF0AC2" w14:textId="1B6964D4" w:rsidR="00FD124D" w:rsidRDefault="00CD3C3F">
      <w:del w:id="114" w:author="Bill Floyd" w:date="2020-09-24T14:52:00Z">
        <w:r w:rsidDel="006744FA">
          <w:delText xml:space="preserve">Synoptic sampling </w:delText>
        </w:r>
      </w:del>
      <w:del w:id="115" w:author="Bill Floyd" w:date="2020-09-24T14:51:00Z">
        <w:r w:rsidDel="006744FA">
          <w:delText xml:space="preserve">of </w:delText>
        </w:r>
      </w:del>
      <w:del w:id="116" w:author="Bill Floyd" w:date="2020-09-24T14:52:00Z">
        <w:r w:rsidDel="006744FA">
          <w:delText xml:space="preserve">the twelve sites </w:delText>
        </w:r>
      </w:del>
      <w:del w:id="117" w:author="Bill Floyd" w:date="2020-09-24T14:51:00Z">
        <w:r w:rsidDel="006744FA">
          <w:delText xml:space="preserve">was </w:delText>
        </w:r>
      </w:del>
      <w:del w:id="118" w:author="Bill Floyd" w:date="2020-09-24T14:52:00Z">
        <w:r w:rsidDel="006744FA">
          <w:delText xml:space="preserve">completed over a one- to two-day period. </w:delText>
        </w:r>
      </w:del>
      <w:r>
        <w:t>Surface</w:t>
      </w:r>
      <w:proofErr w:type="spellEnd"/>
      <w:r>
        <w:t xml:space="preserv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w:t>
      </w:r>
      <w:moveFromRangeStart w:id="119" w:author="Bill Floyd" w:date="2020-09-24T14:52:00Z" w:name="move51851552"/>
      <w:moveFrom w:id="120" w:author="Bill Floyd" w:date="2020-09-24T14:52:00Z">
        <w:r w:rsidDel="006744FA">
          <w:t>Synoptic samples were collected every two to four weeks from October 2018 to February 2020.</w:t>
        </w:r>
      </w:moveFrom>
      <w:moveFromRangeEnd w:id="119"/>
    </w:p>
    <w:p w14:paraId="207C95D0" w14:textId="77777777" w:rsidR="00FD124D" w:rsidRDefault="00CD3C3F">
      <w:r>
        <w:t> </w:t>
      </w:r>
    </w:p>
    <w:p w14:paraId="668BFE2A" w14:textId="093F9AAF" w:rsidR="00FD124D" w:rsidRDefault="00CD3C3F">
      <w:r>
        <w:t xml:space="preserve">Samples were manually collected (via wading) from within 2 meters of the same location at each sampling site, at the safest proximity to channel center, from approximately 10 cm below water surface. All samples were refrigerated </w:t>
      </w:r>
      <w:del w:id="121" w:author="Bill Floyd" w:date="2020-09-24T14:57:00Z">
        <w:r w:rsidDel="006744FA">
          <w:delText xml:space="preserve">while they were held </w:delText>
        </w:r>
      </w:del>
      <w:r>
        <w:t xml:space="preserve">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(details follow).</w:t>
      </w:r>
    </w:p>
    <w:p w14:paraId="23A2748A" w14:textId="77777777" w:rsidR="00FD124D" w:rsidRDefault="00CD3C3F">
      <w:r>
        <w:t> </w:t>
      </w:r>
    </w:p>
    <w:p w14:paraId="2A5D9F76" w14:textId="77777777" w:rsidR="00FD124D" w:rsidRDefault="00CD3C3F">
      <w:pPr>
        <w:pStyle w:val="Heading4"/>
      </w:pPr>
      <w:bookmarkStart w:id="122" w:name="monitoring-sampling-stations"/>
      <w:bookmarkStart w:id="123" w:name="_Toc51362228"/>
      <w:r>
        <w:t>Monitoring &amp; sampling stations</w:t>
      </w:r>
      <w:bookmarkEnd w:id="122"/>
      <w:bookmarkEnd w:id="123"/>
    </w:p>
    <w:p w14:paraId="64BB36B9" w14:textId="2586C2A7" w:rsidR="00FD124D" w:rsidRDefault="00CD3C3F">
      <w:r>
        <w:t xml:space="preserve">Six of the sampling sites in the Leech WSA were selected for more intensive monitoring (numbered sites in Figure 2). These sites represent the drainage area upstream of the Leech River </w:t>
      </w:r>
      <w:r>
        <w:lastRenderedPageBreak/>
        <w:t xml:space="preserve">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w:t>
      </w:r>
      <w:del w:id="124" w:author="Bill Floyd" w:date="2020-09-24T15:00:00Z">
        <w:r w:rsidDel="006744FA">
          <w:delText xml:space="preserve">Vertical </w:delText>
        </w:r>
        <w:commentRangeStart w:id="125"/>
        <w:commentRangeStart w:id="126"/>
        <w:r w:rsidDel="006744FA">
          <w:delText>Racks</w:delText>
        </w:r>
        <w:commentRangeEnd w:id="125"/>
        <w:r w:rsidR="006744FA" w:rsidDel="006744FA">
          <w:rPr>
            <w:rStyle w:val="CommentReference"/>
          </w:rPr>
          <w:commentReference w:id="125"/>
        </w:r>
      </w:del>
      <w:commentRangeEnd w:id="126"/>
      <w:r w:rsidR="00E07C3C">
        <w:rPr>
          <w:rStyle w:val="CommentReference"/>
        </w:rPr>
        <w:commentReference w:id="126"/>
      </w:r>
      <w:del w:id="127" w:author="Bill Floyd" w:date="2020-09-24T15:00:00Z">
        <w:r w:rsidDel="006744FA">
          <w:delText xml:space="preserve"> to measure </w:delText>
        </w:r>
      </w:del>
      <w:r>
        <w:t>river stage, air and water temperatures, and collect</w:t>
      </w:r>
      <w:ins w:id="128" w:author="Bill Floyd" w:date="2020-09-24T15:00:00Z">
        <w:r w:rsidR="006744FA">
          <w:t>ing of</w:t>
        </w:r>
      </w:ins>
      <w:r>
        <w:t xml:space="preserve"> surface water samples with passive siphon samplers. Monitoring sites were selected based on year-round access, suitability for </w:t>
      </w:r>
      <w:del w:id="129" w:author="Bill Floyd" w:date="2020-09-24T15:00:00Z">
        <w:r w:rsidDel="006744FA">
          <w:delText>installing Vertical Rack structures</w:delText>
        </w:r>
      </w:del>
      <w:ins w:id="130" w:author="Bill Floyd" w:date="2020-09-24T15:00:00Z">
        <w:r w:rsidR="006744FA">
          <w:t>installation</w:t>
        </w:r>
      </w:ins>
      <w:r>
        <w:t xml:space="preserve"> and safety considerations</w:t>
      </w:r>
      <w:ins w:id="131" w:author="Bill Floyd" w:date="2020-09-24T15:00:00Z">
        <w:r w:rsidR="006744FA">
          <w:t>.</w:t>
        </w:r>
      </w:ins>
      <w:del w:id="132" w:author="Bill Floyd" w:date="2020-09-24T15:00:00Z">
        <w:r w:rsidDel="006744FA">
          <w:delText xml:space="preserve"> for sample and data collection</w:delText>
        </w:r>
      </w:del>
      <w:r>
        <w:t>.</w:t>
      </w:r>
    </w:p>
    <w:p w14:paraId="7D2F54A2" w14:textId="77777777" w:rsidR="00FD124D" w:rsidRDefault="00CD3C3F">
      <w:r>
        <w:t> </w:t>
      </w:r>
    </w:p>
    <w:p w14:paraId="1BCECD9B" w14:textId="423EB4DD" w:rsidR="00FD124D" w:rsidRDefault="00CD3C3F">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w:t>
      </w:r>
      <w:ins w:id="133" w:author="Bill Floyd" w:date="2020-09-24T15:01:00Z">
        <w:r w:rsidR="006744FA">
          <w:t xml:space="preserve"> (Odyssey put in relevant info)</w:t>
        </w:r>
      </w:ins>
      <w:r>
        <w:t xml:space="preserve"> and </w:t>
      </w:r>
      <w:del w:id="134" w:author="Bill Floyd" w:date="2020-09-24T15:02:00Z">
        <w:r w:rsidDel="006744FA">
          <w:delText>air/water temperatures (using HOBO TidbiT v2 Temperature Data Loggers, Onset, USA).</w:delText>
        </w:r>
      </w:del>
    </w:p>
    <w:p w14:paraId="67B2656F" w14:textId="77777777" w:rsidR="00FD124D" w:rsidRDefault="00CD3C3F">
      <w:r>
        <w:t> </w:t>
      </w:r>
    </w:p>
    <w:p w14:paraId="67410E78" w14:textId="39EA01B8" w:rsidR="006744FA" w:rsidRDefault="00CD3C3F" w:rsidP="006744FA">
      <w:pPr>
        <w:rPr>
          <w:ins w:id="135" w:author="Bill Floyd" w:date="2020-09-24T15:02:00Z"/>
        </w:rPr>
      </w:pPr>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w:t>
      </w:r>
      <w:ins w:id="136" w:author="Bill Floyd" w:date="2020-09-24T15:03:00Z">
        <w:r w:rsidR="006744FA">
          <w:t xml:space="preserve"> (15</w:t>
        </w:r>
        <w:proofErr w:type="gramStart"/>
        <w:r w:rsidR="006744FA">
          <w:t xml:space="preserve">minutes) </w:t>
        </w:r>
      </w:ins>
      <w:r>
        <w:t xml:space="preserve"> and</w:t>
      </w:r>
      <w:proofErr w:type="gramEnd"/>
      <w:r>
        <w:t xml:space="preserve"> determine the date-time at which each siphon sample was collected. Slotted offset angle bars were installed on either side of the stilling well, which held siphon sampler bottles with hose clamps (Figure 3).</w:t>
      </w:r>
      <w:ins w:id="137" w:author="Bill Floyd" w:date="2020-09-24T15:02:00Z">
        <w:r w:rsidR="006744FA">
          <w:t xml:space="preserve">  Air and water temperature was also measured at each site</w:t>
        </w:r>
      </w:ins>
      <w:ins w:id="138" w:author="Bill Floyd" w:date="2020-09-24T15:03:00Z">
        <w:r w:rsidR="006744FA">
          <w:t xml:space="preserve"> (</w:t>
        </w:r>
        <w:proofErr w:type="spellStart"/>
        <w:r w:rsidR="006744FA">
          <w:t>hrly</w:t>
        </w:r>
        <w:proofErr w:type="spellEnd"/>
        <w:r w:rsidR="006744FA">
          <w:t xml:space="preserve"> or whatever it </w:t>
        </w:r>
        <w:proofErr w:type="gramStart"/>
        <w:r w:rsidR="006744FA">
          <w:t xml:space="preserve">was) </w:t>
        </w:r>
      </w:ins>
      <w:ins w:id="139" w:author="Bill Floyd" w:date="2020-09-24T15:02:00Z">
        <w:r w:rsidR="006744FA">
          <w:t xml:space="preserve"> (</w:t>
        </w:r>
        <w:proofErr w:type="gramEnd"/>
        <w:r w:rsidR="006744FA">
          <w:t xml:space="preserve">HOBO </w:t>
        </w:r>
        <w:proofErr w:type="spellStart"/>
        <w:r w:rsidR="006744FA">
          <w:t>TidbiT</w:t>
        </w:r>
        <w:proofErr w:type="spellEnd"/>
        <w:r w:rsidR="006744FA">
          <w:t xml:space="preserve"> </w:t>
        </w:r>
        <w:proofErr w:type="spellStart"/>
        <w:r w:rsidR="006744FA">
          <w:t>v2</w:t>
        </w:r>
        <w:proofErr w:type="spellEnd"/>
        <w:r w:rsidR="006744FA">
          <w:t xml:space="preserve"> Temperature Data </w:t>
        </w:r>
        <w:r w:rsidR="006744FA">
          <w:lastRenderedPageBreak/>
          <w:t>Loggers, Onset, USA).</w:t>
        </w:r>
      </w:ins>
      <w:ins w:id="140" w:author="Bill Floyd" w:date="2020-09-24T15:04:00Z">
        <w:r w:rsidR="006744FA">
          <w:t xml:space="preserve">  Cameras were also installed at locations with images taken hourly to monitor stream flow and confirm if stream flow was well mixed.</w:t>
        </w:r>
      </w:ins>
    </w:p>
    <w:p w14:paraId="41EA4105" w14:textId="48E32222" w:rsidR="00FD124D" w:rsidRDefault="00FD124D"/>
    <w:p w14:paraId="52CD33A8" w14:textId="77777777" w:rsidR="00FD124D" w:rsidRDefault="00CD3C3F">
      <w:r>
        <w:t> </w:t>
      </w:r>
    </w:p>
    <w:p w14:paraId="2543A1E1" w14:textId="77777777" w:rsidR="00FD124D" w:rsidRDefault="00CD3C3F" w:rsidP="00DF6A6E">
      <w:pPr>
        <w:spacing w:line="276" w:lineRule="auto"/>
        <w:jc w:val="center"/>
      </w:pPr>
      <w:r>
        <w:rPr>
          <w:noProof/>
          <w:lang w:val="en-CA" w:eastAsia="en-CA"/>
        </w:rPr>
        <w:drawing>
          <wp:inline distT="0" distB="0" distL="0" distR="0" wp14:anchorId="15A2051D" wp14:editId="03AAD419">
            <wp:extent cx="2467383" cy="4940490"/>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2477279" cy="4960304"/>
                    </a:xfrm>
                    <a:prstGeom prst="rect">
                      <a:avLst/>
                    </a:prstGeom>
                    <a:noFill/>
                    <a:ln w="9525">
                      <a:noFill/>
                      <a:headEnd/>
                      <a:tailEnd/>
                    </a:ln>
                  </pic:spPr>
                </pic:pic>
              </a:graphicData>
            </a:graphic>
          </wp:inline>
        </w:drawing>
      </w:r>
    </w:p>
    <w:p w14:paraId="2EA5F328" w14:textId="77777777" w:rsidR="00FD124D" w:rsidRDefault="00CD3C3F" w:rsidP="00DF6A6E">
      <w:pPr>
        <w:spacing w:line="276" w:lineRule="auto"/>
      </w:pPr>
      <w:r>
        <w:t>Figure 3:  Vertical sampling Rack and siphon sampler bottle, illustrative of installations at six sites across the LWSA (shown here is Chris Creek (site 2)).</w:t>
      </w:r>
    </w:p>
    <w:p w14:paraId="2F6E04C6" w14:textId="77777777" w:rsidR="00FD124D" w:rsidRDefault="00CD3C3F">
      <w:r>
        <w:t> </w:t>
      </w:r>
    </w:p>
    <w:p w14:paraId="2AB9DF19" w14:textId="77777777" w:rsidR="00FD124D" w:rsidRDefault="00CD3C3F">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w:t>
      </w:r>
      <w:r>
        <w:lastRenderedPageBreak/>
        <w:t>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37B07A47" w14:textId="77777777" w:rsidR="00FD124D" w:rsidRDefault="00CD3C3F">
      <w:r>
        <w:t> </w:t>
      </w:r>
    </w:p>
    <w:p w14:paraId="084FD87A" w14:textId="24A739F5" w:rsidR="00FD124D" w:rsidRDefault="00CD3C3F">
      <w:r>
        <w:t xml:space="preserve">Each site was visited during synoptic sampling campaigns and acid-washed sample bottles with siphon lids were set out on vertical racks. Sampling bottles were generally staggered at 10-20 cm intervals, </w:t>
      </w:r>
      <w:del w:id="141" w:author="Bill Floyd" w:date="2020-09-24T15:06:00Z">
        <w:r w:rsidDel="006744FA">
          <w:delText>though the Rack design allowed for attachment at any height</w:delText>
        </w:r>
      </w:del>
      <w:ins w:id="142" w:author="Bill Floyd" w:date="2020-09-24T15:06:00Z">
        <w:r w:rsidR="006744FA">
          <w:t>but were at times adjusted to ensure the entire rising limb was sampled</w:t>
        </w:r>
      </w:ins>
      <w:r>
        <w:t xml:space="preserve">. Bottle filling-stage was recorded from the stilling-well measuring tape at the height that corresponded to the top of each siphon intake tube bend; these positions were used to relate Rack sample collection to continuously recorded stage. Samples </w:t>
      </w:r>
      <w:del w:id="143" w:author="Bill Floyd" w:date="2020-09-24T15:07:00Z">
        <w:r w:rsidDel="006744FA">
          <w:delText xml:space="preserve">were passively collected as rivers responded to precipitation, and </w:delText>
        </w:r>
      </w:del>
      <w:r>
        <w:t>were retrieved on subsequent field trips (at which point the filling-stage was double checked).</w:t>
      </w:r>
    </w:p>
    <w:p w14:paraId="7A307C42" w14:textId="77777777" w:rsidR="00FD124D" w:rsidRDefault="00CD3C3F">
      <w:r>
        <w:t> </w:t>
      </w:r>
    </w:p>
    <w:p w14:paraId="311BFC2B" w14:textId="211DA480" w:rsidR="00FD124D" w:rsidRDefault="00CD3C3F">
      <w:del w:id="144" w:author="Bill Floyd" w:date="2020-09-24T15:08:00Z">
        <w:r w:rsidDel="006744FA">
          <w:delText>During data analysis, each</w:delText>
        </w:r>
      </w:del>
      <w:ins w:id="145" w:author="Bill Floyd" w:date="2020-09-24T15:08:00Z">
        <w:r w:rsidR="006744FA">
          <w:t>Each</w:t>
        </w:r>
      </w:ins>
      <w:r>
        <w:t xml:space="preserve"> siphon bottle’s filling-stage was reference</w:t>
      </w:r>
      <w:ins w:id="146" w:author="Bill Floyd" w:date="2020-09-24T15:08:00Z">
        <w:r w:rsidR="006744FA">
          <w:t>d</w:t>
        </w:r>
      </w:ins>
      <w:del w:id="147" w:author="Bill Floyd" w:date="2020-09-24T15:08:00Z">
        <w:r w:rsidDel="006744FA">
          <w:delText>s</w:delText>
        </w:r>
      </w:del>
      <w:r>
        <w:t xml:space="preserve"> to level-logger data to determine the date and time of collection for each rising-stage sample. The timestamps were </w:t>
      </w:r>
      <w:r>
        <w:lastRenderedPageBreak/>
        <w:t>used to asses temporal variability in DOC &amp; NOM (later Chapters) and to inform quality management of samples (below).</w:t>
      </w:r>
    </w:p>
    <w:p w14:paraId="19A5D1C5" w14:textId="77777777" w:rsidR="00FD124D" w:rsidRDefault="00CD3C3F">
      <w:r>
        <w:t> </w:t>
      </w:r>
    </w:p>
    <w:p w14:paraId="096D255F" w14:textId="4BDA505B" w:rsidR="00FD124D" w:rsidDel="006744FA" w:rsidRDefault="00CD3C3F">
      <w:pPr>
        <w:pStyle w:val="Heading5"/>
        <w:rPr>
          <w:del w:id="148" w:author="Bill Floyd" w:date="2020-09-24T15:11:00Z"/>
        </w:rPr>
      </w:pPr>
      <w:bookmarkStart w:id="149" w:name="siphon-sampler-assumptions"/>
      <w:del w:id="150" w:author="Bill Floyd" w:date="2020-09-24T15:11:00Z">
        <w:r w:rsidDel="006744FA">
          <w:delText>Siphon sampler assumptions</w:delText>
        </w:r>
        <w:bookmarkEnd w:id="149"/>
      </w:del>
    </w:p>
    <w:p w14:paraId="3B3F66D5" w14:textId="5AD7B136" w:rsidR="00FD124D" w:rsidRDefault="00CD3C3F">
      <w:del w:id="151" w:author="Bill Floyd" w:date="2020-09-24T15:08:00Z">
        <w:r w:rsidDel="006744FA">
          <w:delText>The representativeness of Vertical Rack samples rely on two key assumptions</w:delText>
        </w:r>
      </w:del>
      <w:ins w:id="152" w:author="Bill Floyd" w:date="2020-09-24T15:12:00Z">
        <w:r w:rsidR="006744FA">
          <w:t xml:space="preserve">Siphon water sample collection relies on two key </w:t>
        </w:r>
        <w:proofErr w:type="spellStart"/>
        <w:r w:rsidR="006744FA">
          <w:t>assumptions</w:t>
        </w:r>
      </w:ins>
      <w:del w:id="153" w:author="Bill Floyd" w:date="2020-09-24T15:08:00Z">
        <w:r w:rsidDel="006744FA">
          <w:delText>: (1) the water column was</w:delText>
        </w:r>
      </w:del>
      <w:ins w:id="154" w:author="Bill Floyd" w:date="2020-09-24T15:08:00Z">
        <w:r w:rsidR="006744FA">
          <w:t>a</w:t>
        </w:r>
        <w:proofErr w:type="spellEnd"/>
        <w:r w:rsidR="006744FA">
          <w:t xml:space="preserve"> </w:t>
        </w:r>
      </w:ins>
      <w:ins w:id="155" w:author="Bill Floyd" w:date="2020-09-24T15:09:00Z">
        <w:r w:rsidR="006744FA">
          <w:t xml:space="preserve"> </w:t>
        </w:r>
      </w:ins>
      <w:r>
        <w:t xml:space="preserve"> well mixed </w:t>
      </w:r>
      <w:ins w:id="156" w:author="Bill Floyd" w:date="2020-09-24T15:08:00Z">
        <w:r w:rsidR="006744FA">
          <w:t>water column</w:t>
        </w:r>
      </w:ins>
      <w:ins w:id="157" w:author="Bill Floyd" w:date="2020-09-24T15:09:00Z">
        <w:r w:rsidR="006744FA">
          <w:t xml:space="preserve"> </w:t>
        </w:r>
      </w:ins>
      <w:r>
        <w:t>(no stratification),</w:t>
      </w:r>
      <w:del w:id="158" w:author="Bill Floyd" w:date="2020-09-24T15:09:00Z">
        <w:r w:rsidDel="006744FA">
          <w:delText xml:space="preserve"> therefore the sample collected was representative of water quality at each sampling stage</w:delText>
        </w:r>
      </w:del>
      <w:r>
        <w:t xml:space="preserve">; and (2) </w:t>
      </w:r>
      <w:del w:id="159" w:author="Bill Floyd" w:date="2020-09-24T15:12:00Z">
        <w:r w:rsidDel="006744FA">
          <w:delText xml:space="preserve">the </w:delText>
        </w:r>
      </w:del>
      <w:r>
        <w:t>sample</w:t>
      </w:r>
      <w:ins w:id="160" w:author="Bill Floyd" w:date="2020-09-24T15:13:00Z">
        <w:r w:rsidR="006744FA">
          <w:t>s</w:t>
        </w:r>
      </w:ins>
      <w:r>
        <w:t xml:space="preserve"> </w:t>
      </w:r>
      <w:del w:id="161" w:author="Bill Floyd" w:date="2020-09-24T15:13:00Z">
        <w:r w:rsidDel="006744FA">
          <w:delText xml:space="preserve">was </w:delText>
        </w:r>
      </w:del>
      <w:ins w:id="162" w:author="Bill Floyd" w:date="2020-09-24T15:13:00Z">
        <w:r w:rsidR="006744FA">
          <w:t xml:space="preserve">are </w:t>
        </w:r>
      </w:ins>
      <w:r>
        <w:t xml:space="preserve">discrete, such that there was no infiltration or mixing between surrounding water and the sample in the bottle once it was filled. </w:t>
      </w:r>
      <w:commentRangeStart w:id="163"/>
      <w:r>
        <w:t xml:space="preserve">Observations were used to assess turbulence associated with streamflow at the Vertical Racks and the assumption of fully mixed water seemed justified </w:t>
      </w:r>
      <w:commentRangeEnd w:id="163"/>
      <w:r w:rsidR="006744FA">
        <w:rPr>
          <w:rStyle w:val="CommentReference"/>
        </w:rPr>
        <w:commentReference w:id="163"/>
      </w:r>
      <w:r>
        <w:t xml:space="preserve">(see </w:t>
      </w:r>
      <w:r>
        <w:rPr>
          <w:i/>
        </w:rPr>
        <w:t>‘Foundational Results’</w:t>
      </w:r>
      <w:r>
        <w:t>).</w:t>
      </w:r>
    </w:p>
    <w:p w14:paraId="0A58D180" w14:textId="77777777" w:rsidR="00FD124D" w:rsidRDefault="00CD3C3F">
      <w:r>
        <w:t> </w:t>
      </w:r>
    </w:p>
    <w:p w14:paraId="0C69BFFE" w14:textId="77777777" w:rsidR="00FD124D" w:rsidRDefault="00CD3C3F">
      <w:pPr>
        <w:pStyle w:val="Heading5"/>
      </w:pPr>
      <w:bookmarkStart w:id="164" w:name="sampling-rack-hold-time-experiments"/>
      <w:r>
        <w:t>Sampling rack hold-time experiments</w:t>
      </w:r>
      <w:bookmarkEnd w:id="164"/>
    </w:p>
    <w:p w14:paraId="4FF7385B" w14:textId="77777777" w:rsidR="00FD124D" w:rsidRDefault="00CD3C3F">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14:paraId="5A39E707" w14:textId="77777777" w:rsidR="00FD124D" w:rsidRDefault="00CD3C3F">
      <w:r>
        <w:t> </w:t>
      </w:r>
    </w:p>
    <w:p w14:paraId="7A60EDED" w14:textId="77777777" w:rsidR="00FD124D" w:rsidRDefault="00CD3C3F">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w:t>
      </w:r>
      <w:r>
        <w:lastRenderedPageBreak/>
        <w:t xml:space="preserve">(“fresh”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73949CFF" w14:textId="77777777" w:rsidR="00FD124D" w:rsidRDefault="00CD3C3F">
      <w:r>
        <w:t> </w:t>
      </w:r>
    </w:p>
    <w:p w14:paraId="2757E53D" w14:textId="77777777" w:rsidR="00FD124D" w:rsidRDefault="00CD3C3F">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14:paraId="72021FB6" w14:textId="77777777" w:rsidR="00FD124D" w:rsidRDefault="00CD3C3F">
      <w:r>
        <w:t> </w:t>
      </w:r>
    </w:p>
    <w:p w14:paraId="56877F0E" w14:textId="77777777" w:rsidR="00FD124D" w:rsidRDefault="00CD3C3F">
      <w:pPr>
        <w:pStyle w:val="Heading3"/>
      </w:pPr>
      <w:bookmarkStart w:id="165" w:name="laboratory-analyses-of-water-samples"/>
      <w:bookmarkStart w:id="166" w:name="_Toc51362229"/>
      <w:r>
        <w:t>Laboratory analyses of water samples</w:t>
      </w:r>
      <w:bookmarkEnd w:id="165"/>
      <w:bookmarkEnd w:id="166"/>
    </w:p>
    <w:p w14:paraId="27221255" w14:textId="77777777" w:rsidR="00FD124D" w:rsidRDefault="00CD3C3F">
      <w:r>
        <w:t>Surface water samples were transported from the field to the lab in a cooler with ice for quantification of dissolved organic carbon (DOC) and qualitative assessment of natural organic matter (NOM) molecular character.</w:t>
      </w:r>
    </w:p>
    <w:p w14:paraId="6125FCFA" w14:textId="77777777" w:rsidR="00FD124D" w:rsidRDefault="00CD3C3F">
      <w:r>
        <w:t> </w:t>
      </w:r>
    </w:p>
    <w:p w14:paraId="0966E235" w14:textId="77777777" w:rsidR="00FD124D" w:rsidRDefault="00CD3C3F">
      <w:pPr>
        <w:pStyle w:val="Heading4"/>
      </w:pPr>
      <w:bookmarkStart w:id="167" w:name="quantifying-doc-dissolved-organic-carbon"/>
      <w:bookmarkStart w:id="168" w:name="_Toc51362230"/>
      <w:r>
        <w:t>Quantifying DOC (dissolved organic carbon)</w:t>
      </w:r>
      <w:bookmarkEnd w:id="167"/>
      <w:bookmarkEnd w:id="168"/>
    </w:p>
    <w:p w14:paraId="4B00C77F" w14:textId="77777777" w:rsidR="00FD124D" w:rsidRDefault="00CD3C3F">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7F22E79" w14:textId="77777777" w:rsidR="00FD124D" w:rsidRDefault="00CD3C3F">
      <w:r>
        <w:lastRenderedPageBreak/>
        <w:t> </w:t>
      </w:r>
    </w:p>
    <w:p w14:paraId="20EDC1E8" w14:textId="77777777" w:rsidR="00FD124D" w:rsidRDefault="00CD3C3F">
      <w:pPr>
        <w:pStyle w:val="Heading5"/>
      </w:pPr>
      <w:bookmarkStart w:id="169" w:name="sample-preparation"/>
      <w:r>
        <w:t>Sample preparation</w:t>
      </w:r>
      <w:bookmarkEnd w:id="169"/>
    </w:p>
    <w:p w14:paraId="5C34B520" w14:textId="77777777" w:rsidR="00FD124D" w:rsidRDefault="00CD3C3F">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D157047" w14:textId="77777777" w:rsidR="00FD124D" w:rsidRDefault="00CD3C3F">
      <w:r>
        <w:t> </w:t>
      </w:r>
    </w:p>
    <w:p w14:paraId="6A8143F5" w14:textId="77777777" w:rsidR="00FD124D" w:rsidRDefault="00CD3C3F">
      <w:pPr>
        <w:pStyle w:val="Heading5"/>
      </w:pPr>
      <w:bookmarkStart w:id="170" w:name="instrumental-analysis-methods"/>
      <w:r>
        <w:t>Instrumental analysis methods</w:t>
      </w:r>
      <w:bookmarkEnd w:id="170"/>
    </w:p>
    <w:p w14:paraId="7C190B0E" w14:textId="77777777" w:rsidR="00FD124D" w:rsidRDefault="00CD3C3F">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xml:space="preserve">)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w:t>
      </w:r>
      <w:r>
        <w:lastRenderedPageBreak/>
        <w:t xml:space="preserve">measure of DOC; although small volatile organic compounds could be removed in the sparging process, most NOM compounds are of higher molecular weight (e.g. humic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67CA1E5B" w14:textId="77777777" w:rsidR="00FD124D" w:rsidRDefault="00CD3C3F">
      <w:r>
        <w:t> </w:t>
      </w:r>
    </w:p>
    <w:p w14:paraId="4FFB7614" w14:textId="77777777" w:rsidR="00FD124D" w:rsidRDefault="00CD3C3F">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14:paraId="7CEDC21E" w14:textId="77777777" w:rsidR="00FD124D" w:rsidRDefault="00CD3C3F">
      <w:r>
        <w:t> </w:t>
      </w:r>
    </w:p>
    <w:p w14:paraId="483CE578" w14:textId="18FA8FFB" w:rsidR="00FD124D" w:rsidRDefault="00CD3C3F">
      <w:pPr>
        <w:pStyle w:val="Heading4"/>
      </w:pPr>
      <w:bookmarkStart w:id="171" w:name="Xa19b3801762e0a6c0f55232717f8102b4711780"/>
      <w:bookmarkStart w:id="172" w:name="_Toc51362231"/>
      <w:r>
        <w:t xml:space="preserve">Characterizing </w:t>
      </w:r>
      <w:del w:id="173" w:author="Bill Floyd" w:date="2020-09-24T15:16:00Z">
        <w:r w:rsidDel="006744FA">
          <w:delText>NOM (natural organic matter)</w:delText>
        </w:r>
      </w:del>
      <w:bookmarkEnd w:id="171"/>
      <w:bookmarkEnd w:id="172"/>
      <w:ins w:id="174" w:author="Bill Floyd" w:date="2020-09-24T15:16:00Z">
        <w:r w:rsidR="006744FA">
          <w:t>NOM</w:t>
        </w:r>
      </w:ins>
    </w:p>
    <w:p w14:paraId="633C0E13" w14:textId="3EB42F65" w:rsidR="00FD124D" w:rsidRDefault="00CD3C3F">
      <w:r>
        <w:t xml:space="preserve">To assess the molecular character of NOM, samples were analyzed by UV-Vis spectroscopy </w:t>
      </w:r>
      <w:ins w:id="175" w:author="Bill Floyd" w:date="2020-09-24T15:17:00Z">
        <w:r w:rsidR="006744FA">
          <w:t xml:space="preserve">in a laboratory setting </w:t>
        </w:r>
      </w:ins>
      <w:r>
        <w:t xml:space="preserve">(ultraviolet-visible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t>
      </w:r>
      <w:del w:id="176" w:author="Bill Floyd" w:date="2020-09-24T15:17:00Z">
        <w:r w:rsidDel="006744FA">
          <w:delText>While the spectro::lyser is a field-deployable instrument, it was used in a laboratory setting for these analyses.</w:delText>
        </w:r>
      </w:del>
    </w:p>
    <w:p w14:paraId="11F4D4CF" w14:textId="77777777" w:rsidR="00FD124D" w:rsidRDefault="00CD3C3F">
      <w:r>
        <w:t> </w:t>
      </w:r>
    </w:p>
    <w:p w14:paraId="7894BDDF" w14:textId="77777777" w:rsidR="00FD124D" w:rsidRDefault="00CD3C3F">
      <w:pPr>
        <w:pStyle w:val="Heading5"/>
      </w:pPr>
      <w:bookmarkStart w:id="177" w:name="sample-analysis"/>
      <w:r>
        <w:t>Sample analysis</w:t>
      </w:r>
      <w:bookmarkEnd w:id="177"/>
    </w:p>
    <w:p w14:paraId="7D450872" w14:textId="77777777" w:rsidR="00FD124D" w:rsidRDefault="00CD3C3F">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w:t>
      </w:r>
      <w:r>
        <w:lastRenderedPageBreak/>
        <w:t xml:space="preserve">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14:paraId="5C62081B" w14:textId="77777777" w:rsidR="00FD124D" w:rsidRDefault="00CD3C3F">
      <w:r>
        <w:t> </w:t>
      </w:r>
    </w:p>
    <w:p w14:paraId="37DDD60A" w14:textId="77777777" w:rsidR="00FD124D" w:rsidRDefault="00CD3C3F">
      <w:pPr>
        <w:pStyle w:val="Heading5"/>
      </w:pPr>
      <w:bookmarkStart w:id="178" w:name="instrument-and-data-handling"/>
      <w:r>
        <w:t>Instrument and data handling</w:t>
      </w:r>
      <w:bookmarkEnd w:id="178"/>
    </w:p>
    <w:p w14:paraId="54691C7E" w14:textId="6BC649C5" w:rsidR="00FD124D" w:rsidRDefault="00CD3C3F">
      <w:r>
        <w:t xml:space="preserve">The </w:t>
      </w:r>
      <w:proofErr w:type="spellStart"/>
      <w:proofErr w:type="gramStart"/>
      <w:r>
        <w:t>spectro</w:t>
      </w:r>
      <w:proofErr w:type="spellEnd"/>
      <w:r>
        <w:t>::</w:t>
      </w:r>
      <w:proofErr w:type="spellStart"/>
      <w:proofErr w:type="gramEnd"/>
      <w:r>
        <w:t>lyser</w:t>
      </w:r>
      <w:proofErr w:type="spellEnd"/>
      <w:r>
        <w:t xml:space="preserve"> </w:t>
      </w:r>
      <w:ins w:id="179" w:author="Bill Floyd" w:date="2020-09-24T15:18:00Z">
        <w:r w:rsidR="006744FA">
          <w:t>was</w:t>
        </w:r>
      </w:ins>
      <w:del w:id="180" w:author="Bill Floyd" w:date="2020-09-24T15:18:00Z">
        <w:r w:rsidDel="006744FA">
          <w:delText>is</w:delText>
        </w:r>
      </w:del>
      <w:r>
        <w:t xml:space="preserve">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14:paraId="5F76E5F6" w14:textId="77777777" w:rsidR="00FD124D" w:rsidRDefault="00CD3C3F">
      <w:r>
        <w:t> </w:t>
      </w:r>
    </w:p>
    <w:p w14:paraId="6F61068D" w14:textId="77777777" w:rsidR="00FD124D" w:rsidRDefault="00CD3C3F">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7845368C" w14:textId="77777777" w:rsidR="00FD124D" w:rsidRDefault="00CD3C3F">
      <w:r>
        <w:t> </w:t>
      </w:r>
    </w:p>
    <w:p w14:paraId="124A8549" w14:textId="77777777" w:rsidR="00FD124D" w:rsidRDefault="00CD3C3F">
      <w:pPr>
        <w:pStyle w:val="Heading6"/>
      </w:pPr>
      <w:bookmarkStart w:id="181" w:name="spectral-indices-of-nom-character"/>
      <w:r>
        <w:t>Spectral indices of NOM character</w:t>
      </w:r>
      <w:bookmarkEnd w:id="181"/>
    </w:p>
    <w:p w14:paraId="4FE7EEB3" w14:textId="0F18149E" w:rsidR="00FD124D" w:rsidRDefault="00CD3C3F">
      <w:pPr>
        <w:rPr>
          <w:ins w:id="182" w:author="Hannah McSorley" w:date="2020-10-14T13:15:00Z"/>
        </w:rPr>
      </w:pPr>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xml:space="preserve">) is an indicator of NOM aromaticity relative to </w:t>
      </w:r>
      <w:del w:id="183" w:author="Hannah McSorley" w:date="2020-10-14T13:15:00Z">
        <w:r w:rsidDel="00C77923">
          <w:delText>concentration, and</w:delText>
        </w:r>
      </w:del>
      <w:ins w:id="184" w:author="Hannah McSorley" w:date="2020-10-14T13:15:00Z">
        <w:r w:rsidR="00C77923">
          <w:t>concentration and</w:t>
        </w:r>
      </w:ins>
      <w:r>
        <w:t xml:space="preserve"> is calculated by dividing SAC</w:t>
      </w:r>
      <w:r>
        <w:rPr>
          <w:vertAlign w:val="subscript"/>
        </w:rPr>
        <w:t>254</w:t>
      </w:r>
      <w:r>
        <w:t xml:space="preserve"> by DOC concentration (units of liter per milligram carbon per meter (Lmg-C</w:t>
      </w:r>
      <w:r>
        <w:rPr>
          <w:vertAlign w:val="superscript"/>
        </w:rPr>
        <w:t>-</w:t>
      </w:r>
      <w:r>
        <w:rPr>
          <w:vertAlign w:val="superscript"/>
        </w:rPr>
        <w:lastRenderedPageBreak/>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14:paraId="29DBB18A" w14:textId="77777777" w:rsidR="006F5BA2" w:rsidRDefault="006F5BA2"/>
    <w:p w14:paraId="0FBD372D" w14:textId="77777777" w:rsidR="00FD124D" w:rsidRDefault="00CD3C3F">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68FA6D45" w14:textId="77777777" w:rsidR="00FD124D" w:rsidRDefault="00CD3C3F">
      <w:r>
        <w:t> </w:t>
      </w:r>
    </w:p>
    <w:p w14:paraId="6A3EEB8C" w14:textId="77777777" w:rsidR="00FD124D" w:rsidRDefault="00CD3C3F">
      <w:pPr>
        <w:pStyle w:val="Heading3"/>
      </w:pPr>
      <w:bookmarkStart w:id="185" w:name="defining-seasons"/>
      <w:bookmarkStart w:id="186" w:name="_Toc51362232"/>
      <w:r>
        <w:t>Defining seasons</w:t>
      </w:r>
      <w:bookmarkEnd w:id="185"/>
      <w:bookmarkEnd w:id="186"/>
    </w:p>
    <w:p w14:paraId="0ADF40E4" w14:textId="319B321A" w:rsidR="00FD124D" w:rsidRDefault="00CD3C3F">
      <w:r>
        <w:t xml:space="preserve">Coastal BC climate is characterized by a predominantly wet season and dry season, </w:t>
      </w:r>
      <w:del w:id="187" w:author="Bill Floyd" w:date="2020-09-24T15:19:00Z">
        <w:r w:rsidDel="006744FA">
          <w:delText>but seasonal delineation can be nebulous.</w:delText>
        </w:r>
      </w:del>
      <w:ins w:id="188" w:author="Bill Floyd" w:date="2020-09-24T15:19:00Z">
        <w:r w:rsidR="006744FA">
          <w:t xml:space="preserve">which can vary year to year. </w:t>
        </w:r>
      </w:ins>
      <w:r>
        <w:t xml:space="preserve"> Here, seasons were </w:t>
      </w:r>
      <w:del w:id="189" w:author="Bill Floyd" w:date="2020-09-24T15:19:00Z">
        <w:r w:rsidDel="006744FA">
          <w:delText xml:space="preserve">operationally </w:delText>
        </w:r>
      </w:del>
      <w:r>
        <w:t xml:space="preserve">defined by sampling method restrictions such that the “wet” season was defined as the period when conditions generated stream response significant enough for </w:t>
      </w:r>
      <w:del w:id="190" w:author="Bill Floyd" w:date="2020-09-24T15:20:00Z">
        <w:r w:rsidDel="006744FA">
          <w:delText xml:space="preserve">Vertical Racks </w:delText>
        </w:r>
      </w:del>
      <w:r>
        <w:t xml:space="preserve">to collect rising limb samples, and the “dry” season was defined by the absence of stream response substantial enough for Rack sampler </w:t>
      </w:r>
      <w:commentRangeStart w:id="191"/>
      <w:commentRangeStart w:id="192"/>
      <w:r>
        <w:t>collection</w:t>
      </w:r>
      <w:commentRangeEnd w:id="191"/>
      <w:r w:rsidR="006744FA">
        <w:rPr>
          <w:rStyle w:val="CommentReference"/>
        </w:rPr>
        <w:commentReference w:id="191"/>
      </w:r>
      <w:commentRangeEnd w:id="192"/>
      <w:r w:rsidR="00120BB3">
        <w:rPr>
          <w:rStyle w:val="CommentReference"/>
        </w:rPr>
        <w:commentReference w:id="192"/>
      </w:r>
      <w:r>
        <w:t>.</w:t>
      </w:r>
    </w:p>
    <w:p w14:paraId="31C914F0" w14:textId="77777777" w:rsidR="00FD124D" w:rsidRDefault="00CD3C3F">
      <w:r>
        <w:t> </w:t>
      </w:r>
    </w:p>
    <w:p w14:paraId="0A35182D" w14:textId="75B9F905" w:rsidR="00FD124D" w:rsidRDefault="00CD3C3F">
      <w:pPr>
        <w:rPr>
          <w:ins w:id="193" w:author="Hannah McSorley" w:date="2020-10-14T13:24:00Z"/>
        </w:rPr>
      </w:pPr>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w:t>
      </w:r>
      <w:r>
        <w:lastRenderedPageBreak/>
        <w:t xml:space="preserve">Rack sampling was initiated by stream stage </w:t>
      </w:r>
      <w:proofErr w:type="gramStart"/>
      <w:r>
        <w:t>changes, and</w:t>
      </w:r>
      <w:proofErr w:type="gramEnd"/>
      <w:r>
        <w:t xml:space="preserve"> ended when streamflow dropped off and Vertical Rack samples were no longer collected. Snow was qualitatively considered when defining seasons, as it did not contribute to event definitions but did contribute to stream levels at the monitoring sites.</w:t>
      </w:r>
    </w:p>
    <w:p w14:paraId="7A931F36" w14:textId="77777777" w:rsidR="006F5BA2" w:rsidRDefault="006F5BA2"/>
    <w:p w14:paraId="31ED39C9" w14:textId="77777777" w:rsidR="00FD124D" w:rsidRDefault="00CD3C3F">
      <w:pPr>
        <w:pStyle w:val="Heading3"/>
      </w:pPr>
      <w:bookmarkStart w:id="194" w:name="foundational-results"/>
      <w:bookmarkStart w:id="195" w:name="_Toc51362233"/>
      <w:r>
        <w:t>Foundational Results</w:t>
      </w:r>
      <w:bookmarkEnd w:id="194"/>
      <w:bookmarkEnd w:id="195"/>
    </w:p>
    <w:p w14:paraId="74CE99C6" w14:textId="77777777" w:rsidR="00FD124D" w:rsidRDefault="00CD3C3F">
      <w:r>
        <w:t xml:space="preserve">This section presents results used to </w:t>
      </w:r>
      <w:proofErr w:type="spellStart"/>
      <w:r>
        <w:t>informe</w:t>
      </w:r>
      <w:proofErr w:type="spellEnd"/>
      <w:del w:id="196" w:author="Bill Floyd" w:date="2020-09-23T21:52:00Z">
        <w:r w:rsidDel="00582D03">
          <w:delText>d</w:delText>
        </w:r>
      </w:del>
      <w:r>
        <w:t xml:space="preserve"> all subsequent data analysis, interpretation and evaluations discussed in following chapters. Elemental results presented here include weather data and its application in seasonal delineation and quality control for Vertical </w:t>
      </w:r>
      <w:commentRangeStart w:id="197"/>
      <w:r>
        <w:t>Rack</w:t>
      </w:r>
      <w:commentRangeEnd w:id="197"/>
      <w:r w:rsidR="006744FA">
        <w:rPr>
          <w:rStyle w:val="CommentReference"/>
        </w:rPr>
        <w:commentReference w:id="197"/>
      </w:r>
      <w:r>
        <w:t xml:space="preserve"> sampling method development.</w:t>
      </w:r>
    </w:p>
    <w:p w14:paraId="34EE4541" w14:textId="77777777" w:rsidR="00FD124D" w:rsidRDefault="00CD3C3F">
      <w:r>
        <w:t> </w:t>
      </w:r>
    </w:p>
    <w:p w14:paraId="33E3A010" w14:textId="77777777" w:rsidR="00FD124D" w:rsidRDefault="00CD3C3F">
      <w:pPr>
        <w:pStyle w:val="Heading4"/>
      </w:pPr>
      <w:bookmarkStart w:id="198" w:name="crd-weather-data"/>
      <w:bookmarkStart w:id="199" w:name="_Toc51362234"/>
      <w:r>
        <w:t>CRD weather data</w:t>
      </w:r>
      <w:bookmarkEnd w:id="198"/>
      <w:bookmarkEnd w:id="199"/>
    </w:p>
    <w:p w14:paraId="3E804A4C" w14:textId="62D6B723" w:rsidR="00FD124D" w:rsidRDefault="00CD3C3F">
      <w:r>
        <w:t>The Capital Regional District (CRD) provided data from two fire-weather (“</w:t>
      </w:r>
      <w:proofErr w:type="spellStart"/>
      <w:r>
        <w:t>FWx</w:t>
      </w:r>
      <w:proofErr w:type="spellEnd"/>
      <w:r>
        <w:t>”) stations located in the Leech water supply area (LWSA). Chris Creek weather station</w:t>
      </w:r>
      <w:ins w:id="200" w:author="Bill Floyd" w:date="2020-09-24T15:28:00Z">
        <w:r w:rsidR="006744FA">
          <w:t xml:space="preserve"> (560m asl)</w:t>
        </w:r>
      </w:ins>
      <w:r>
        <w:t xml:space="preserve"> </w:t>
      </w:r>
      <w:del w:id="201" w:author="Bill Floyd" w:date="2020-09-24T15:28:00Z">
        <w:r w:rsidDel="006744FA">
          <w:delText xml:space="preserve">was </w:delText>
        </w:r>
      </w:del>
      <w:ins w:id="202" w:author="Bill Floyd" w:date="2020-09-24T15:28:00Z">
        <w:r w:rsidR="006744FA">
          <w:t xml:space="preserve">is </w:t>
        </w:r>
      </w:ins>
      <w:r>
        <w:t xml:space="preserve">near the headwaters of the Leech watershed and Martin’s Gulch </w:t>
      </w:r>
      <w:ins w:id="203" w:author="Bill Floyd" w:date="2020-09-24T15:28:00Z">
        <w:r w:rsidR="006744FA">
          <w:t xml:space="preserve">(512m asl( </w:t>
        </w:r>
      </w:ins>
      <w:del w:id="204" w:author="Bill Floyd" w:date="2020-09-24T15:28:00Z">
        <w:r w:rsidDel="006744FA">
          <w:delText xml:space="preserve">was </w:delText>
        </w:r>
      </w:del>
      <w:ins w:id="205" w:author="Bill Floyd" w:date="2020-09-24T15:28:00Z">
        <w:r w:rsidR="006744FA">
          <w:t xml:space="preserve">is </w:t>
        </w:r>
      </w:ins>
      <w:r>
        <w:t xml:space="preserve">located near the future point of diversion, the Leech River Tunnel (Table </w:t>
      </w:r>
      <w:commentRangeStart w:id="206"/>
      <w:r>
        <w:t>4</w:t>
      </w:r>
      <w:commentRangeEnd w:id="206"/>
      <w:r w:rsidR="006744FA">
        <w:rPr>
          <w:rStyle w:val="CommentReference"/>
        </w:rPr>
        <w:commentReference w:id="206"/>
      </w:r>
      <w:r>
        <w:t>). Rain data were used in defining sampling seasons and air temperature data were used in quality control assessments of Vertical Rack sample hold-times.</w:t>
      </w:r>
    </w:p>
    <w:p w14:paraId="5AAF2032" w14:textId="77777777" w:rsidR="00FD124D" w:rsidRDefault="00CD3C3F">
      <w:r>
        <w:t> </w:t>
      </w:r>
    </w:p>
    <w:p w14:paraId="0B730F29" w14:textId="77777777" w:rsidR="00FD124D" w:rsidRPr="00DF6A6E" w:rsidRDefault="00CD3C3F" w:rsidP="00DF6A6E">
      <w:pPr>
        <w:pBdr>
          <w:bottom w:val="single" w:sz="4" w:space="1" w:color="auto"/>
        </w:pBdr>
        <w:spacing w:line="276" w:lineRule="auto"/>
        <w:rPr>
          <w:rFonts w:asciiTheme="minorHAnsi" w:hAnsiTheme="minorHAnsi" w:cstheme="minorHAnsi"/>
        </w:rPr>
      </w:pPr>
      <w:r>
        <w:t xml:space="preserve">Table 4: </w:t>
      </w:r>
      <w:r w:rsidRPr="00DF6A6E">
        <w:rPr>
          <w:rFonts w:asciiTheme="minorHAnsi" w:hAnsiTheme="minorHAnsi" w:cstheme="minorHAnsi"/>
        </w:rPr>
        <w:t>CRD Fire Weather Station (</w:t>
      </w:r>
      <w:proofErr w:type="spellStart"/>
      <w:r w:rsidRPr="00DF6A6E">
        <w:rPr>
          <w:rFonts w:asciiTheme="minorHAnsi" w:hAnsiTheme="minorHAnsi" w:cstheme="minorHAnsi"/>
        </w:rPr>
        <w:t>FWx</w:t>
      </w:r>
      <w:proofErr w:type="spellEnd"/>
      <w:r w:rsidRPr="00DF6A6E">
        <w:rPr>
          <w:rFonts w:asciiTheme="minorHAnsi" w:hAnsiTheme="minorHAnsi" w:cstheme="minorHAnsi"/>
        </w:rPr>
        <w:t>) Summary of Features</w:t>
      </w:r>
    </w:p>
    <w:tbl>
      <w:tblPr>
        <w:tblW w:w="0" w:type="auto"/>
        <w:tblLook w:val="07E0" w:firstRow="1" w:lastRow="1" w:firstColumn="1" w:lastColumn="1" w:noHBand="1" w:noVBand="1"/>
      </w:tblPr>
      <w:tblGrid>
        <w:gridCol w:w="967"/>
        <w:gridCol w:w="1053"/>
        <w:gridCol w:w="1191"/>
        <w:gridCol w:w="1044"/>
        <w:gridCol w:w="1225"/>
        <w:gridCol w:w="1458"/>
        <w:gridCol w:w="1593"/>
        <w:gridCol w:w="829"/>
      </w:tblGrid>
      <w:tr w:rsidR="006744FA" w14:paraId="1AD1EF58" w14:textId="77777777" w:rsidTr="00DF6A6E">
        <w:tc>
          <w:tcPr>
            <w:tcW w:w="967" w:type="dxa"/>
            <w:vAlign w:val="bottom"/>
          </w:tcPr>
          <w:p w14:paraId="5819481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 xml:space="preserve">Station name </w:t>
            </w:r>
          </w:p>
        </w:tc>
        <w:tc>
          <w:tcPr>
            <w:tcW w:w="1053" w:type="dxa"/>
            <w:vAlign w:val="bottom"/>
          </w:tcPr>
          <w:p w14:paraId="5CEED2D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Latitude</w:t>
            </w:r>
          </w:p>
        </w:tc>
        <w:tc>
          <w:tcPr>
            <w:tcW w:w="1204" w:type="dxa"/>
            <w:vAlign w:val="bottom"/>
          </w:tcPr>
          <w:p w14:paraId="511CAA4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Longitude</w:t>
            </w:r>
          </w:p>
        </w:tc>
        <w:tc>
          <w:tcPr>
            <w:tcW w:w="1044" w:type="dxa"/>
            <w:vAlign w:val="bottom"/>
          </w:tcPr>
          <w:p w14:paraId="53BD238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 xml:space="preserve">Elevation (m </w:t>
            </w:r>
            <w:proofErr w:type="spellStart"/>
            <w:r w:rsidRPr="00DF6A6E">
              <w:rPr>
                <w:rFonts w:asciiTheme="minorHAnsi" w:hAnsiTheme="minorHAnsi" w:cstheme="minorHAnsi"/>
                <w:sz w:val="22"/>
                <w:szCs w:val="22"/>
              </w:rPr>
              <w:t>a.s.l</w:t>
            </w:r>
            <w:proofErr w:type="spellEnd"/>
            <w:r w:rsidRPr="00DF6A6E">
              <w:rPr>
                <w:rFonts w:asciiTheme="minorHAnsi" w:hAnsiTheme="minorHAnsi" w:cstheme="minorHAnsi"/>
                <w:sz w:val="22"/>
                <w:szCs w:val="22"/>
              </w:rPr>
              <w:t>)</w:t>
            </w:r>
          </w:p>
        </w:tc>
        <w:tc>
          <w:tcPr>
            <w:tcW w:w="1227" w:type="dxa"/>
            <w:vAlign w:val="bottom"/>
          </w:tcPr>
          <w:p w14:paraId="1A090C0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Installation</w:t>
            </w:r>
          </w:p>
        </w:tc>
        <w:tc>
          <w:tcPr>
            <w:tcW w:w="1559" w:type="dxa"/>
            <w:vAlign w:val="bottom"/>
          </w:tcPr>
          <w:p w14:paraId="681F0011"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Rain gauge</w:t>
            </w:r>
          </w:p>
        </w:tc>
        <w:tc>
          <w:tcPr>
            <w:tcW w:w="1670" w:type="dxa"/>
            <w:vAlign w:val="bottom"/>
          </w:tcPr>
          <w:p w14:paraId="08528DB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Snow depth</w:t>
            </w:r>
          </w:p>
        </w:tc>
        <w:tc>
          <w:tcPr>
            <w:tcW w:w="852" w:type="dxa"/>
            <w:vAlign w:val="bottom"/>
          </w:tcPr>
          <w:p w14:paraId="6213F49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r>
      <w:tr w:rsidR="00DF6A6E" w:rsidRPr="00DF6A6E" w14:paraId="25D5E509" w14:textId="77777777" w:rsidTr="00DF6A6E">
        <w:tc>
          <w:tcPr>
            <w:tcW w:w="967" w:type="dxa"/>
          </w:tcPr>
          <w:p w14:paraId="78C6652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Chris Creek</w:t>
            </w:r>
          </w:p>
        </w:tc>
        <w:tc>
          <w:tcPr>
            <w:tcW w:w="1053" w:type="dxa"/>
          </w:tcPr>
          <w:p w14:paraId="6E2315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48.58028</w:t>
            </w:r>
          </w:p>
        </w:tc>
        <w:tc>
          <w:tcPr>
            <w:tcW w:w="1204" w:type="dxa"/>
          </w:tcPr>
          <w:p w14:paraId="52FDDB3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-123.8406</w:t>
            </w:r>
          </w:p>
        </w:tc>
        <w:tc>
          <w:tcPr>
            <w:tcW w:w="1044" w:type="dxa"/>
          </w:tcPr>
          <w:p w14:paraId="6FCEF07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560</w:t>
            </w:r>
          </w:p>
        </w:tc>
        <w:tc>
          <w:tcPr>
            <w:tcW w:w="1227" w:type="dxa"/>
          </w:tcPr>
          <w:p w14:paraId="70EB12B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 2015</w:t>
            </w:r>
          </w:p>
        </w:tc>
        <w:tc>
          <w:tcPr>
            <w:tcW w:w="1559" w:type="dxa"/>
          </w:tcPr>
          <w:p w14:paraId="053AC7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Pr>
          <w:p w14:paraId="3B13003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Pr>
          <w:p w14:paraId="62FD2DE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THS-3-R (FTS)</w:t>
            </w:r>
          </w:p>
        </w:tc>
      </w:tr>
      <w:tr w:rsidR="00DF6A6E" w:rsidRPr="00DF6A6E" w14:paraId="5513FA78" w14:textId="77777777" w:rsidTr="00DF6A6E">
        <w:tc>
          <w:tcPr>
            <w:tcW w:w="967" w:type="dxa"/>
            <w:tcBorders>
              <w:bottom w:val="single" w:sz="4" w:space="0" w:color="auto"/>
            </w:tcBorders>
          </w:tcPr>
          <w:p w14:paraId="19C04B0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Martin’s Gulch</w:t>
            </w:r>
          </w:p>
        </w:tc>
        <w:tc>
          <w:tcPr>
            <w:tcW w:w="1053" w:type="dxa"/>
            <w:tcBorders>
              <w:bottom w:val="single" w:sz="4" w:space="0" w:color="auto"/>
            </w:tcBorders>
          </w:tcPr>
          <w:p w14:paraId="010A632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48.51611</w:t>
            </w:r>
          </w:p>
        </w:tc>
        <w:tc>
          <w:tcPr>
            <w:tcW w:w="1204" w:type="dxa"/>
            <w:tcBorders>
              <w:bottom w:val="single" w:sz="4" w:space="0" w:color="auto"/>
            </w:tcBorders>
          </w:tcPr>
          <w:p w14:paraId="068B41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-123.7617</w:t>
            </w:r>
          </w:p>
        </w:tc>
        <w:tc>
          <w:tcPr>
            <w:tcW w:w="1044" w:type="dxa"/>
            <w:tcBorders>
              <w:bottom w:val="single" w:sz="4" w:space="0" w:color="auto"/>
            </w:tcBorders>
          </w:tcPr>
          <w:p w14:paraId="275C1C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512</w:t>
            </w:r>
          </w:p>
        </w:tc>
        <w:tc>
          <w:tcPr>
            <w:tcW w:w="1227" w:type="dxa"/>
            <w:tcBorders>
              <w:bottom w:val="single" w:sz="4" w:space="0" w:color="auto"/>
            </w:tcBorders>
          </w:tcPr>
          <w:p w14:paraId="13B3847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Nov. 2009</w:t>
            </w:r>
          </w:p>
        </w:tc>
        <w:tc>
          <w:tcPr>
            <w:tcW w:w="1559" w:type="dxa"/>
            <w:tcBorders>
              <w:bottom w:val="single" w:sz="4" w:space="0" w:color="auto"/>
            </w:tcBorders>
          </w:tcPr>
          <w:p w14:paraId="68ECB36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Borders>
              <w:bottom w:val="single" w:sz="4" w:space="0" w:color="auto"/>
            </w:tcBorders>
          </w:tcPr>
          <w:p w14:paraId="5BABA8D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Borders>
              <w:bottom w:val="single" w:sz="4" w:space="0" w:color="auto"/>
            </w:tcBorders>
          </w:tcPr>
          <w:p w14:paraId="6379DCA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THS-3-1 (FTS)</w:t>
            </w:r>
          </w:p>
        </w:tc>
      </w:tr>
    </w:tbl>
    <w:p w14:paraId="7A7C9FB6" w14:textId="77777777" w:rsidR="00FD124D" w:rsidRDefault="00CD3C3F">
      <w:r>
        <w:t> </w:t>
      </w:r>
    </w:p>
    <w:p w14:paraId="1A080C52" w14:textId="48EB3F60" w:rsidR="00FD124D" w:rsidRDefault="00CD3C3F">
      <w:r>
        <w:t xml:space="preserve">Average LWSA weather data </w:t>
      </w:r>
      <w:del w:id="207" w:author="Bill Floyd" w:date="2020-09-24T15:30:00Z">
        <w:r w:rsidDel="006744FA">
          <w:delText xml:space="preserve">was </w:delText>
        </w:r>
      </w:del>
      <w:ins w:id="208" w:author="Bill Floyd" w:date="2020-09-24T15:30:00Z">
        <w:r w:rsidR="006744FA">
          <w:t xml:space="preserve">were </w:t>
        </w:r>
      </w:ins>
      <w:r>
        <w:t xml:space="preserve">calculated as arithmetic means from Chris Creek and Martin’s Gulch </w:t>
      </w:r>
      <w:proofErr w:type="spellStart"/>
      <w:r>
        <w:t>FWx</w:t>
      </w:r>
      <w:proofErr w:type="spellEnd"/>
      <w:r>
        <w:t xml:space="preserve"> stations data (Table 5, Figure 4</w:t>
      </w:r>
      <w:ins w:id="209" w:author="Hannah McSorley" w:date="2020-10-14T13:37:00Z">
        <w:r w:rsidR="007215C1">
          <w:t>;</w:t>
        </w:r>
      </w:ins>
      <w:del w:id="210" w:author="Hannah McSorley" w:date="2020-10-14T13:37:00Z">
        <w:r w:rsidDel="007215C1">
          <w:delText>,</w:delText>
        </w:r>
      </w:del>
      <w:r>
        <w:t xml:space="preserve">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14:paraId="41CD5B5D" w14:textId="77777777" w:rsidR="00FD124D" w:rsidRDefault="00FD124D"/>
    <w:p w14:paraId="7E36D3C0"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 xml:space="preserve">Table 5: Average Weather Data from Chris Creek and Martin’s Gulch Fire-weather Stations in Leech Water Supply Area in 2018, 2019, and the Period of 2020 Included in This </w:t>
      </w:r>
      <w:commentRangeStart w:id="211"/>
      <w:commentRangeStart w:id="212"/>
      <w:r w:rsidRPr="00DF6A6E">
        <w:rPr>
          <w:rFonts w:asciiTheme="minorHAnsi" w:hAnsiTheme="minorHAnsi" w:cstheme="minorHAnsi"/>
        </w:rPr>
        <w:t>Project</w:t>
      </w:r>
      <w:commentRangeEnd w:id="211"/>
      <w:r w:rsidR="006744FA">
        <w:rPr>
          <w:rStyle w:val="CommentReference"/>
        </w:rPr>
        <w:commentReference w:id="211"/>
      </w:r>
      <w:commentRangeEnd w:id="212"/>
      <w:r w:rsidR="00201123">
        <w:rPr>
          <w:rStyle w:val="CommentReference"/>
        </w:rPr>
        <w:commentReference w:id="212"/>
      </w:r>
    </w:p>
    <w:tbl>
      <w:tblPr>
        <w:tblW w:w="5000" w:type="pct"/>
        <w:tblLook w:val="07E0" w:firstRow="1" w:lastRow="1" w:firstColumn="1" w:lastColumn="1" w:noHBand="1" w:noVBand="1"/>
      </w:tblPr>
      <w:tblGrid>
        <w:gridCol w:w="1554"/>
        <w:gridCol w:w="867"/>
        <w:gridCol w:w="1045"/>
        <w:gridCol w:w="1076"/>
        <w:gridCol w:w="1108"/>
        <w:gridCol w:w="1383"/>
        <w:gridCol w:w="1108"/>
        <w:gridCol w:w="1219"/>
      </w:tblGrid>
      <w:tr w:rsidR="006744FA" w14:paraId="2CC07413" w14:textId="77777777" w:rsidTr="00DF6A6E">
        <w:tc>
          <w:tcPr>
            <w:tcW w:w="830" w:type="pct"/>
            <w:vAlign w:val="bottom"/>
          </w:tcPr>
          <w:p w14:paraId="18666C3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Year</w:t>
            </w:r>
          </w:p>
        </w:tc>
        <w:tc>
          <w:tcPr>
            <w:tcW w:w="463" w:type="pct"/>
            <w:vAlign w:val="bottom"/>
          </w:tcPr>
          <w:p w14:paraId="2C51DF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Rain (mm)</w:t>
            </w:r>
          </w:p>
        </w:tc>
        <w:tc>
          <w:tcPr>
            <w:tcW w:w="558" w:type="pct"/>
            <w:vAlign w:val="bottom"/>
          </w:tcPr>
          <w:p w14:paraId="5BFEF96A"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 mm)</w:t>
            </w:r>
          </w:p>
        </w:tc>
        <w:tc>
          <w:tcPr>
            <w:tcW w:w="575" w:type="pct"/>
            <w:vAlign w:val="bottom"/>
          </w:tcPr>
          <w:p w14:paraId="5FB3443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Snow depth, max. (m)</w:t>
            </w:r>
          </w:p>
        </w:tc>
        <w:tc>
          <w:tcPr>
            <w:tcW w:w="592" w:type="pct"/>
            <w:vAlign w:val="bottom"/>
          </w:tcPr>
          <w:p w14:paraId="7B4D546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Air temp., mean (°C)</w:t>
            </w:r>
          </w:p>
        </w:tc>
        <w:tc>
          <w:tcPr>
            <w:tcW w:w="739" w:type="pct"/>
            <w:vAlign w:val="bottom"/>
          </w:tcPr>
          <w:p w14:paraId="60AC3D33"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air temp. (± °C)</w:t>
            </w:r>
          </w:p>
        </w:tc>
        <w:tc>
          <w:tcPr>
            <w:tcW w:w="592" w:type="pct"/>
            <w:vAlign w:val="bottom"/>
          </w:tcPr>
          <w:p w14:paraId="4AB4AD8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Min. air temp. (°C)</w:t>
            </w:r>
          </w:p>
        </w:tc>
        <w:tc>
          <w:tcPr>
            <w:tcW w:w="651" w:type="pct"/>
            <w:vAlign w:val="bottom"/>
          </w:tcPr>
          <w:p w14:paraId="1071483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Max. air temp. (°C)</w:t>
            </w:r>
          </w:p>
        </w:tc>
      </w:tr>
      <w:tr w:rsidR="00DF6A6E" w:rsidRPr="00DF6A6E" w14:paraId="236F2276" w14:textId="77777777" w:rsidTr="00DF6A6E">
        <w:tc>
          <w:tcPr>
            <w:tcW w:w="830" w:type="pct"/>
          </w:tcPr>
          <w:p w14:paraId="5761A11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2018</w:t>
            </w:r>
          </w:p>
        </w:tc>
        <w:tc>
          <w:tcPr>
            <w:tcW w:w="463" w:type="pct"/>
          </w:tcPr>
          <w:p w14:paraId="576CC0B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2005.1</w:t>
            </w:r>
          </w:p>
        </w:tc>
        <w:tc>
          <w:tcPr>
            <w:tcW w:w="558" w:type="pct"/>
          </w:tcPr>
          <w:p w14:paraId="02295D5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52.7</w:t>
            </w:r>
          </w:p>
        </w:tc>
        <w:tc>
          <w:tcPr>
            <w:tcW w:w="575" w:type="pct"/>
          </w:tcPr>
          <w:p w14:paraId="07EF4D1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0.53</w:t>
            </w:r>
          </w:p>
        </w:tc>
        <w:tc>
          <w:tcPr>
            <w:tcW w:w="592" w:type="pct"/>
          </w:tcPr>
          <w:p w14:paraId="026D4DD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8.5</w:t>
            </w:r>
          </w:p>
        </w:tc>
        <w:tc>
          <w:tcPr>
            <w:tcW w:w="739" w:type="pct"/>
          </w:tcPr>
          <w:p w14:paraId="364F08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111778E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4C84F31B"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33.8</w:t>
            </w:r>
          </w:p>
        </w:tc>
      </w:tr>
      <w:tr w:rsidR="00DF6A6E" w:rsidRPr="00DF6A6E" w14:paraId="49DBD13B" w14:textId="77777777" w:rsidTr="00DF6A6E">
        <w:tc>
          <w:tcPr>
            <w:tcW w:w="830" w:type="pct"/>
          </w:tcPr>
          <w:p w14:paraId="7989BF9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2019</w:t>
            </w:r>
          </w:p>
        </w:tc>
        <w:tc>
          <w:tcPr>
            <w:tcW w:w="463" w:type="pct"/>
          </w:tcPr>
          <w:p w14:paraId="3486E81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1457.5</w:t>
            </w:r>
          </w:p>
        </w:tc>
        <w:tc>
          <w:tcPr>
            <w:tcW w:w="558" w:type="pct"/>
          </w:tcPr>
          <w:p w14:paraId="36822F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41.2</w:t>
            </w:r>
          </w:p>
        </w:tc>
        <w:tc>
          <w:tcPr>
            <w:tcW w:w="575" w:type="pct"/>
          </w:tcPr>
          <w:p w14:paraId="3B5F01E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0.48</w:t>
            </w:r>
          </w:p>
        </w:tc>
        <w:tc>
          <w:tcPr>
            <w:tcW w:w="592" w:type="pct"/>
          </w:tcPr>
          <w:p w14:paraId="46D9114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7.9</w:t>
            </w:r>
          </w:p>
        </w:tc>
        <w:tc>
          <w:tcPr>
            <w:tcW w:w="739" w:type="pct"/>
          </w:tcPr>
          <w:p w14:paraId="10797FA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20230AD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7B6417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31.2</w:t>
            </w:r>
          </w:p>
        </w:tc>
      </w:tr>
      <w:tr w:rsidR="00DF6A6E" w:rsidRPr="00DF6A6E" w14:paraId="6F276207" w14:textId="77777777" w:rsidTr="00DF6A6E">
        <w:tc>
          <w:tcPr>
            <w:tcW w:w="830" w:type="pct"/>
          </w:tcPr>
          <w:p w14:paraId="10F6911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2018</w:t>
            </w:r>
          </w:p>
        </w:tc>
        <w:tc>
          <w:tcPr>
            <w:tcW w:w="463" w:type="pct"/>
          </w:tcPr>
          <w:p w14:paraId="5E28CBD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573.6</w:t>
            </w:r>
          </w:p>
        </w:tc>
        <w:tc>
          <w:tcPr>
            <w:tcW w:w="558" w:type="pct"/>
          </w:tcPr>
          <w:p w14:paraId="5E21B31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4.5</w:t>
            </w:r>
          </w:p>
        </w:tc>
        <w:tc>
          <w:tcPr>
            <w:tcW w:w="575" w:type="pct"/>
          </w:tcPr>
          <w:p w14:paraId="4DDFDF4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0.24</w:t>
            </w:r>
          </w:p>
        </w:tc>
        <w:tc>
          <w:tcPr>
            <w:tcW w:w="592" w:type="pct"/>
          </w:tcPr>
          <w:p w14:paraId="20859EE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Pr>
          <w:p w14:paraId="412DE44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w:t>
            </w:r>
          </w:p>
        </w:tc>
        <w:tc>
          <w:tcPr>
            <w:tcW w:w="592" w:type="pct"/>
          </w:tcPr>
          <w:p w14:paraId="189B41E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173BE0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w:t>
            </w:r>
          </w:p>
        </w:tc>
      </w:tr>
      <w:tr w:rsidR="00DF6A6E" w:rsidRPr="00DF6A6E" w14:paraId="2E52082B" w14:textId="77777777" w:rsidTr="00DF6A6E">
        <w:tc>
          <w:tcPr>
            <w:tcW w:w="830" w:type="pct"/>
          </w:tcPr>
          <w:p w14:paraId="54E8992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2019</w:t>
            </w:r>
          </w:p>
        </w:tc>
        <w:tc>
          <w:tcPr>
            <w:tcW w:w="463" w:type="pct"/>
          </w:tcPr>
          <w:p w14:paraId="7A49769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468.8</w:t>
            </w:r>
          </w:p>
        </w:tc>
        <w:tc>
          <w:tcPr>
            <w:tcW w:w="558" w:type="pct"/>
          </w:tcPr>
          <w:p w14:paraId="6F585D5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28.7</w:t>
            </w:r>
          </w:p>
        </w:tc>
        <w:tc>
          <w:tcPr>
            <w:tcW w:w="575" w:type="pct"/>
          </w:tcPr>
          <w:p w14:paraId="2C02D49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0.41</w:t>
            </w:r>
          </w:p>
        </w:tc>
        <w:tc>
          <w:tcPr>
            <w:tcW w:w="592" w:type="pct"/>
          </w:tcPr>
          <w:p w14:paraId="03A1641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w:t>
            </w:r>
          </w:p>
        </w:tc>
        <w:tc>
          <w:tcPr>
            <w:tcW w:w="739" w:type="pct"/>
          </w:tcPr>
          <w:p w14:paraId="6188AC2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0.7</w:t>
            </w:r>
          </w:p>
        </w:tc>
        <w:tc>
          <w:tcPr>
            <w:tcW w:w="592" w:type="pct"/>
          </w:tcPr>
          <w:p w14:paraId="534135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079D083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12.9</w:t>
            </w:r>
          </w:p>
        </w:tc>
      </w:tr>
      <w:tr w:rsidR="00DF6A6E" w:rsidRPr="00DF6A6E" w14:paraId="34CE3B9C" w14:textId="77777777" w:rsidTr="00DF6A6E">
        <w:tc>
          <w:tcPr>
            <w:tcW w:w="830" w:type="pct"/>
            <w:tcBorders>
              <w:bottom w:val="single" w:sz="4" w:space="0" w:color="auto"/>
            </w:tcBorders>
          </w:tcPr>
          <w:p w14:paraId="1C1024B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2020</w:t>
            </w:r>
          </w:p>
        </w:tc>
        <w:tc>
          <w:tcPr>
            <w:tcW w:w="463" w:type="pct"/>
            <w:tcBorders>
              <w:bottom w:val="single" w:sz="4" w:space="0" w:color="auto"/>
            </w:tcBorders>
          </w:tcPr>
          <w:p w14:paraId="325CC10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883.6</w:t>
            </w:r>
          </w:p>
        </w:tc>
        <w:tc>
          <w:tcPr>
            <w:tcW w:w="558" w:type="pct"/>
            <w:tcBorders>
              <w:bottom w:val="single" w:sz="4" w:space="0" w:color="auto"/>
            </w:tcBorders>
          </w:tcPr>
          <w:p w14:paraId="2B65961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65.8</w:t>
            </w:r>
          </w:p>
        </w:tc>
        <w:tc>
          <w:tcPr>
            <w:tcW w:w="575" w:type="pct"/>
            <w:tcBorders>
              <w:bottom w:val="single" w:sz="4" w:space="0" w:color="auto"/>
            </w:tcBorders>
          </w:tcPr>
          <w:p w14:paraId="733AB4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0.56</w:t>
            </w:r>
          </w:p>
        </w:tc>
        <w:tc>
          <w:tcPr>
            <w:tcW w:w="592" w:type="pct"/>
            <w:tcBorders>
              <w:bottom w:val="single" w:sz="4" w:space="0" w:color="auto"/>
            </w:tcBorders>
          </w:tcPr>
          <w:p w14:paraId="2E3D10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Borders>
              <w:bottom w:val="single" w:sz="4" w:space="0" w:color="auto"/>
            </w:tcBorders>
          </w:tcPr>
          <w:p w14:paraId="77A8C4D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w:t>
            </w:r>
          </w:p>
        </w:tc>
        <w:tc>
          <w:tcPr>
            <w:tcW w:w="592" w:type="pct"/>
            <w:tcBorders>
              <w:bottom w:val="single" w:sz="4" w:space="0" w:color="auto"/>
            </w:tcBorders>
          </w:tcPr>
          <w:p w14:paraId="2093D01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-9.4</w:t>
            </w:r>
          </w:p>
        </w:tc>
        <w:tc>
          <w:tcPr>
            <w:tcW w:w="651" w:type="pct"/>
            <w:tcBorders>
              <w:bottom w:val="single" w:sz="4" w:space="0" w:color="auto"/>
            </w:tcBorders>
          </w:tcPr>
          <w:p w14:paraId="61A292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10.8</w:t>
            </w:r>
          </w:p>
        </w:tc>
      </w:tr>
    </w:tbl>
    <w:p w14:paraId="66D1AE28" w14:textId="77777777" w:rsidR="00FD124D" w:rsidRDefault="00CD3C3F" w:rsidP="00DF6A6E">
      <w:pPr>
        <w:spacing w:before="240" w:line="276" w:lineRule="auto"/>
        <w:jc w:val="center"/>
      </w:pPr>
      <w:r>
        <w:rPr>
          <w:noProof/>
          <w:lang w:val="en-CA" w:eastAsia="en-CA"/>
        </w:rPr>
        <w:lastRenderedPageBreak/>
        <w:drawing>
          <wp:inline distT="0" distB="0" distL="0" distR="0" wp14:anchorId="4B977D27" wp14:editId="0DA9123E">
            <wp:extent cx="4831137" cy="4025948"/>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4851200" cy="4042667"/>
                    </a:xfrm>
                    <a:prstGeom prst="rect">
                      <a:avLst/>
                    </a:prstGeom>
                    <a:noFill/>
                    <a:ln w="9525">
                      <a:noFill/>
                      <a:headEnd/>
                      <a:tailEnd/>
                    </a:ln>
                  </pic:spPr>
                </pic:pic>
              </a:graphicData>
            </a:graphic>
          </wp:inline>
        </w:drawing>
      </w:r>
    </w:p>
    <w:p w14:paraId="1513103F" w14:textId="6F50ED16" w:rsidR="00FD124D" w:rsidRDefault="00CD3C3F" w:rsidP="00DF6A6E">
      <w:pPr>
        <w:spacing w:line="276" w:lineRule="auto"/>
        <w:rPr>
          <w:ins w:id="213" w:author="Hannah McSorley" w:date="2020-10-14T13:48:00Z"/>
        </w:rPr>
      </w:pPr>
      <w:r>
        <w:t xml:space="preserve">Figure 4:  Average weather from Chris Creek (560 m </w:t>
      </w:r>
      <w:proofErr w:type="spellStart"/>
      <w:r>
        <w:t>a.s.l</w:t>
      </w:r>
      <w:proofErr w:type="spellEnd"/>
      <w:r>
        <w:t xml:space="preserve">) and Martin’s Gulch (512 m </w:t>
      </w:r>
      <w:proofErr w:type="spellStart"/>
      <w:r>
        <w:t>a.s.l</w:t>
      </w:r>
      <w:proofErr w:type="spellEnd"/>
      <w:r>
        <w:t>) fire-weather stations in the Leech Water Supply Area, where the highlighted section indicates the study period.</w:t>
      </w:r>
    </w:p>
    <w:p w14:paraId="0EA447D3" w14:textId="4F64339B" w:rsidR="00201123" w:rsidRDefault="00201123" w:rsidP="00DF6A6E">
      <w:pPr>
        <w:spacing w:line="276" w:lineRule="auto"/>
        <w:rPr>
          <w:ins w:id="214" w:author="Hannah McSorley" w:date="2020-10-14T13:48:00Z"/>
        </w:rPr>
      </w:pPr>
    </w:p>
    <w:p w14:paraId="00EB3988" w14:textId="77777777" w:rsidR="00201123" w:rsidRDefault="00201123" w:rsidP="00201123">
      <w:pPr>
        <w:spacing w:line="276" w:lineRule="auto"/>
        <w:rPr>
          <w:ins w:id="215" w:author="Hannah McSorley" w:date="2020-10-14T13:48:00Z"/>
        </w:rPr>
      </w:pPr>
      <w:ins w:id="216" w:author="Hannah McSorley" w:date="2020-10-14T13:48:00Z">
        <w:r>
          <w:t xml:space="preserve">October 2018 through to February 2020 (the study period) was warmer and drier than historical climate </w:t>
        </w:r>
        <w:proofErr w:type="spellStart"/>
        <w:r>
          <w:t>normals</w:t>
        </w:r>
        <w:proofErr w:type="spellEnd"/>
        <w:r>
          <w:t xml:space="preserve"> 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(Appendix __XXXX__).</w:t>
        </w:r>
      </w:ins>
    </w:p>
    <w:p w14:paraId="521CA5DD" w14:textId="26C52852" w:rsidR="00201123" w:rsidRDefault="00201123" w:rsidP="00201123">
      <w:pPr>
        <w:spacing w:line="276" w:lineRule="auto"/>
      </w:pPr>
    </w:p>
    <w:p w14:paraId="176300F4" w14:textId="77777777" w:rsidR="00FD124D" w:rsidRDefault="00CD3C3F">
      <w:pPr>
        <w:pStyle w:val="Heading4"/>
      </w:pPr>
      <w:bookmarkStart w:id="217" w:name="seasonal-delineation"/>
      <w:bookmarkStart w:id="218" w:name="_Toc51362235"/>
      <w:r>
        <w:t>Seasonal delineation</w:t>
      </w:r>
      <w:bookmarkEnd w:id="217"/>
      <w:bookmarkEnd w:id="218"/>
    </w:p>
    <w:p w14:paraId="4C284FBB" w14:textId="768D809E" w:rsidR="00FD124D" w:rsidRDefault="00A249DD">
      <w:pPr>
        <w:rPr>
          <w:ins w:id="219" w:author="Hannah McSorley" w:date="2020-10-14T14:11:00Z"/>
        </w:rPr>
      </w:pPr>
      <w:ins w:id="220" w:author="Hannah McSorley" w:date="2020-10-14T14:11:00Z">
        <w:r w:rsidRPr="00A249DD">
          <w:t>The wet seasons included 18 rain events big enough to trigger Vertical Rack sample collection. Rack samples were collected for rain events 50 mm and larger, with a period of at least 14 hours between 50 mm rain accumulation</w:t>
        </w:r>
        <w:r w:rsidRPr="00A249DD" w:rsidDel="00A249DD">
          <w:t xml:space="preserve"> </w:t>
        </w:r>
      </w:ins>
      <w:commentRangeStart w:id="221"/>
      <w:del w:id="222" w:author="Hannah McSorley" w:date="2020-10-14T14:11:00Z">
        <w:r w:rsidR="00CD3C3F" w:rsidDel="00A249DD">
          <w:delText xml:space="preserve">Wet seasons were defined by conditions that generated stream responses significant enough to collect Vertical Rack samples, and the dry season was defined by </w:delText>
        </w:r>
        <w:r w:rsidR="00CD3C3F" w:rsidDel="00A249DD">
          <w:lastRenderedPageBreak/>
          <w:delText xml:space="preserve">baseflow conditions where stream response was not detected at the Vertical Racks. </w:delText>
        </w:r>
        <w:commentRangeEnd w:id="221"/>
        <w:r w:rsidR="006744FA" w:rsidDel="00A249DD">
          <w:rPr>
            <w:rStyle w:val="CommentReference"/>
          </w:rPr>
          <w:commentReference w:id="221"/>
        </w:r>
        <w:r w:rsidR="00CD3C3F" w:rsidDel="00A249DD">
          <w:delText xml:space="preserve">There were 18 rain events </w:delText>
        </w:r>
      </w:del>
      <w:del w:id="223" w:author="Hannah McSorley" w:date="2020-10-14T14:03:00Z">
        <w:r w:rsidR="00CD3C3F" w:rsidDel="00A249DD">
          <w:delText>of sufficient magnitude for</w:delText>
        </w:r>
      </w:del>
      <w:del w:id="224" w:author="Hannah McSorley" w:date="2020-10-14T14:11:00Z">
        <w:r w:rsidR="00CD3C3F" w:rsidDel="00A249DD">
          <w:delText xml:space="preserve"> Vertical Rack sample collection; the conditions that corresponded to these major rain events were precipitation accumulating to 50 mm or more with a period of at least 14 hours between 50 mm rain accumulation </w:delText>
        </w:r>
      </w:del>
      <w:r w:rsidR="00CD3C3F">
        <w:t xml:space="preserve">(Table </w:t>
      </w:r>
      <w:commentRangeStart w:id="225"/>
      <w:r w:rsidR="00CD3C3F">
        <w:t>6</w:t>
      </w:r>
      <w:commentRangeEnd w:id="225"/>
      <w:r w:rsidR="006744FA">
        <w:rPr>
          <w:rStyle w:val="CommentReference"/>
        </w:rPr>
        <w:commentReference w:id="225"/>
      </w:r>
      <w:r w:rsidR="00CD3C3F">
        <w:t>).</w:t>
      </w:r>
    </w:p>
    <w:p w14:paraId="0BCAEE1B" w14:textId="031D2B8C" w:rsidR="00A249DD" w:rsidRDefault="00A249DD">
      <w:pPr>
        <w:rPr>
          <w:ins w:id="226" w:author="Hannah McSorley" w:date="2020-10-14T14:11:00Z"/>
        </w:rPr>
      </w:pPr>
    </w:p>
    <w:p w14:paraId="111C5402" w14:textId="77777777" w:rsidR="00A249DD" w:rsidRDefault="00A249DD"/>
    <w:p w14:paraId="41879086" w14:textId="77777777" w:rsidR="00FD124D" w:rsidRPr="00DF6A6E" w:rsidRDefault="00CD3C3F" w:rsidP="00DF6A6E">
      <w:pPr>
        <w:rPr>
          <w:rFonts w:asciiTheme="minorHAnsi" w:hAnsiTheme="minorHAnsi" w:cstheme="minorHAnsi"/>
        </w:rPr>
      </w:pPr>
      <w:r w:rsidRPr="00DF6A6E">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6744FA" w14:paraId="04DDAFAF" w14:textId="77777777">
        <w:tc>
          <w:tcPr>
            <w:tcW w:w="0" w:type="auto"/>
            <w:vAlign w:val="bottom"/>
          </w:tcPr>
          <w:p w14:paraId="08C04B7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Major event no.</w:t>
            </w:r>
          </w:p>
        </w:tc>
        <w:tc>
          <w:tcPr>
            <w:tcW w:w="0" w:type="auto"/>
            <w:vAlign w:val="bottom"/>
          </w:tcPr>
          <w:p w14:paraId="541C8F9D"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Start Date</w:t>
            </w:r>
          </w:p>
        </w:tc>
        <w:tc>
          <w:tcPr>
            <w:tcW w:w="0" w:type="auto"/>
            <w:vAlign w:val="bottom"/>
          </w:tcPr>
          <w:p w14:paraId="66BE63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Duration (days)</w:t>
            </w:r>
          </w:p>
        </w:tc>
        <w:tc>
          <w:tcPr>
            <w:tcW w:w="0" w:type="auto"/>
            <w:vAlign w:val="bottom"/>
          </w:tcPr>
          <w:p w14:paraId="30F78F4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Rainfall (mm)</w:t>
            </w:r>
          </w:p>
        </w:tc>
        <w:tc>
          <w:tcPr>
            <w:tcW w:w="0" w:type="auto"/>
            <w:vAlign w:val="bottom"/>
          </w:tcPr>
          <w:p w14:paraId="2440671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Intensity (mm/24-hr)</w:t>
            </w:r>
          </w:p>
        </w:tc>
      </w:tr>
      <w:tr w:rsidR="00FD124D" w:rsidRPr="00DF6A6E" w14:paraId="3C377F55" w14:textId="77777777">
        <w:tc>
          <w:tcPr>
            <w:tcW w:w="0" w:type="auto"/>
          </w:tcPr>
          <w:p w14:paraId="5D840DF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w:t>
            </w:r>
          </w:p>
        </w:tc>
        <w:tc>
          <w:tcPr>
            <w:tcW w:w="0" w:type="auto"/>
          </w:tcPr>
          <w:p w14:paraId="2E18350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2018-10-27</w:t>
            </w:r>
          </w:p>
        </w:tc>
        <w:tc>
          <w:tcPr>
            <w:tcW w:w="0" w:type="auto"/>
          </w:tcPr>
          <w:p w14:paraId="71B6991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6.1</w:t>
            </w:r>
          </w:p>
        </w:tc>
        <w:tc>
          <w:tcPr>
            <w:tcW w:w="0" w:type="auto"/>
          </w:tcPr>
          <w:p w14:paraId="051C01D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124.4</w:t>
            </w:r>
          </w:p>
        </w:tc>
        <w:tc>
          <w:tcPr>
            <w:tcW w:w="0" w:type="auto"/>
          </w:tcPr>
          <w:p w14:paraId="1E80548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r>
      <w:tr w:rsidR="00FD124D" w:rsidRPr="00DF6A6E" w14:paraId="4C3EA1A5" w14:textId="77777777">
        <w:tc>
          <w:tcPr>
            <w:tcW w:w="0" w:type="auto"/>
          </w:tcPr>
          <w:p w14:paraId="381CB3E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w:t>
            </w:r>
          </w:p>
        </w:tc>
        <w:tc>
          <w:tcPr>
            <w:tcW w:w="0" w:type="auto"/>
          </w:tcPr>
          <w:p w14:paraId="402D639A"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2018-11-03</w:t>
            </w:r>
          </w:p>
        </w:tc>
        <w:tc>
          <w:tcPr>
            <w:tcW w:w="0" w:type="auto"/>
          </w:tcPr>
          <w:p w14:paraId="2852F2D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0.9</w:t>
            </w:r>
          </w:p>
        </w:tc>
        <w:tc>
          <w:tcPr>
            <w:tcW w:w="0" w:type="auto"/>
          </w:tcPr>
          <w:p w14:paraId="113C2C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54.8</w:t>
            </w:r>
          </w:p>
        </w:tc>
        <w:tc>
          <w:tcPr>
            <w:tcW w:w="0" w:type="auto"/>
          </w:tcPr>
          <w:p w14:paraId="4C7F572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60</w:t>
            </w:r>
          </w:p>
        </w:tc>
      </w:tr>
      <w:tr w:rsidR="00FD124D" w:rsidRPr="00DF6A6E" w14:paraId="183C8C46" w14:textId="77777777">
        <w:tc>
          <w:tcPr>
            <w:tcW w:w="0" w:type="auto"/>
          </w:tcPr>
          <w:p w14:paraId="19CC1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w:t>
            </w:r>
          </w:p>
        </w:tc>
        <w:tc>
          <w:tcPr>
            <w:tcW w:w="0" w:type="auto"/>
          </w:tcPr>
          <w:p w14:paraId="46D4817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2018-11-25</w:t>
            </w:r>
          </w:p>
        </w:tc>
        <w:tc>
          <w:tcPr>
            <w:tcW w:w="0" w:type="auto"/>
          </w:tcPr>
          <w:p w14:paraId="6178CC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3.6</w:t>
            </w:r>
          </w:p>
        </w:tc>
        <w:tc>
          <w:tcPr>
            <w:tcW w:w="0" w:type="auto"/>
          </w:tcPr>
          <w:p w14:paraId="7259F66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156.1</w:t>
            </w:r>
          </w:p>
        </w:tc>
        <w:tc>
          <w:tcPr>
            <w:tcW w:w="0" w:type="auto"/>
          </w:tcPr>
          <w:p w14:paraId="005000D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44</w:t>
            </w:r>
          </w:p>
        </w:tc>
      </w:tr>
      <w:tr w:rsidR="00FD124D" w:rsidRPr="00DF6A6E" w14:paraId="7249BA61" w14:textId="77777777">
        <w:tc>
          <w:tcPr>
            <w:tcW w:w="0" w:type="auto"/>
          </w:tcPr>
          <w:p w14:paraId="65DE294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w:t>
            </w:r>
          </w:p>
        </w:tc>
        <w:tc>
          <w:tcPr>
            <w:tcW w:w="0" w:type="auto"/>
          </w:tcPr>
          <w:p w14:paraId="16E36F4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2018-12-09</w:t>
            </w:r>
          </w:p>
        </w:tc>
        <w:tc>
          <w:tcPr>
            <w:tcW w:w="0" w:type="auto"/>
          </w:tcPr>
          <w:p w14:paraId="2E31EAD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4.9</w:t>
            </w:r>
          </w:p>
        </w:tc>
        <w:tc>
          <w:tcPr>
            <w:tcW w:w="0" w:type="auto"/>
          </w:tcPr>
          <w:p w14:paraId="4C0A01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205.1</w:t>
            </w:r>
          </w:p>
        </w:tc>
        <w:tc>
          <w:tcPr>
            <w:tcW w:w="0" w:type="auto"/>
          </w:tcPr>
          <w:p w14:paraId="36E7B64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r>
      <w:tr w:rsidR="00FD124D" w:rsidRPr="00DF6A6E" w14:paraId="4460216A" w14:textId="77777777">
        <w:tc>
          <w:tcPr>
            <w:tcW w:w="0" w:type="auto"/>
          </w:tcPr>
          <w:p w14:paraId="1180189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w:t>
            </w:r>
          </w:p>
        </w:tc>
        <w:tc>
          <w:tcPr>
            <w:tcW w:w="0" w:type="auto"/>
          </w:tcPr>
          <w:p w14:paraId="7A3C54B5"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2018-12-15</w:t>
            </w:r>
          </w:p>
        </w:tc>
        <w:tc>
          <w:tcPr>
            <w:tcW w:w="0" w:type="auto"/>
          </w:tcPr>
          <w:p w14:paraId="778AAD9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6.2</w:t>
            </w:r>
          </w:p>
        </w:tc>
        <w:tc>
          <w:tcPr>
            <w:tcW w:w="0" w:type="auto"/>
          </w:tcPr>
          <w:p w14:paraId="1E338EF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181.6</w:t>
            </w:r>
          </w:p>
        </w:tc>
        <w:tc>
          <w:tcPr>
            <w:tcW w:w="0" w:type="auto"/>
          </w:tcPr>
          <w:p w14:paraId="3B01853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398BDB51" w14:textId="77777777">
        <w:tc>
          <w:tcPr>
            <w:tcW w:w="0" w:type="auto"/>
          </w:tcPr>
          <w:p w14:paraId="36EEAD3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w:t>
            </w:r>
          </w:p>
        </w:tc>
        <w:tc>
          <w:tcPr>
            <w:tcW w:w="0" w:type="auto"/>
          </w:tcPr>
          <w:p w14:paraId="7D77B1F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2018-12-22</w:t>
            </w:r>
          </w:p>
        </w:tc>
        <w:tc>
          <w:tcPr>
            <w:tcW w:w="0" w:type="auto"/>
          </w:tcPr>
          <w:p w14:paraId="73F2C67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c>
          <w:tcPr>
            <w:tcW w:w="0" w:type="auto"/>
          </w:tcPr>
          <w:p w14:paraId="43B4A19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54.5</w:t>
            </w:r>
          </w:p>
        </w:tc>
        <w:tc>
          <w:tcPr>
            <w:tcW w:w="0" w:type="auto"/>
          </w:tcPr>
          <w:p w14:paraId="03A7058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r w:rsidR="00FD124D" w:rsidRPr="00DF6A6E" w14:paraId="1F86C66F" w14:textId="77777777">
        <w:tc>
          <w:tcPr>
            <w:tcW w:w="0" w:type="auto"/>
          </w:tcPr>
          <w:p w14:paraId="456993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w:t>
            </w:r>
          </w:p>
        </w:tc>
        <w:tc>
          <w:tcPr>
            <w:tcW w:w="0" w:type="auto"/>
          </w:tcPr>
          <w:p w14:paraId="7E3992B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2019-01-02</w:t>
            </w:r>
          </w:p>
        </w:tc>
        <w:tc>
          <w:tcPr>
            <w:tcW w:w="0" w:type="auto"/>
          </w:tcPr>
          <w:p w14:paraId="01BF1C6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c>
          <w:tcPr>
            <w:tcW w:w="0" w:type="auto"/>
          </w:tcPr>
          <w:p w14:paraId="1BB24B4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227.6</w:t>
            </w:r>
          </w:p>
        </w:tc>
        <w:tc>
          <w:tcPr>
            <w:tcW w:w="0" w:type="auto"/>
          </w:tcPr>
          <w:p w14:paraId="21FDC54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w:t>
            </w:r>
          </w:p>
        </w:tc>
      </w:tr>
      <w:tr w:rsidR="00FD124D" w:rsidRPr="00DF6A6E" w14:paraId="3BCD50F3" w14:textId="77777777">
        <w:tc>
          <w:tcPr>
            <w:tcW w:w="0" w:type="auto"/>
          </w:tcPr>
          <w:p w14:paraId="1077514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8</w:t>
            </w:r>
          </w:p>
        </w:tc>
        <w:tc>
          <w:tcPr>
            <w:tcW w:w="0" w:type="auto"/>
          </w:tcPr>
          <w:p w14:paraId="4C7649D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2019-01-17</w:t>
            </w:r>
          </w:p>
        </w:tc>
        <w:tc>
          <w:tcPr>
            <w:tcW w:w="0" w:type="auto"/>
          </w:tcPr>
          <w:p w14:paraId="70FC962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3.0</w:t>
            </w:r>
          </w:p>
        </w:tc>
        <w:tc>
          <w:tcPr>
            <w:tcW w:w="0" w:type="auto"/>
          </w:tcPr>
          <w:p w14:paraId="25191B1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68.7</w:t>
            </w:r>
          </w:p>
        </w:tc>
        <w:tc>
          <w:tcPr>
            <w:tcW w:w="0" w:type="auto"/>
          </w:tcPr>
          <w:p w14:paraId="4F3192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64DCF3D4" w14:textId="77777777">
        <w:tc>
          <w:tcPr>
            <w:tcW w:w="0" w:type="auto"/>
          </w:tcPr>
          <w:p w14:paraId="4EA753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w:t>
            </w:r>
          </w:p>
        </w:tc>
        <w:tc>
          <w:tcPr>
            <w:tcW w:w="0" w:type="auto"/>
          </w:tcPr>
          <w:p w14:paraId="042A9663"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2019-09-12</w:t>
            </w:r>
          </w:p>
        </w:tc>
        <w:tc>
          <w:tcPr>
            <w:tcW w:w="0" w:type="auto"/>
          </w:tcPr>
          <w:p w14:paraId="70D7F3F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27B6ED5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58.4</w:t>
            </w:r>
          </w:p>
        </w:tc>
        <w:tc>
          <w:tcPr>
            <w:tcW w:w="0" w:type="auto"/>
          </w:tcPr>
          <w:p w14:paraId="2FBC46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r>
      <w:tr w:rsidR="00FD124D" w:rsidRPr="00DF6A6E" w14:paraId="4683BD2A" w14:textId="77777777">
        <w:tc>
          <w:tcPr>
            <w:tcW w:w="0" w:type="auto"/>
          </w:tcPr>
          <w:p w14:paraId="0B82F0C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10</w:t>
            </w:r>
          </w:p>
        </w:tc>
        <w:tc>
          <w:tcPr>
            <w:tcW w:w="0" w:type="auto"/>
          </w:tcPr>
          <w:p w14:paraId="395C8159"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2019-10-15</w:t>
            </w:r>
          </w:p>
        </w:tc>
        <w:tc>
          <w:tcPr>
            <w:tcW w:w="0" w:type="auto"/>
          </w:tcPr>
          <w:p w14:paraId="2CDB18D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6.4</w:t>
            </w:r>
          </w:p>
        </w:tc>
        <w:tc>
          <w:tcPr>
            <w:tcW w:w="0" w:type="auto"/>
          </w:tcPr>
          <w:p w14:paraId="6C558E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136.2</w:t>
            </w:r>
          </w:p>
        </w:tc>
        <w:tc>
          <w:tcPr>
            <w:tcW w:w="0" w:type="auto"/>
          </w:tcPr>
          <w:p w14:paraId="2947E75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21</w:t>
            </w:r>
          </w:p>
        </w:tc>
      </w:tr>
      <w:tr w:rsidR="00FD124D" w:rsidRPr="00DF6A6E" w14:paraId="145EF122" w14:textId="77777777">
        <w:tc>
          <w:tcPr>
            <w:tcW w:w="0" w:type="auto"/>
          </w:tcPr>
          <w:p w14:paraId="46FCE10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w:t>
            </w:r>
          </w:p>
        </w:tc>
        <w:tc>
          <w:tcPr>
            <w:tcW w:w="0" w:type="auto"/>
          </w:tcPr>
          <w:p w14:paraId="6E52A60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2019-11-15</w:t>
            </w:r>
          </w:p>
        </w:tc>
        <w:tc>
          <w:tcPr>
            <w:tcW w:w="0" w:type="auto"/>
          </w:tcPr>
          <w:p w14:paraId="73B879D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c>
          <w:tcPr>
            <w:tcW w:w="0" w:type="auto"/>
          </w:tcPr>
          <w:p w14:paraId="07270D8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67.6</w:t>
            </w:r>
          </w:p>
        </w:tc>
        <w:tc>
          <w:tcPr>
            <w:tcW w:w="0" w:type="auto"/>
          </w:tcPr>
          <w:p w14:paraId="003F384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7F64531E" w14:textId="77777777">
        <w:tc>
          <w:tcPr>
            <w:tcW w:w="0" w:type="auto"/>
          </w:tcPr>
          <w:p w14:paraId="19556A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w:t>
            </w:r>
          </w:p>
        </w:tc>
        <w:tc>
          <w:tcPr>
            <w:tcW w:w="0" w:type="auto"/>
          </w:tcPr>
          <w:p w14:paraId="7CD2BF4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2019-12-10</w:t>
            </w:r>
          </w:p>
        </w:tc>
        <w:tc>
          <w:tcPr>
            <w:tcW w:w="0" w:type="auto"/>
          </w:tcPr>
          <w:p w14:paraId="3C0221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38C777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70.4</w:t>
            </w:r>
          </w:p>
        </w:tc>
        <w:tc>
          <w:tcPr>
            <w:tcW w:w="0" w:type="auto"/>
          </w:tcPr>
          <w:p w14:paraId="572D495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5BBF6DE0" w14:textId="77777777">
        <w:tc>
          <w:tcPr>
            <w:tcW w:w="0" w:type="auto"/>
          </w:tcPr>
          <w:p w14:paraId="46D59A0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w:t>
            </w:r>
          </w:p>
        </w:tc>
        <w:tc>
          <w:tcPr>
            <w:tcW w:w="0" w:type="auto"/>
          </w:tcPr>
          <w:p w14:paraId="0B833A1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2019-12-18</w:t>
            </w:r>
          </w:p>
        </w:tc>
        <w:tc>
          <w:tcPr>
            <w:tcW w:w="0" w:type="auto"/>
          </w:tcPr>
          <w:p w14:paraId="445850A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4.1</w:t>
            </w:r>
          </w:p>
        </w:tc>
        <w:tc>
          <w:tcPr>
            <w:tcW w:w="0" w:type="auto"/>
          </w:tcPr>
          <w:p w14:paraId="0B1A2D3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112.1</w:t>
            </w:r>
          </w:p>
        </w:tc>
        <w:tc>
          <w:tcPr>
            <w:tcW w:w="0" w:type="auto"/>
          </w:tcPr>
          <w:p w14:paraId="06468DE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28</w:t>
            </w:r>
          </w:p>
        </w:tc>
      </w:tr>
      <w:tr w:rsidR="00FD124D" w:rsidRPr="00DF6A6E" w14:paraId="7E707109" w14:textId="77777777">
        <w:tc>
          <w:tcPr>
            <w:tcW w:w="0" w:type="auto"/>
          </w:tcPr>
          <w:p w14:paraId="59E70DB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14</w:t>
            </w:r>
          </w:p>
        </w:tc>
        <w:tc>
          <w:tcPr>
            <w:tcW w:w="0" w:type="auto"/>
          </w:tcPr>
          <w:p w14:paraId="1006933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2019-12-31</w:t>
            </w:r>
          </w:p>
        </w:tc>
        <w:tc>
          <w:tcPr>
            <w:tcW w:w="0" w:type="auto"/>
          </w:tcPr>
          <w:p w14:paraId="674AF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c>
          <w:tcPr>
            <w:tcW w:w="0" w:type="auto"/>
          </w:tcPr>
          <w:p w14:paraId="432C126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57.1</w:t>
            </w:r>
          </w:p>
        </w:tc>
        <w:tc>
          <w:tcPr>
            <w:tcW w:w="0" w:type="auto"/>
          </w:tcPr>
          <w:p w14:paraId="0CCBB87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1D142B98" w14:textId="77777777">
        <w:tc>
          <w:tcPr>
            <w:tcW w:w="0" w:type="auto"/>
          </w:tcPr>
          <w:p w14:paraId="3AAD753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w:t>
            </w:r>
          </w:p>
        </w:tc>
        <w:tc>
          <w:tcPr>
            <w:tcW w:w="0" w:type="auto"/>
          </w:tcPr>
          <w:p w14:paraId="2B774827"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2020-01-02</w:t>
            </w:r>
          </w:p>
        </w:tc>
        <w:tc>
          <w:tcPr>
            <w:tcW w:w="0" w:type="auto"/>
          </w:tcPr>
          <w:p w14:paraId="1A17D35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w:t>
            </w:r>
          </w:p>
        </w:tc>
        <w:tc>
          <w:tcPr>
            <w:tcW w:w="0" w:type="auto"/>
          </w:tcPr>
          <w:p w14:paraId="1F137B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180.0</w:t>
            </w:r>
          </w:p>
        </w:tc>
        <w:tc>
          <w:tcPr>
            <w:tcW w:w="0" w:type="auto"/>
          </w:tcPr>
          <w:p w14:paraId="498562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32</w:t>
            </w:r>
          </w:p>
        </w:tc>
      </w:tr>
      <w:tr w:rsidR="00FD124D" w:rsidRPr="00DF6A6E" w14:paraId="6F60E157" w14:textId="77777777">
        <w:tc>
          <w:tcPr>
            <w:tcW w:w="0" w:type="auto"/>
          </w:tcPr>
          <w:p w14:paraId="29D9387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16</w:t>
            </w:r>
          </w:p>
        </w:tc>
        <w:tc>
          <w:tcPr>
            <w:tcW w:w="0" w:type="auto"/>
          </w:tcPr>
          <w:p w14:paraId="0D58FE30"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2020-01-18</w:t>
            </w:r>
          </w:p>
        </w:tc>
        <w:tc>
          <w:tcPr>
            <w:tcW w:w="0" w:type="auto"/>
          </w:tcPr>
          <w:p w14:paraId="2A1C24B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9.9</w:t>
            </w:r>
          </w:p>
        </w:tc>
        <w:tc>
          <w:tcPr>
            <w:tcW w:w="0" w:type="auto"/>
          </w:tcPr>
          <w:p w14:paraId="14B88F6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238.3</w:t>
            </w:r>
          </w:p>
        </w:tc>
        <w:tc>
          <w:tcPr>
            <w:tcW w:w="0" w:type="auto"/>
          </w:tcPr>
          <w:p w14:paraId="0762ABA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r>
      <w:tr w:rsidR="00FD124D" w:rsidRPr="00DF6A6E" w14:paraId="7BF13DAD" w14:textId="77777777" w:rsidTr="00DF6A6E">
        <w:tc>
          <w:tcPr>
            <w:tcW w:w="0" w:type="auto"/>
          </w:tcPr>
          <w:p w14:paraId="72B1AA1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17</w:t>
            </w:r>
          </w:p>
        </w:tc>
        <w:tc>
          <w:tcPr>
            <w:tcW w:w="0" w:type="auto"/>
          </w:tcPr>
          <w:p w14:paraId="24D7D66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2020-01-30</w:t>
            </w:r>
          </w:p>
        </w:tc>
        <w:tc>
          <w:tcPr>
            <w:tcW w:w="0" w:type="auto"/>
          </w:tcPr>
          <w:p w14:paraId="07490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c>
          <w:tcPr>
            <w:tcW w:w="0" w:type="auto"/>
          </w:tcPr>
          <w:p w14:paraId="186BB7D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208.8</w:t>
            </w:r>
          </w:p>
        </w:tc>
        <w:tc>
          <w:tcPr>
            <w:tcW w:w="0" w:type="auto"/>
          </w:tcPr>
          <w:p w14:paraId="77791A4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111</w:t>
            </w:r>
          </w:p>
        </w:tc>
      </w:tr>
      <w:tr w:rsidR="00FD124D" w:rsidRPr="00DF6A6E" w14:paraId="1CBB87CE" w14:textId="77777777" w:rsidTr="00DF6A6E">
        <w:tc>
          <w:tcPr>
            <w:tcW w:w="0" w:type="auto"/>
            <w:tcBorders>
              <w:bottom w:val="single" w:sz="4" w:space="0" w:color="auto"/>
            </w:tcBorders>
          </w:tcPr>
          <w:p w14:paraId="70D7FEA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w:t>
            </w:r>
          </w:p>
        </w:tc>
        <w:tc>
          <w:tcPr>
            <w:tcW w:w="0" w:type="auto"/>
            <w:tcBorders>
              <w:bottom w:val="single" w:sz="4" w:space="0" w:color="auto"/>
            </w:tcBorders>
          </w:tcPr>
          <w:p w14:paraId="2951EAD2"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2020-02-05</w:t>
            </w:r>
          </w:p>
        </w:tc>
        <w:tc>
          <w:tcPr>
            <w:tcW w:w="0" w:type="auto"/>
            <w:tcBorders>
              <w:bottom w:val="single" w:sz="4" w:space="0" w:color="auto"/>
            </w:tcBorders>
          </w:tcPr>
          <w:p w14:paraId="46AA482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3.4</w:t>
            </w:r>
          </w:p>
        </w:tc>
        <w:tc>
          <w:tcPr>
            <w:tcW w:w="0" w:type="auto"/>
            <w:tcBorders>
              <w:bottom w:val="single" w:sz="4" w:space="0" w:color="auto"/>
            </w:tcBorders>
          </w:tcPr>
          <w:p w14:paraId="0D9E5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75.9</w:t>
            </w:r>
          </w:p>
        </w:tc>
        <w:tc>
          <w:tcPr>
            <w:tcW w:w="0" w:type="auto"/>
            <w:tcBorders>
              <w:bottom w:val="single" w:sz="4" w:space="0" w:color="auto"/>
            </w:tcBorders>
          </w:tcPr>
          <w:p w14:paraId="0F49C94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bl>
    <w:p w14:paraId="6155A999" w14:textId="77777777" w:rsidR="00FD124D" w:rsidRDefault="00CD3C3F">
      <w:r>
        <w:t> </w:t>
      </w:r>
    </w:p>
    <w:p w14:paraId="2E584287" w14:textId="77777777" w:rsidR="00FD124D" w:rsidRDefault="00CD3C3F">
      <w:r>
        <w:t xml:space="preserve">The sixteen-month study period was separated into “wet” and “dry” seasons based on detectable stream response at each monitoring site and across the GVWSA, stream response was primarily </w:t>
      </w:r>
      <w:r>
        <w:lastRenderedPageBreak/>
        <w:t>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late-September 2019, and the 2019/2020 wet season began mid-September (event 9, Table 6) and extended to the end of the field study period (Feb 20, 2020).</w:t>
      </w:r>
    </w:p>
    <w:p w14:paraId="0AFCF6C2" w14:textId="77777777" w:rsidR="00FD124D" w:rsidRDefault="00CD3C3F">
      <w:r>
        <w:t> </w:t>
      </w:r>
    </w:p>
    <w:p w14:paraId="25932F6B" w14:textId="77777777" w:rsidR="00FD124D" w:rsidRDefault="00CD3C3F" w:rsidP="00DF6A6E">
      <w:pPr>
        <w:spacing w:line="276" w:lineRule="auto"/>
      </w:pPr>
      <w:r>
        <w:rPr>
          <w:noProof/>
          <w:lang w:val="en-CA" w:eastAsia="en-CA"/>
        </w:rPr>
        <w:lastRenderedPageBreak/>
        <w:drawing>
          <wp:inline distT="0" distB="0" distL="0" distR="0" wp14:anchorId="2A2D9C88" wp14:editId="32DAD63D">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943600" cy="6629399"/>
                    </a:xfrm>
                    <a:prstGeom prst="rect">
                      <a:avLst/>
                    </a:prstGeom>
                    <a:noFill/>
                    <a:ln w="9525">
                      <a:noFill/>
                      <a:headEnd/>
                      <a:tailEnd/>
                    </a:ln>
                  </pic:spPr>
                </pic:pic>
              </a:graphicData>
            </a:graphic>
          </wp:inline>
        </w:drawing>
      </w:r>
    </w:p>
    <w:p w14:paraId="1A8EE587" w14:textId="176D2486" w:rsidR="00FD124D" w:rsidRDefault="00CD3C3F" w:rsidP="00DF6A6E">
      <w:pPr>
        <w:spacing w:line="276" w:lineRule="auto"/>
      </w:pPr>
      <w:r>
        <w:t xml:space="preserve">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w:t>
      </w:r>
      <w:ins w:id="227" w:author="Bill Floyd" w:date="2020-09-23T21:54:00Z">
        <w:r w:rsidR="00582D03">
          <w:t>rain/</w:t>
        </w:r>
      </w:ins>
      <w:r>
        <w:t xml:space="preserve">snowmelt dominated streamflow. The ‘first flush’ period indicates the first event and beginning of the 2019/2020 wet </w:t>
      </w:r>
      <w:commentRangeStart w:id="228"/>
      <w:r>
        <w:t>season</w:t>
      </w:r>
      <w:commentRangeEnd w:id="228"/>
      <w:r w:rsidR="006744FA">
        <w:rPr>
          <w:rStyle w:val="CommentReference"/>
        </w:rPr>
        <w:commentReference w:id="228"/>
      </w:r>
      <w:r>
        <w:t>.</w:t>
      </w:r>
    </w:p>
    <w:p w14:paraId="770834B8" w14:textId="77777777" w:rsidR="00FD124D" w:rsidRDefault="00CD3C3F">
      <w:r>
        <w:t> </w:t>
      </w:r>
    </w:p>
    <w:p w14:paraId="10DB7E64" w14:textId="77777777" w:rsidR="00FD124D" w:rsidRDefault="00CD3C3F">
      <w:pPr>
        <w:pStyle w:val="Heading4"/>
      </w:pPr>
      <w:bookmarkStart w:id="229" w:name="X3d3391d95592755d7e277c23c5f0da103b0707e"/>
      <w:bookmarkStart w:id="230" w:name="_Toc51362236"/>
      <w:r>
        <w:lastRenderedPageBreak/>
        <w:t>NOM reactive character: SAC</w:t>
      </w:r>
      <w:r>
        <w:rPr>
          <w:vertAlign w:val="subscript"/>
        </w:rPr>
        <w:t>254</w:t>
      </w:r>
      <w:r>
        <w:t xml:space="preserve"> rather than SUVA</w:t>
      </w:r>
      <w:r>
        <w:rPr>
          <w:vertAlign w:val="subscript"/>
        </w:rPr>
        <w:t>254</w:t>
      </w:r>
      <w:bookmarkEnd w:id="229"/>
      <w:bookmarkEnd w:id="230"/>
    </w:p>
    <w:p w14:paraId="4F8C8C6E" w14:textId="6A7985E0" w:rsidR="00FD124D" w:rsidRDefault="00CD3C3F">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w:t>
      </w:r>
      <w:del w:id="231" w:author="Hannah McSorley" w:date="2020-10-14T14:36:00Z">
        <w:r w:rsidDel="00EC4D12">
          <w:delText xml:space="preserve"> a</w:delText>
        </w:r>
      </w:del>
      <w:r>
        <w:t xml:space="preserve"> better correlated </w:t>
      </w:r>
      <w:commentRangeStart w:id="232"/>
      <w:r>
        <w:t>to</w:t>
      </w:r>
      <w:commentRangeEnd w:id="232"/>
      <w:r w:rsidR="006744FA">
        <w:rPr>
          <w:rStyle w:val="CommentReference"/>
        </w:rPr>
        <w:commentReference w:id="232"/>
      </w:r>
      <w:r>
        <w:t xml:space="preserve"> DBP-FPs </w:t>
      </w:r>
      <w:ins w:id="233" w:author="Hannah McSorley" w:date="2020-10-06T18:28:00Z">
        <w:r w:rsidR="00A024A7" w:rsidRPr="00A024A7">
          <w:t xml:space="preserve">(r=0.68) </w:t>
        </w:r>
      </w:ins>
      <w:r>
        <w:t>than was SUVA</w:t>
      </w:r>
      <w:r>
        <w:rPr>
          <w:vertAlign w:val="subscript"/>
        </w:rPr>
        <w:t>254</w:t>
      </w:r>
      <w:r>
        <w:t xml:space="preserve"> </w:t>
      </w:r>
      <w:ins w:id="234" w:author="Hannah McSorley" w:date="2020-10-06T18:28:00Z">
        <w:r w:rsidR="00A024A7" w:rsidRPr="00A024A7">
          <w:t xml:space="preserve">(r=0.36) </w:t>
        </w:r>
      </w:ins>
      <w:r>
        <w:t>or DOC</w:t>
      </w:r>
      <w:ins w:id="235" w:author="Hannah McSorley" w:date="2020-10-06T18:28:00Z">
        <w:r w:rsidR="00A024A7">
          <w:t xml:space="preserve"> (r=0.50)</w:t>
        </w:r>
      </w:ins>
      <w:r>
        <w:t xml:space="preserve">. </w:t>
      </w:r>
      <w:r w:rsidR="00DF6A6E">
        <w:t>T</w:t>
      </w:r>
      <w:bookmarkStart w:id="236" w:name="_GoBack"/>
      <w:bookmarkEnd w:id="236"/>
      <w:r w:rsidR="00DF6A6E">
        <w:t>hus,</w:t>
      </w:r>
      <w:r>
        <w:t xml:space="preserve"> SUVA</w:t>
      </w:r>
      <w:r>
        <w:rPr>
          <w:vertAlign w:val="subscript"/>
        </w:rPr>
        <w:t>254</w:t>
      </w:r>
      <w:r>
        <w:t xml:space="preserve"> was largely omitted from results while SAC</w:t>
      </w:r>
      <w:r>
        <w:rPr>
          <w:vertAlign w:val="subscript"/>
        </w:rPr>
        <w:t>254</w:t>
      </w:r>
      <w:r>
        <w:t xml:space="preserve"> was included as an indicator of NOM aromaticity and reactivity.</w:t>
      </w:r>
    </w:p>
    <w:p w14:paraId="5DF44A73" w14:textId="6F1D05B9" w:rsidR="00FD124D" w:rsidRDefault="00CD3C3F">
      <w:r>
        <w:t> </w:t>
      </w:r>
    </w:p>
    <w:p w14:paraId="7FD90C98" w14:textId="77777777" w:rsidR="00FD124D" w:rsidRDefault="00CD3C3F">
      <w:pPr>
        <w:pStyle w:val="Heading4"/>
      </w:pPr>
      <w:bookmarkStart w:id="237" w:name="vertical-rack-sampling-quality-control"/>
      <w:bookmarkStart w:id="238" w:name="_Toc51362237"/>
      <w:r>
        <w:t>Vertical Rack sampling quality control</w:t>
      </w:r>
      <w:bookmarkEnd w:id="237"/>
      <w:bookmarkEnd w:id="238"/>
    </w:p>
    <w:p w14:paraId="44C515DC" w14:textId="77777777" w:rsidR="00FD124D" w:rsidRDefault="00CD3C3F">
      <w:pPr>
        <w:pStyle w:val="Heading5"/>
      </w:pPr>
      <w:bookmarkStart w:id="239" w:name="assumptions-of-mixing"/>
      <w:r>
        <w:t>Assumptions of mixing</w:t>
      </w:r>
      <w:bookmarkEnd w:id="239"/>
    </w:p>
    <w:p w14:paraId="57E46F77" w14:textId="026C4E09" w:rsidR="00FD124D" w:rsidRDefault="00CD3C3F">
      <w:del w:id="240" w:author="Bill Floyd" w:date="2020-09-24T15:40:00Z">
        <w:r w:rsidDel="006744FA">
          <w:delText>Trail cameras were installed at four sites (data not included here) and</w:delText>
        </w:r>
      </w:del>
      <w:ins w:id="241" w:author="Bill Floyd" w:date="2020-09-24T15:40:00Z">
        <w:r w:rsidR="006744FA">
          <w:t>The trail cameras showed</w:t>
        </w:r>
      </w:ins>
      <w:r>
        <w:t xml:space="preserve"> observation of streamflow during Rack sample collection showed highly turbulent flows</w:t>
      </w:r>
      <w:ins w:id="242" w:author="Bill Floyd" w:date="2020-09-23T21:55:00Z">
        <w:r w:rsidR="00582D03">
          <w:t xml:space="preserve"> at all stages</w:t>
        </w:r>
      </w:ins>
      <w:r>
        <w:t xml:space="preserve">, </w:t>
      </w:r>
      <w:del w:id="243" w:author="Bill Floyd" w:date="2020-09-24T15:44:00Z">
        <w:r w:rsidDel="006744FA">
          <w:delText xml:space="preserve">thus the assumption of well-mixed water was </w:delText>
        </w:r>
        <w:commentRangeStart w:id="244"/>
        <w:r w:rsidDel="006744FA">
          <w:delText>accepted</w:delText>
        </w:r>
        <w:commentRangeEnd w:id="244"/>
        <w:r w:rsidR="006744FA" w:rsidDel="006744FA">
          <w:rPr>
            <w:rStyle w:val="CommentReference"/>
          </w:rPr>
          <w:commentReference w:id="244"/>
        </w:r>
      </w:del>
      <w:ins w:id="245" w:author="Bill Floyd" w:date="2020-09-24T15:44:00Z">
        <w:r w:rsidR="006744FA">
          <w:t>and thus it was assumed all samples were well mixed</w:t>
        </w:r>
      </w:ins>
      <w:r>
        <w:t>.</w:t>
      </w:r>
    </w:p>
    <w:p w14:paraId="7194FA33" w14:textId="77777777" w:rsidR="00FD124D" w:rsidRDefault="00CD3C3F">
      <w:r>
        <w:t> </w:t>
      </w:r>
    </w:p>
    <w:p w14:paraId="7B4F6BC9" w14:textId="27C8169F" w:rsidR="00FD124D" w:rsidRDefault="00CD3C3F">
      <w:r>
        <w:t xml:space="preserve">Discrete sample collection was validated in </w:t>
      </w:r>
      <w:ins w:id="246" w:author="Bill Floyd" w:date="2020-09-24T15:42:00Z">
        <w:r w:rsidR="006744FA">
          <w:t xml:space="preserve">the </w:t>
        </w:r>
      </w:ins>
      <w:r>
        <w:t xml:space="preserve">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w:t>
      </w:r>
      <w:del w:id="247" w:author="Bill Floyd" w:date="2020-09-24T15:44:00Z">
        <w:r w:rsidDel="006744FA">
          <w:delText>This test satisfied the assumption of discrete siphon sample collection.</w:delText>
        </w:r>
      </w:del>
    </w:p>
    <w:p w14:paraId="30E70890" w14:textId="77777777" w:rsidR="00FD124D" w:rsidRDefault="00CD3C3F">
      <w:r>
        <w:t> </w:t>
      </w:r>
    </w:p>
    <w:p w14:paraId="2A40509C" w14:textId="77777777" w:rsidR="00FD124D" w:rsidRDefault="00CD3C3F">
      <w:pPr>
        <w:pStyle w:val="Heading5"/>
      </w:pPr>
      <w:bookmarkStart w:id="248" w:name="hold-time-experiments"/>
      <w:r>
        <w:lastRenderedPageBreak/>
        <w:t>Hold-time experiments</w:t>
      </w:r>
      <w:bookmarkEnd w:id="248"/>
    </w:p>
    <w:p w14:paraId="0061316A" w14:textId="77777777" w:rsidR="00FD124D" w:rsidRDefault="00CD3C3F">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BB16096" w14:textId="77777777" w:rsidR="00FD124D" w:rsidRDefault="00CD3C3F" w:rsidP="00507883">
      <w:pPr>
        <w:spacing w:line="276" w:lineRule="auto"/>
      </w:pPr>
      <w:r>
        <w:rPr>
          <w:noProof/>
          <w:lang w:val="en-CA" w:eastAsia="en-CA"/>
        </w:rPr>
        <w:drawing>
          <wp:inline distT="0" distB="0" distL="0" distR="0" wp14:anchorId="1059AAEB" wp14:editId="5AFEBB28">
            <wp:extent cx="5504749" cy="4128561"/>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504749" cy="4128561"/>
                    </a:xfrm>
                    <a:prstGeom prst="rect">
                      <a:avLst/>
                    </a:prstGeom>
                    <a:noFill/>
                    <a:ln w="9525">
                      <a:noFill/>
                      <a:headEnd/>
                      <a:tailEnd/>
                    </a:ln>
                  </pic:spPr>
                </pic:pic>
              </a:graphicData>
            </a:graphic>
          </wp:inline>
        </w:drawing>
      </w:r>
    </w:p>
    <w:p w14:paraId="4ED3335C" w14:textId="77777777" w:rsidR="00FD124D" w:rsidRDefault="00CD3C3F" w:rsidP="00507883">
      <w:pPr>
        <w:spacing w:line="276" w:lineRule="auto"/>
      </w:pPr>
      <w:r>
        <w:t>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t>
      </w:r>
    </w:p>
    <w:p w14:paraId="1766229F" w14:textId="77777777" w:rsidR="00FD124D" w:rsidRDefault="00CD3C3F">
      <w:r>
        <w:t> </w:t>
      </w:r>
    </w:p>
    <w:p w14:paraId="444AEB34" w14:textId="77777777" w:rsidR="00FD124D" w:rsidRDefault="00CD3C3F">
      <w:r>
        <w:t xml:space="preserve">All samples were analyzed to quantify DOC and characterized NOM properties and the fresh and held samples of hold-time set were compared using two-sided paired Wilcoxon signed rank tests </w:t>
      </w:r>
      <w:r>
        <w:lastRenderedPageBreak/>
        <w:t>(</w:t>
      </w:r>
      <w:proofErr w:type="spellStart"/>
      <w:r>
        <w:t>a.k.a</w:t>
      </w:r>
      <w:proofErr w:type="spellEnd"/>
      <w:r>
        <w:t xml:space="preserve"> ‘Mann-Whitney’ test, non-parametric paired difference test that does not assume normally distributed </w:t>
      </w:r>
      <w:commentRangeStart w:id="249"/>
      <w:r>
        <w:t>data</w:t>
      </w:r>
      <w:commentRangeEnd w:id="249"/>
      <w:r w:rsidR="006744FA">
        <w:rPr>
          <w:rStyle w:val="CommentReference"/>
        </w:rPr>
        <w:commentReference w:id="249"/>
      </w:r>
      <w:r>
        <w:t xml:space="preserve">). For a wider margin of error, a 90% confidence level (rather than 95% or 99%) </w:t>
      </w:r>
      <w:commentRangeStart w:id="250"/>
      <w:commentRangeStart w:id="251"/>
      <w:r>
        <w:t>was</w:t>
      </w:r>
      <w:commentRangeEnd w:id="250"/>
      <w:r w:rsidR="006744FA">
        <w:rPr>
          <w:rStyle w:val="CommentReference"/>
        </w:rPr>
        <w:commentReference w:id="250"/>
      </w:r>
      <w:commentRangeEnd w:id="251"/>
      <w:r w:rsidR="00FF3D1A">
        <w:rPr>
          <w:rStyle w:val="CommentReference"/>
        </w:rPr>
        <w:commentReference w:id="251"/>
      </w:r>
      <w:r>
        <w:t xml:space="preserve"> used to evaluate comparisons between fresh and held sample results (Table 7).</w:t>
      </w:r>
    </w:p>
    <w:p w14:paraId="092E01A3" w14:textId="77777777" w:rsidR="00FD124D" w:rsidRDefault="00CD3C3F">
      <w:r>
        <w:t> </w:t>
      </w:r>
    </w:p>
    <w:p w14:paraId="4501723A"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7: Results comparing three Vertical Rack hold-time experiment sets for sample stability in the field</w:t>
      </w:r>
    </w:p>
    <w:tbl>
      <w:tblPr>
        <w:tblW w:w="0" w:type="auto"/>
        <w:tblLook w:val="07E0" w:firstRow="1" w:lastRow="1" w:firstColumn="1" w:lastColumn="1" w:noHBand="1" w:noVBand="1"/>
      </w:tblPr>
      <w:tblGrid>
        <w:gridCol w:w="501"/>
        <w:gridCol w:w="643"/>
        <w:gridCol w:w="1303"/>
        <w:gridCol w:w="1275"/>
        <w:gridCol w:w="992"/>
        <w:gridCol w:w="1416"/>
        <w:gridCol w:w="993"/>
        <w:gridCol w:w="1274"/>
        <w:gridCol w:w="963"/>
      </w:tblGrid>
      <w:tr w:rsidR="006744FA" w14:paraId="4A635E42" w14:textId="77777777" w:rsidTr="00507883">
        <w:tc>
          <w:tcPr>
            <w:tcW w:w="0" w:type="auto"/>
            <w:vAlign w:val="bottom"/>
          </w:tcPr>
          <w:p w14:paraId="6387F4C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Set</w:t>
            </w:r>
          </w:p>
        </w:tc>
        <w:tc>
          <w:tcPr>
            <w:tcW w:w="0" w:type="auto"/>
            <w:vAlign w:val="bottom"/>
          </w:tcPr>
          <w:p w14:paraId="71C5A09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Days held</w:t>
            </w:r>
          </w:p>
        </w:tc>
        <w:tc>
          <w:tcPr>
            <w:tcW w:w="1304" w:type="dxa"/>
            <w:vAlign w:val="bottom"/>
          </w:tcPr>
          <w:p w14:paraId="45AE090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c>
          <w:tcPr>
            <w:tcW w:w="1276" w:type="dxa"/>
            <w:vAlign w:val="bottom"/>
          </w:tcPr>
          <w:p w14:paraId="409D6B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DOC change (%)</w:t>
            </w:r>
          </w:p>
        </w:tc>
        <w:tc>
          <w:tcPr>
            <w:tcW w:w="992" w:type="dxa"/>
            <w:vAlign w:val="bottom"/>
          </w:tcPr>
          <w:p w14:paraId="723E31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(DOC)</w:t>
            </w:r>
          </w:p>
        </w:tc>
        <w:tc>
          <w:tcPr>
            <w:tcW w:w="1417" w:type="dxa"/>
            <w:vAlign w:val="bottom"/>
          </w:tcPr>
          <w:p w14:paraId="56ECB0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 xml:space="preserve"> change (%)</w:t>
            </w:r>
          </w:p>
        </w:tc>
        <w:tc>
          <w:tcPr>
            <w:tcW w:w="993" w:type="dxa"/>
            <w:vAlign w:val="bottom"/>
          </w:tcPr>
          <w:p w14:paraId="514712F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w:t>
            </w:r>
          </w:p>
        </w:tc>
        <w:tc>
          <w:tcPr>
            <w:tcW w:w="1275" w:type="dxa"/>
            <w:vAlign w:val="bottom"/>
          </w:tcPr>
          <w:p w14:paraId="2EAF88E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 xml:space="preserve"> change (%)</w:t>
            </w:r>
          </w:p>
        </w:tc>
        <w:tc>
          <w:tcPr>
            <w:tcW w:w="963" w:type="dxa"/>
            <w:vAlign w:val="bottom"/>
          </w:tcPr>
          <w:p w14:paraId="1F2444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w:t>
            </w:r>
          </w:p>
        </w:tc>
      </w:tr>
      <w:tr w:rsidR="00FD124D" w:rsidRPr="00DF6A6E" w14:paraId="63F21588" w14:textId="77777777" w:rsidTr="00507883">
        <w:tc>
          <w:tcPr>
            <w:tcW w:w="0" w:type="auto"/>
          </w:tcPr>
          <w:p w14:paraId="3981BBA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w:t>
            </w:r>
          </w:p>
        </w:tc>
        <w:tc>
          <w:tcPr>
            <w:tcW w:w="0" w:type="auto"/>
          </w:tcPr>
          <w:p w14:paraId="4109FA1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11</w:t>
            </w:r>
          </w:p>
        </w:tc>
        <w:tc>
          <w:tcPr>
            <w:tcW w:w="1304" w:type="dxa"/>
          </w:tcPr>
          <w:p w14:paraId="36CC5C8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7.1 ± 2.2</w:t>
            </w:r>
          </w:p>
        </w:tc>
        <w:tc>
          <w:tcPr>
            <w:tcW w:w="1276" w:type="dxa"/>
          </w:tcPr>
          <w:p w14:paraId="5906CA3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-45*</w:t>
            </w:r>
          </w:p>
        </w:tc>
        <w:tc>
          <w:tcPr>
            <w:tcW w:w="992" w:type="dxa"/>
          </w:tcPr>
          <w:p w14:paraId="7489512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417" w:type="dxa"/>
          </w:tcPr>
          <w:p w14:paraId="52FB8B4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93" w:type="dxa"/>
          </w:tcPr>
          <w:p w14:paraId="171B068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c>
          <w:tcPr>
            <w:tcW w:w="1275" w:type="dxa"/>
          </w:tcPr>
          <w:p w14:paraId="02D6137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63" w:type="dxa"/>
          </w:tcPr>
          <w:p w14:paraId="69B51BA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r>
      <w:tr w:rsidR="00FD124D" w:rsidRPr="00DF6A6E" w14:paraId="3B9E163A" w14:textId="77777777" w:rsidTr="00507883">
        <w:tc>
          <w:tcPr>
            <w:tcW w:w="0" w:type="auto"/>
          </w:tcPr>
          <w:p w14:paraId="5930E0A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B</w:t>
            </w:r>
          </w:p>
        </w:tc>
        <w:tc>
          <w:tcPr>
            <w:tcW w:w="0" w:type="auto"/>
          </w:tcPr>
          <w:p w14:paraId="4327C6E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w:t>
            </w:r>
          </w:p>
        </w:tc>
        <w:tc>
          <w:tcPr>
            <w:tcW w:w="1304" w:type="dxa"/>
          </w:tcPr>
          <w:p w14:paraId="680764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6.0 ± 2.7</w:t>
            </w:r>
          </w:p>
        </w:tc>
        <w:tc>
          <w:tcPr>
            <w:tcW w:w="1276" w:type="dxa"/>
          </w:tcPr>
          <w:p w14:paraId="7EB63C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92" w:type="dxa"/>
          </w:tcPr>
          <w:p w14:paraId="304719E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0.4375</w:t>
            </w:r>
          </w:p>
        </w:tc>
        <w:tc>
          <w:tcPr>
            <w:tcW w:w="1417" w:type="dxa"/>
          </w:tcPr>
          <w:p w14:paraId="32B98AF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-8*</w:t>
            </w:r>
          </w:p>
        </w:tc>
        <w:tc>
          <w:tcPr>
            <w:tcW w:w="993" w:type="dxa"/>
          </w:tcPr>
          <w:p w14:paraId="1314C34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Pr>
          <w:p w14:paraId="1E935D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63" w:type="dxa"/>
          </w:tcPr>
          <w:p w14:paraId="168306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0.8125</w:t>
            </w:r>
          </w:p>
        </w:tc>
      </w:tr>
      <w:tr w:rsidR="00FD124D" w:rsidRPr="00DF6A6E" w14:paraId="0AB0E7BF" w14:textId="77777777" w:rsidTr="00507883">
        <w:tc>
          <w:tcPr>
            <w:tcW w:w="0" w:type="auto"/>
            <w:tcBorders>
              <w:bottom w:val="single" w:sz="4" w:space="0" w:color="auto"/>
            </w:tcBorders>
          </w:tcPr>
          <w:p w14:paraId="3AC776D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w:t>
            </w:r>
          </w:p>
        </w:tc>
        <w:tc>
          <w:tcPr>
            <w:tcW w:w="0" w:type="auto"/>
            <w:tcBorders>
              <w:bottom w:val="single" w:sz="4" w:space="0" w:color="auto"/>
            </w:tcBorders>
          </w:tcPr>
          <w:p w14:paraId="112763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34</w:t>
            </w:r>
          </w:p>
        </w:tc>
        <w:tc>
          <w:tcPr>
            <w:tcW w:w="1304" w:type="dxa"/>
            <w:tcBorders>
              <w:bottom w:val="single" w:sz="4" w:space="0" w:color="auto"/>
            </w:tcBorders>
          </w:tcPr>
          <w:p w14:paraId="2F20612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4.3 ± 3.2</w:t>
            </w:r>
          </w:p>
        </w:tc>
        <w:tc>
          <w:tcPr>
            <w:tcW w:w="1276" w:type="dxa"/>
            <w:tcBorders>
              <w:bottom w:val="single" w:sz="4" w:space="0" w:color="auto"/>
            </w:tcBorders>
          </w:tcPr>
          <w:p w14:paraId="083C6F4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-23</w:t>
            </w:r>
          </w:p>
        </w:tc>
        <w:tc>
          <w:tcPr>
            <w:tcW w:w="992" w:type="dxa"/>
            <w:tcBorders>
              <w:bottom w:val="single" w:sz="4" w:space="0" w:color="auto"/>
            </w:tcBorders>
          </w:tcPr>
          <w:p w14:paraId="118613F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0.1875</w:t>
            </w:r>
          </w:p>
        </w:tc>
        <w:tc>
          <w:tcPr>
            <w:tcW w:w="1417" w:type="dxa"/>
            <w:tcBorders>
              <w:bottom w:val="single" w:sz="4" w:space="0" w:color="auto"/>
            </w:tcBorders>
          </w:tcPr>
          <w:p w14:paraId="5FB9D44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-34*</w:t>
            </w:r>
          </w:p>
        </w:tc>
        <w:tc>
          <w:tcPr>
            <w:tcW w:w="993" w:type="dxa"/>
            <w:tcBorders>
              <w:bottom w:val="single" w:sz="4" w:space="0" w:color="auto"/>
            </w:tcBorders>
          </w:tcPr>
          <w:p w14:paraId="7710D1C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Borders>
              <w:bottom w:val="single" w:sz="4" w:space="0" w:color="auto"/>
            </w:tcBorders>
          </w:tcPr>
          <w:p w14:paraId="5B4C850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-14*</w:t>
            </w:r>
          </w:p>
        </w:tc>
        <w:tc>
          <w:tcPr>
            <w:tcW w:w="963" w:type="dxa"/>
            <w:tcBorders>
              <w:bottom w:val="single" w:sz="4" w:space="0" w:color="auto"/>
            </w:tcBorders>
          </w:tcPr>
          <w:p w14:paraId="219921C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r>
    </w:tbl>
    <w:p w14:paraId="3FB73CD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i/>
          <w:sz w:val="22"/>
          <w:szCs w:val="22"/>
        </w:rPr>
        <w:t>Note:</w:t>
      </w:r>
      <w:r w:rsidRPr="00DF6A6E">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73A4DAC4" w14:textId="0476C861" w:rsidR="00FD124D" w:rsidRDefault="00CD3C3F">
      <w:r>
        <w:t> </w:t>
      </w:r>
      <w:ins w:id="252" w:author="Bill Floyd" w:date="2020-09-23T21:58:00Z">
        <w:r w:rsidR="00582D03">
          <w:t xml:space="preserve">Back </w:t>
        </w:r>
      </w:ins>
    </w:p>
    <w:p w14:paraId="16697DED" w14:textId="77777777" w:rsidR="00FD124D" w:rsidRDefault="00CD3C3F">
      <w:r>
        <w:t>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w:t>
      </w:r>
      <w:commentRangeStart w:id="253"/>
      <w:r>
        <w:t>rich</w:t>
      </w:r>
      <w:commentRangeEnd w:id="253"/>
      <w:r w:rsidR="00582D03">
        <w:rPr>
          <w:rStyle w:val="CommentReference"/>
        </w:rPr>
        <w:commentReference w:id="253"/>
      </w:r>
      <w:r>
        <w:t xml:space="preserve"> “first flush” samples (i.e. the first sampling event of a wet season), and the Rack samples were held for 11 days at average temperature of 7° C (slightly above laboratory refrigerator temperatures).</w:t>
      </w:r>
    </w:p>
    <w:p w14:paraId="6810B627" w14:textId="77777777" w:rsidR="00FD124D" w:rsidRDefault="00CD3C3F">
      <w:r>
        <w:t> </w:t>
      </w:r>
    </w:p>
    <w:p w14:paraId="6428D3D4" w14:textId="1C3301A1" w:rsidR="00FD124D" w:rsidRDefault="00CD3C3F">
      <w:r>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w:t>
      </w:r>
      <w:r>
        <w:lastRenderedPageBreak/>
        <w:t xml:space="preserve">0.821). Therefore, it was concluded that, despite the measured difference (Figure 7, Table 7) there was no </w:t>
      </w:r>
      <w:del w:id="254" w:author="Bill Floyd" w:date="2020-09-23T21:59:00Z">
        <w:r w:rsidDel="00582D03">
          <w:delText xml:space="preserve">real </w:delText>
        </w:r>
      </w:del>
      <w:ins w:id="255" w:author="Bill Floyd" w:date="2020-09-23T21:59:00Z">
        <w:r w:rsidR="00582D03">
          <w:t xml:space="preserve">meaningful </w:t>
        </w:r>
      </w:ins>
      <w:r>
        <w:t>change in SAC</w:t>
      </w:r>
      <w:r>
        <w:rPr>
          <w:vertAlign w:val="subscript"/>
        </w:rPr>
        <w:t>254</w:t>
      </w:r>
      <w:r>
        <w:t xml:space="preserve"> for hold-time set B.</w:t>
      </w:r>
    </w:p>
    <w:p w14:paraId="0D5347CE" w14:textId="77777777" w:rsidR="00FD124D" w:rsidRDefault="00CD3C3F">
      <w:r>
        <w:t> </w:t>
      </w:r>
    </w:p>
    <w:p w14:paraId="4EF670DE" w14:textId="77777777" w:rsidR="00FD124D" w:rsidRDefault="00CD3C3F">
      <w:r>
        <w:t xml:space="preserve">Hold-time set C included samples held for 34 days at an average of 4.4° C, including a period of sub-zero temperatures. While set C did not yield statistically significant changes in DOC concentration (23% DOC reduction from fresh to </w:t>
      </w:r>
      <w:commentRangeStart w:id="256"/>
      <w:r>
        <w:t>held</w:t>
      </w:r>
      <w:commentRangeEnd w:id="256"/>
      <w:r w:rsidR="00582D03">
        <w:rPr>
          <w:rStyle w:val="CommentReference"/>
        </w:rPr>
        <w:commentReference w:id="256"/>
      </w:r>
      <w:r>
        <w:t>),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14:paraId="5F54D5FB" w14:textId="77777777" w:rsidR="00FD124D" w:rsidRDefault="00CD3C3F" w:rsidP="00507883">
      <w:pPr>
        <w:spacing w:line="276" w:lineRule="auto"/>
        <w:jc w:val="center"/>
      </w:pPr>
      <w:r>
        <w:rPr>
          <w:noProof/>
          <w:lang w:val="en-CA" w:eastAsia="en-CA"/>
        </w:rPr>
        <w:drawing>
          <wp:inline distT="0" distB="0" distL="0" distR="0" wp14:anchorId="795ED9CD" wp14:editId="46D6795F">
            <wp:extent cx="5322441" cy="4148815"/>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t="2770" b="3690"/>
                    <a:stretch/>
                  </pic:blipFill>
                  <pic:spPr bwMode="auto">
                    <a:xfrm>
                      <a:off x="0" y="0"/>
                      <a:ext cx="5332633" cy="4156760"/>
                    </a:xfrm>
                    <a:prstGeom prst="rect">
                      <a:avLst/>
                    </a:prstGeom>
                    <a:noFill/>
                    <a:ln>
                      <a:noFill/>
                    </a:ln>
                    <a:extLst>
                      <a:ext uri="{53640926-AAD7-44D8-BBD7-CCE9431645EC}">
                        <a14:shadowObscured xmlns:a14="http://schemas.microsoft.com/office/drawing/2010/main"/>
                      </a:ext>
                    </a:extLst>
                  </pic:spPr>
                </pic:pic>
              </a:graphicData>
            </a:graphic>
          </wp:inline>
        </w:drawing>
      </w:r>
    </w:p>
    <w:p w14:paraId="54A1D626" w14:textId="77777777" w:rsidR="00FD124D" w:rsidRDefault="00CD3C3F" w:rsidP="00507883">
      <w:pPr>
        <w:spacing w:line="276" w:lineRule="auto"/>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w:t>
      </w:r>
      <w:commentRangeStart w:id="257"/>
      <w:r>
        <w:t>SAC</w:t>
      </w:r>
      <w:r>
        <w:rPr>
          <w:vertAlign w:val="subscript"/>
        </w:rPr>
        <w:t>365</w:t>
      </w:r>
      <w:commentRangeEnd w:id="257"/>
      <w:r w:rsidR="006744FA">
        <w:rPr>
          <w:rStyle w:val="CommentReference"/>
        </w:rPr>
        <w:commentReference w:id="257"/>
      </w:r>
      <w:r>
        <w:t>).</w:t>
      </w:r>
    </w:p>
    <w:p w14:paraId="5FA15315" w14:textId="77777777" w:rsidR="00FD124D" w:rsidRDefault="00CD3C3F">
      <w:pPr>
        <w:pStyle w:val="Heading4"/>
      </w:pPr>
      <w:bookmarkStart w:id="258" w:name="foundational-results-summary"/>
      <w:bookmarkStart w:id="259" w:name="_Toc51362238"/>
      <w:r>
        <w:lastRenderedPageBreak/>
        <w:t>Foundational Results summary</w:t>
      </w:r>
      <w:bookmarkEnd w:id="258"/>
      <w:bookmarkEnd w:id="259"/>
    </w:p>
    <w:p w14:paraId="4AFD4051" w14:textId="77777777" w:rsidR="00FD124D" w:rsidRDefault="00CD3C3F">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w:t>
      </w:r>
      <w:commentRangeStart w:id="260"/>
      <w:r>
        <w:t>10</w:t>
      </w:r>
      <w:commentRangeEnd w:id="260"/>
      <w:r w:rsidR="006744FA">
        <w:rPr>
          <w:rStyle w:val="CommentReference"/>
        </w:rPr>
        <w:commentReference w:id="260"/>
      </w:r>
      <w:r>
        <w:t>%.</w:t>
      </w:r>
    </w:p>
    <w:p w14:paraId="70994EA5" w14:textId="77777777" w:rsidR="00FD124D" w:rsidRDefault="00CD3C3F">
      <w:r>
        <w:t> </w:t>
      </w:r>
    </w:p>
    <w:p w14:paraId="446B0D5F" w14:textId="77777777" w:rsidR="00FD124D" w:rsidRDefault="00CD3C3F">
      <w:r>
        <w:t xml:space="preserve">Hold-times were calculated for each sample as the time between sample collection and analysis. Any sample that remained </w:t>
      </w:r>
      <w:commentRangeStart w:id="261"/>
      <w:r>
        <w:t>held</w:t>
      </w:r>
      <w:commentRangeEnd w:id="261"/>
      <w:r w:rsidR="006744FA">
        <w:rPr>
          <w:rStyle w:val="CommentReference"/>
        </w:rPr>
        <w:commentReference w:id="261"/>
      </w:r>
      <w:r>
        <w:t xml:space="preserve">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w:t>
      </w:r>
      <w:r>
        <w:lastRenderedPageBreak/>
        <w:t xml:space="preserve">could result in a decrease in DOC but not an increase, therefore no positive bias in DOC result should be suspected from event-based </w:t>
      </w:r>
      <w:commentRangeStart w:id="262"/>
      <w:r>
        <w:t>samples</w:t>
      </w:r>
      <w:commentRangeEnd w:id="262"/>
      <w:r w:rsidR="006744FA">
        <w:rPr>
          <w:rStyle w:val="CommentReference"/>
        </w:rPr>
        <w:commentReference w:id="262"/>
      </w:r>
      <w:r>
        <w:t>.</w:t>
      </w:r>
    </w:p>
    <w:p w14:paraId="59ECD20C" w14:textId="77777777" w:rsidR="00FD124D" w:rsidRDefault="00CD3C3F">
      <w:r>
        <w:t> </w:t>
      </w:r>
    </w:p>
    <w:p w14:paraId="6D42FCB5" w14:textId="77777777" w:rsidR="00FD124D" w:rsidRDefault="00CD3C3F">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14:paraId="3DE5B09A" w14:textId="272D49D3" w:rsidR="00FD124D" w:rsidRDefault="00CD3C3F">
      <w:pPr>
        <w:rPr>
          <w:ins w:id="263" w:author="Hannah McSorley" w:date="2020-10-10T09:07:00Z"/>
        </w:rPr>
      </w:pPr>
      <w:r>
        <w:t> </w:t>
      </w:r>
    </w:p>
    <w:p w14:paraId="1024775E" w14:textId="77777777" w:rsidR="00873E96" w:rsidRDefault="00873E96"/>
    <w:p w14:paraId="2FB4DFBC" w14:textId="77777777" w:rsidR="00FD124D" w:rsidRDefault="00CD3C3F">
      <w:pPr>
        <w:pStyle w:val="Heading2"/>
      </w:pPr>
      <w:bookmarkStart w:id="264" w:name="X388ffc6f5894f330970e070a51d9a736afdaabe"/>
      <w:bookmarkStart w:id="265" w:name="_Toc51362239"/>
      <w:r>
        <w:lastRenderedPageBreak/>
        <w:t>Spatial and Temporal Patterns in NOM Concentration and Character Across the Greater Victoria Water Supply Areas</w:t>
      </w:r>
      <w:bookmarkEnd w:id="264"/>
      <w:bookmarkEnd w:id="265"/>
    </w:p>
    <w:p w14:paraId="48F7F654" w14:textId="77777777" w:rsidR="00FD124D" w:rsidRDefault="00CD3C3F">
      <w:r>
        <w:t> </w:t>
      </w:r>
    </w:p>
    <w:p w14:paraId="6BB1D5D8" w14:textId="77777777" w:rsidR="00FD124D" w:rsidRDefault="00CD3C3F">
      <w:pPr>
        <w:pStyle w:val="Heading3"/>
      </w:pPr>
      <w:bookmarkStart w:id="266" w:name="synopsis"/>
      <w:bookmarkStart w:id="267" w:name="_Toc51362240"/>
      <w:r>
        <w:t>Synopsis</w:t>
      </w:r>
      <w:bookmarkEnd w:id="266"/>
      <w:bookmarkEnd w:id="267"/>
    </w:p>
    <w:p w14:paraId="2065BDCD" w14:textId="77777777" w:rsidR="00FD124D" w:rsidRDefault="00CD3C3F">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7A2F1E89" w14:textId="77777777" w:rsidR="00FD124D" w:rsidRDefault="00CD3C3F">
      <w:r>
        <w:t> </w:t>
      </w:r>
    </w:p>
    <w:p w14:paraId="7CB36F64" w14:textId="77777777" w:rsidR="00FD124D" w:rsidRDefault="00CD3C3F">
      <w:pPr>
        <w:pStyle w:val="Heading3"/>
      </w:pPr>
      <w:bookmarkStart w:id="268" w:name="_Toc51362241"/>
      <w:r>
        <w:t>Methods</w:t>
      </w:r>
      <w:bookmarkEnd w:id="268"/>
    </w:p>
    <w:p w14:paraId="0AC558D3" w14:textId="1EE90054" w:rsidR="00FD124D" w:rsidRDefault="00CD3C3F">
      <w:r>
        <w:t xml:space="preserve">All samples were collected by methods described in Chapter 2, and all data </w:t>
      </w:r>
      <w:del w:id="269" w:author="Bill Floyd" w:date="2020-09-24T16:19:00Z">
        <w:r w:rsidDel="006744FA">
          <w:delText xml:space="preserve">was </w:delText>
        </w:r>
      </w:del>
      <w:ins w:id="270" w:author="Bill Floyd" w:date="2020-09-24T16:19:00Z">
        <w:r w:rsidR="006744FA">
          <w:t xml:space="preserve">were </w:t>
        </w:r>
      </w:ins>
      <w:r>
        <w:t>flagged and filtered based on quality assurance described therein. Here, NOM is assessed based on concentrations of dissolved organic carbon (DOC) and character is indicated by SAC</w:t>
      </w:r>
      <w:r>
        <w:rPr>
          <w:vertAlign w:val="subscript"/>
        </w:rPr>
        <w:t>254</w:t>
      </w:r>
      <w:r>
        <w:t xml:space="preserve"> (reactivity &amp; aromaticity) and E</w:t>
      </w:r>
      <w:r>
        <w:rPr>
          <w:vertAlign w:val="subscript"/>
        </w:rPr>
        <w:t>2</w:t>
      </w:r>
      <w:r>
        <w:t>:E</w:t>
      </w:r>
      <w:r>
        <w:rPr>
          <w:vertAlign w:val="subscript"/>
        </w:rPr>
        <w:t>3</w:t>
      </w:r>
      <w:r>
        <w:t xml:space="preserve"> (molecular size &amp; aromaticity).</w:t>
      </w:r>
    </w:p>
    <w:p w14:paraId="4FED561E" w14:textId="77777777" w:rsidR="00FD124D" w:rsidRDefault="00CD3C3F">
      <w:r>
        <w:t> </w:t>
      </w:r>
    </w:p>
    <w:p w14:paraId="5F0D90F7" w14:textId="1EF617E4" w:rsidR="00FD124D" w:rsidRDefault="00CD3C3F">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t>
      </w:r>
      <w:del w:id="271" w:author="Bill Floyd" w:date="2020-09-24T16:21:00Z">
        <w:r w:rsidDel="006744FA">
          <w:delText>sampling season (</w:delText>
        </w:r>
      </w:del>
      <w:r>
        <w:t xml:space="preserve">wet </w:t>
      </w:r>
      <w:del w:id="272" w:author="Bill Floyd" w:date="2020-09-24T16:21:00Z">
        <w:r w:rsidDel="006744FA">
          <w:delText xml:space="preserve">&amp; </w:delText>
        </w:r>
      </w:del>
      <w:ins w:id="273" w:author="Bill Floyd" w:date="2020-09-24T16:21:00Z">
        <w:r w:rsidR="006744FA">
          <w:t xml:space="preserve">and </w:t>
        </w:r>
      </w:ins>
      <w:r>
        <w:t>dry seasons</w:t>
      </w:r>
      <w:del w:id="274" w:author="Bill Floyd" w:date="2020-09-24T16:21:00Z">
        <w:r w:rsidDel="006744FA">
          <w:delText>)</w:delText>
        </w:r>
      </w:del>
      <w:r>
        <w:t xml:space="preserve">. For shorter scale temporal pattern assessment, rising limb event-based </w:t>
      </w:r>
      <w:commentRangeStart w:id="275"/>
      <w:r>
        <w:t>Rack</w:t>
      </w:r>
      <w:commentRangeEnd w:id="275"/>
      <w:r w:rsidR="00FB127A">
        <w:rPr>
          <w:rStyle w:val="CommentReference"/>
        </w:rPr>
        <w:commentReference w:id="275"/>
      </w:r>
      <w:r>
        <w:t xml:space="preserve"> samples from the six </w:t>
      </w:r>
      <w:r>
        <w:lastRenderedPageBreak/>
        <w:t>monitoring sites in the Leech WSA were compared to inter-event sampling results (i.e. standard Grab samples).</w:t>
      </w:r>
    </w:p>
    <w:p w14:paraId="267F4C4B" w14:textId="77777777" w:rsidR="00FD124D" w:rsidRDefault="00CD3C3F">
      <w:r>
        <w:t> </w:t>
      </w:r>
    </w:p>
    <w:p w14:paraId="7C9E96AF" w14:textId="77777777" w:rsidR="00FD124D" w:rsidRDefault="00CD3C3F">
      <w:pPr>
        <w:pStyle w:val="Heading3"/>
      </w:pPr>
      <w:bookmarkStart w:id="276" w:name="_Toc51362242"/>
      <w:r>
        <w:t>Results</w:t>
      </w:r>
      <w:bookmarkEnd w:id="276"/>
    </w:p>
    <w:p w14:paraId="6B07B5AD" w14:textId="61FF4750" w:rsidR="00FD124D" w:rsidRDefault="00CD3C3F">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instrument-sharing </w:t>
      </w:r>
      <w:commentRangeStart w:id="277"/>
      <w:r>
        <w:t>limitations</w:t>
      </w:r>
      <w:commentRangeEnd w:id="277"/>
      <w:r w:rsidR="00FB127A">
        <w:rPr>
          <w:rStyle w:val="CommentReference"/>
        </w:rPr>
        <w:commentReference w:id="277"/>
      </w:r>
      <w:r>
        <w:t xml:space="preserve">. Of the samples collected and analyzed, DOC data were reduced by 9.2% (to 387 samples) during </w:t>
      </w:r>
      <w:ins w:id="278" w:author="Bill Floyd" w:date="2020-09-24T16:21:00Z">
        <w:r w:rsidR="006744FA">
          <w:t>h</w:t>
        </w:r>
      </w:ins>
      <w:del w:id="279" w:author="Bill Floyd" w:date="2020-09-24T16:21:00Z">
        <w:r w:rsidDel="006744FA">
          <w:delText>H</w:delText>
        </w:r>
      </w:del>
      <w:r>
        <w:t xml:space="preserve">old-time quality control checks (described in Chapter 2) and UV-Vis data were reduced by 19.5% (to 256 samples). Quality control </w:t>
      </w:r>
      <w:commentRangeStart w:id="280"/>
      <w:r>
        <w:t>resulted</w:t>
      </w:r>
      <w:commentRangeEnd w:id="280"/>
      <w:r w:rsidR="006744FA">
        <w:rPr>
          <w:rStyle w:val="CommentReference"/>
        </w:rPr>
        <w:commentReference w:id="280"/>
      </w:r>
      <w:r>
        <w:t xml:space="preserve"> in a 9% reduction in UV-Vis data and an additional 10.5% was unfortunately lost during instrument maintenance. Analysis of calibration verification standards resulted in an average analytical accuracy of 10% (</w:t>
      </w:r>
      <w:r>
        <w:rPr>
          <w:i/>
        </w:rPr>
        <w:t>n</w:t>
      </w:r>
      <w:r>
        <w:t xml:space="preserve"> = 20).</w:t>
      </w:r>
    </w:p>
    <w:p w14:paraId="21D1A2AA" w14:textId="77777777" w:rsidR="00FD124D" w:rsidRDefault="00CD3C3F">
      <w:r>
        <w:t> </w:t>
      </w:r>
    </w:p>
    <w:p w14:paraId="025A0E2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Table 8: Summary of Samples Collected and Number Included in Data Analysis</w:t>
      </w:r>
    </w:p>
    <w:tbl>
      <w:tblPr>
        <w:tblW w:w="5000" w:type="pct"/>
        <w:tblLook w:val="07E0" w:firstRow="1" w:lastRow="1" w:firstColumn="1" w:lastColumn="1" w:noHBand="1" w:noVBand="1"/>
      </w:tblPr>
      <w:tblGrid>
        <w:gridCol w:w="2366"/>
        <w:gridCol w:w="1843"/>
        <w:gridCol w:w="1629"/>
        <w:gridCol w:w="1868"/>
        <w:gridCol w:w="1654"/>
      </w:tblGrid>
      <w:tr w:rsidR="006744FA" w14:paraId="3B9F3B4D" w14:textId="77777777">
        <w:tc>
          <w:tcPr>
            <w:tcW w:w="0" w:type="auto"/>
            <w:vAlign w:val="bottom"/>
          </w:tcPr>
          <w:p w14:paraId="53DCCE9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type of sample collected</w:t>
            </w:r>
          </w:p>
        </w:tc>
        <w:tc>
          <w:tcPr>
            <w:tcW w:w="0" w:type="auto"/>
            <w:vAlign w:val="bottom"/>
          </w:tcPr>
          <w:p w14:paraId="58ED94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DOC</w:t>
            </w:r>
          </w:p>
        </w:tc>
        <w:tc>
          <w:tcPr>
            <w:tcW w:w="0" w:type="auto"/>
            <w:vAlign w:val="bottom"/>
          </w:tcPr>
          <w:p w14:paraId="2D77296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DOC results</w:t>
            </w:r>
          </w:p>
        </w:tc>
        <w:tc>
          <w:tcPr>
            <w:tcW w:w="0" w:type="auto"/>
            <w:vAlign w:val="bottom"/>
          </w:tcPr>
          <w:p w14:paraId="4F7D38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NOM</w:t>
            </w:r>
          </w:p>
        </w:tc>
        <w:tc>
          <w:tcPr>
            <w:tcW w:w="0" w:type="auto"/>
            <w:vAlign w:val="bottom"/>
          </w:tcPr>
          <w:p w14:paraId="11FDBF61"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NOM results</w:t>
            </w:r>
          </w:p>
        </w:tc>
      </w:tr>
      <w:tr w:rsidR="00FD124D" w:rsidRPr="00507883" w14:paraId="7F34E6CE" w14:textId="77777777" w:rsidTr="00507883">
        <w:tc>
          <w:tcPr>
            <w:tcW w:w="0" w:type="auto"/>
            <w:shd w:val="clear" w:color="auto" w:fill="F2F2F2" w:themeFill="background1" w:themeFillShade="F2"/>
          </w:tcPr>
          <w:p w14:paraId="7A12B488"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synoptic Grabs outside of monitoring sites</w:t>
            </w:r>
          </w:p>
        </w:tc>
        <w:tc>
          <w:tcPr>
            <w:tcW w:w="0" w:type="auto"/>
            <w:shd w:val="clear" w:color="auto" w:fill="F2F2F2" w:themeFill="background1" w:themeFillShade="F2"/>
          </w:tcPr>
          <w:p w14:paraId="3AA4C2D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5DD3684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1254522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c>
          <w:tcPr>
            <w:tcW w:w="0" w:type="auto"/>
            <w:shd w:val="clear" w:color="auto" w:fill="F2F2F2" w:themeFill="background1" w:themeFillShade="F2"/>
          </w:tcPr>
          <w:p w14:paraId="47E033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r>
      <w:tr w:rsidR="00FD124D" w:rsidRPr="00507883" w14:paraId="4E57FEEA" w14:textId="77777777">
        <w:tc>
          <w:tcPr>
            <w:tcW w:w="0" w:type="auto"/>
          </w:tcPr>
          <w:p w14:paraId="2B8779A1"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opportunistic Grabs</w:t>
            </w:r>
          </w:p>
        </w:tc>
        <w:tc>
          <w:tcPr>
            <w:tcW w:w="0" w:type="auto"/>
          </w:tcPr>
          <w:p w14:paraId="0751D4A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22</w:t>
            </w:r>
          </w:p>
        </w:tc>
        <w:tc>
          <w:tcPr>
            <w:tcW w:w="0" w:type="auto"/>
          </w:tcPr>
          <w:p w14:paraId="6957E9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21</w:t>
            </w:r>
          </w:p>
        </w:tc>
        <w:tc>
          <w:tcPr>
            <w:tcW w:w="0" w:type="auto"/>
          </w:tcPr>
          <w:p w14:paraId="6C9B38C0"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12</w:t>
            </w:r>
          </w:p>
        </w:tc>
        <w:tc>
          <w:tcPr>
            <w:tcW w:w="0" w:type="auto"/>
          </w:tcPr>
          <w:p w14:paraId="19DD000F"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w:t>
            </w:r>
          </w:p>
        </w:tc>
      </w:tr>
      <w:tr w:rsidR="00FD124D" w:rsidRPr="00507883" w14:paraId="45E649F9" w14:textId="77777777" w:rsidTr="00507883">
        <w:tc>
          <w:tcPr>
            <w:tcW w:w="0" w:type="auto"/>
            <w:shd w:val="clear" w:color="auto" w:fill="F2F2F2" w:themeFill="background1" w:themeFillShade="F2"/>
          </w:tcPr>
          <w:p w14:paraId="20DB2B14"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synoptic Grabs</w:t>
            </w:r>
          </w:p>
        </w:tc>
        <w:tc>
          <w:tcPr>
            <w:tcW w:w="0" w:type="auto"/>
            <w:shd w:val="clear" w:color="auto" w:fill="F2F2F2" w:themeFill="background1" w:themeFillShade="F2"/>
          </w:tcPr>
          <w:p w14:paraId="1310707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153</w:t>
            </w:r>
          </w:p>
        </w:tc>
        <w:tc>
          <w:tcPr>
            <w:tcW w:w="0" w:type="auto"/>
            <w:shd w:val="clear" w:color="auto" w:fill="F2F2F2" w:themeFill="background1" w:themeFillShade="F2"/>
          </w:tcPr>
          <w:p w14:paraId="78B742AB"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148</w:t>
            </w:r>
          </w:p>
        </w:tc>
        <w:tc>
          <w:tcPr>
            <w:tcW w:w="0" w:type="auto"/>
            <w:shd w:val="clear" w:color="auto" w:fill="F2F2F2" w:themeFill="background1" w:themeFillShade="F2"/>
          </w:tcPr>
          <w:p w14:paraId="298598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114</w:t>
            </w:r>
          </w:p>
        </w:tc>
        <w:tc>
          <w:tcPr>
            <w:tcW w:w="0" w:type="auto"/>
            <w:shd w:val="clear" w:color="auto" w:fill="F2F2F2" w:themeFill="background1" w:themeFillShade="F2"/>
          </w:tcPr>
          <w:p w14:paraId="052DB78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103</w:t>
            </w:r>
          </w:p>
        </w:tc>
      </w:tr>
      <w:tr w:rsidR="00FD124D" w:rsidRPr="00507883" w14:paraId="1A0E24F4" w14:textId="77777777" w:rsidTr="00507883">
        <w:tc>
          <w:tcPr>
            <w:tcW w:w="0" w:type="auto"/>
          </w:tcPr>
          <w:p w14:paraId="2EB0BB70"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vertical Rack</w:t>
            </w:r>
          </w:p>
        </w:tc>
        <w:tc>
          <w:tcPr>
            <w:tcW w:w="0" w:type="auto"/>
          </w:tcPr>
          <w:p w14:paraId="4D13735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203</w:t>
            </w:r>
          </w:p>
        </w:tc>
        <w:tc>
          <w:tcPr>
            <w:tcW w:w="0" w:type="auto"/>
          </w:tcPr>
          <w:p w14:paraId="7E3C4DD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170</w:t>
            </w:r>
          </w:p>
        </w:tc>
        <w:tc>
          <w:tcPr>
            <w:tcW w:w="0" w:type="auto"/>
          </w:tcPr>
          <w:p w14:paraId="6A82C8E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150</w:t>
            </w:r>
          </w:p>
        </w:tc>
        <w:tc>
          <w:tcPr>
            <w:tcW w:w="0" w:type="auto"/>
          </w:tcPr>
          <w:p w14:paraId="366349AC"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100</w:t>
            </w:r>
          </w:p>
        </w:tc>
      </w:tr>
      <w:tr w:rsidR="00FD124D" w:rsidRPr="00507883" w14:paraId="56451C52" w14:textId="77777777" w:rsidTr="00507883">
        <w:tc>
          <w:tcPr>
            <w:tcW w:w="0" w:type="auto"/>
            <w:tcBorders>
              <w:bottom w:val="single" w:sz="4" w:space="0" w:color="auto"/>
            </w:tcBorders>
            <w:shd w:val="clear" w:color="auto" w:fill="F2F2F2" w:themeFill="background1" w:themeFillShade="F2"/>
          </w:tcPr>
          <w:p w14:paraId="2BAC5379"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total</w:t>
            </w:r>
          </w:p>
        </w:tc>
        <w:tc>
          <w:tcPr>
            <w:tcW w:w="0" w:type="auto"/>
            <w:tcBorders>
              <w:bottom w:val="single" w:sz="4" w:space="0" w:color="auto"/>
            </w:tcBorders>
            <w:shd w:val="clear" w:color="auto" w:fill="F2F2F2" w:themeFill="background1" w:themeFillShade="F2"/>
          </w:tcPr>
          <w:p w14:paraId="0D0B109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426</w:t>
            </w:r>
          </w:p>
        </w:tc>
        <w:tc>
          <w:tcPr>
            <w:tcW w:w="0" w:type="auto"/>
            <w:tcBorders>
              <w:bottom w:val="single" w:sz="4" w:space="0" w:color="auto"/>
            </w:tcBorders>
            <w:shd w:val="clear" w:color="auto" w:fill="F2F2F2" w:themeFill="background1" w:themeFillShade="F2"/>
          </w:tcPr>
          <w:p w14:paraId="7C883D3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387</w:t>
            </w:r>
          </w:p>
        </w:tc>
        <w:tc>
          <w:tcPr>
            <w:tcW w:w="0" w:type="auto"/>
            <w:tcBorders>
              <w:bottom w:val="single" w:sz="4" w:space="0" w:color="auto"/>
            </w:tcBorders>
            <w:shd w:val="clear" w:color="auto" w:fill="F2F2F2" w:themeFill="background1" w:themeFillShade="F2"/>
          </w:tcPr>
          <w:p w14:paraId="11A0F79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318</w:t>
            </w:r>
          </w:p>
        </w:tc>
        <w:tc>
          <w:tcPr>
            <w:tcW w:w="0" w:type="auto"/>
            <w:tcBorders>
              <w:bottom w:val="single" w:sz="4" w:space="0" w:color="auto"/>
            </w:tcBorders>
            <w:shd w:val="clear" w:color="auto" w:fill="F2F2F2" w:themeFill="background1" w:themeFillShade="F2"/>
          </w:tcPr>
          <w:p w14:paraId="6748287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256</w:t>
            </w:r>
          </w:p>
        </w:tc>
      </w:tr>
    </w:tbl>
    <w:p w14:paraId="345C4D62" w14:textId="77777777" w:rsidR="00FD124D" w:rsidRDefault="00CD3C3F">
      <w:r>
        <w:t> </w:t>
      </w:r>
    </w:p>
    <w:p w14:paraId="5411690A" w14:textId="77777777" w:rsidR="00FD124D" w:rsidRDefault="00CD3C3F">
      <w:r>
        <w:lastRenderedPageBreak/>
        <w:t xml:space="preserve">Samples were also measured for phosphate concentration using a </w:t>
      </w:r>
      <w:proofErr w:type="spellStart"/>
      <w:r>
        <w:t>colourimetric</w:t>
      </w:r>
      <w:proofErr w:type="spellEnd"/>
      <w:r>
        <w:t xml:space="preserve"> (ascorbic acid) orthophosphate test kit (HACH PO-</w:t>
      </w:r>
      <w:commentRangeStart w:id="281"/>
      <w:r>
        <w:t>19</w:t>
      </w:r>
      <w:commentRangeEnd w:id="281"/>
      <w:r w:rsidR="00FB127A">
        <w:rPr>
          <w:rStyle w:val="CommentReference"/>
        </w:rPr>
        <w:commentReference w:id="281"/>
      </w:r>
      <w:r>
        <w:t>); all water samples had ortho-phosphate concentrations below the detectable limit (0.1 mg/L).</w:t>
      </w:r>
    </w:p>
    <w:p w14:paraId="3AF78691" w14:textId="77777777" w:rsidR="00FD124D" w:rsidRDefault="00CD3C3F">
      <w:r>
        <w:t> </w:t>
      </w:r>
    </w:p>
    <w:p w14:paraId="44F22BA9" w14:textId="77777777" w:rsidR="00FD124D" w:rsidRDefault="00CD3C3F">
      <w:pPr>
        <w:pStyle w:val="Heading4"/>
      </w:pPr>
      <w:bookmarkStart w:id="282" w:name="spatial-patterns"/>
      <w:bookmarkStart w:id="283" w:name="_Toc51362243"/>
      <w:r>
        <w:t>Spatial patterns</w:t>
      </w:r>
      <w:bookmarkEnd w:id="282"/>
      <w:bookmarkEnd w:id="283"/>
    </w:p>
    <w:p w14:paraId="1981DB12" w14:textId="77777777" w:rsidR="00FD124D" w:rsidRDefault="00CD3C3F">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indicating a wide range of variance among the sites.</w:t>
      </w:r>
    </w:p>
    <w:p w14:paraId="25BE11DD" w14:textId="77777777" w:rsidR="00FD124D" w:rsidRDefault="00CD3C3F">
      <w:r>
        <w:t> </w:t>
      </w:r>
    </w:p>
    <w:p w14:paraId="07C01A57" w14:textId="7C2D50B1" w:rsidR="00FD124D" w:rsidRDefault="00CD3C3F">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(5.4 mg/L and 4.8 mg/L,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 a monitoring site – was more heavily sampled than </w:t>
      </w:r>
      <w:proofErr w:type="spellStart"/>
      <w:r>
        <w:t>Rithet</w:t>
      </w:r>
      <w:proofErr w:type="spellEnd"/>
      <w:r>
        <w:t xml:space="preserve"> – a synoptic sampling site alone (Table </w:t>
      </w:r>
      <w:commentRangeStart w:id="284"/>
      <w:r>
        <w:t>9</w:t>
      </w:r>
      <w:commentRangeEnd w:id="284"/>
      <w:r w:rsidR="00FB127A">
        <w:rPr>
          <w:rStyle w:val="CommentReference"/>
        </w:rPr>
        <w:commentReference w:id="284"/>
      </w:r>
      <w:r>
        <w:t>).</w:t>
      </w:r>
    </w:p>
    <w:p w14:paraId="6FBF20EB" w14:textId="77777777" w:rsidR="00FD124D" w:rsidRDefault="00CD3C3F">
      <w:r>
        <w:t> </w:t>
      </w:r>
    </w:p>
    <w:p w14:paraId="125EC2BF" w14:textId="5252EBFC" w:rsidR="00D104E1" w:rsidRDefault="00CD3C3F">
      <w:r>
        <w:lastRenderedPageBreak/>
        <w:t xml:space="preserve">Mean DOC concentrations were similar between Judge </w:t>
      </w:r>
      <w:proofErr w:type="spellStart"/>
      <w:r>
        <w:t>crk</w:t>
      </w:r>
      <w:proofErr w:type="spellEnd"/>
      <w:r>
        <w:t xml:space="preserve"> (</w:t>
      </w:r>
      <w:ins w:id="285" w:author="Bill Floyd" w:date="2020-09-26T07:13:00Z">
        <w:r w:rsidR="006744FA">
          <w:t>5.7 ± 1.1 mg/L</w:t>
        </w:r>
        <w:r w:rsidR="006744FA" w:rsidDel="006744FA">
          <w:t xml:space="preserve"> </w:t>
        </w:r>
      </w:ins>
      <w:del w:id="286" w:author="Bill Floyd" w:date="2020-09-26T07:12:00Z">
        <w:r w:rsidDel="006744FA">
          <w:delText>8.33 km</w:delText>
        </w:r>
        <w:r w:rsidDel="006744FA">
          <w:rPr>
            <w:vertAlign w:val="superscript"/>
          </w:rPr>
          <w:delText>2</w:delText>
        </w:r>
        <w:r w:rsidDel="006744FA">
          <w:delText xml:space="preserve"> sub-basin</w:delText>
        </w:r>
      </w:del>
      <w:r>
        <w:t xml:space="preserve">) and </w:t>
      </w:r>
      <w:proofErr w:type="spellStart"/>
      <w:r>
        <w:t>Rithet</w:t>
      </w:r>
      <w:proofErr w:type="spellEnd"/>
      <w:r>
        <w:t xml:space="preserve"> </w:t>
      </w:r>
      <w:proofErr w:type="spellStart"/>
      <w:r>
        <w:t>crk</w:t>
      </w:r>
      <w:proofErr w:type="spellEnd"/>
      <w:ins w:id="287" w:author="Bill Floyd" w:date="2020-09-26T07:13:00Z">
        <w:r w:rsidR="006744FA">
          <w:t xml:space="preserve"> (5.4 ± 3.9)</w:t>
        </w:r>
      </w:ins>
      <w:r>
        <w:t>, the Sooke WSA main tributaries</w:t>
      </w:r>
      <w:del w:id="288" w:author="Bill Floyd" w:date="2020-09-26T07:13:00Z">
        <w:r w:rsidDel="006744FA">
          <w:delText xml:space="preserve"> (mean DOC of 5.7 ± 1.1 mg/L and 5.4 ± 3.9 mg/L, respectively)</w:delText>
        </w:r>
      </w:del>
      <w:r>
        <w:t xml:space="preserve">.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 </w:t>
      </w:r>
      <w:commentRangeStart w:id="289"/>
      <w:r>
        <w:t>9</w:t>
      </w:r>
      <w:commentRangeEnd w:id="289"/>
      <w:r w:rsidR="006744FA">
        <w:rPr>
          <w:rStyle w:val="CommentReference"/>
        </w:rPr>
        <w:commentReference w:id="289"/>
      </w:r>
      <w:r>
        <w:t>).</w:t>
      </w:r>
      <w:r w:rsidR="00D104E1">
        <w:t xml:space="preserve"> Overall, DOC decreased from low-order headwater streams to higher-order downstream sites (Table 9, Figure 8).</w:t>
      </w:r>
      <w:r w:rsidR="00D104E1">
        <w:br w:type="page"/>
      </w:r>
    </w:p>
    <w:p w14:paraId="5861D81A"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27"/>
        <w:gridCol w:w="1738"/>
        <w:gridCol w:w="870"/>
        <w:gridCol w:w="967"/>
        <w:gridCol w:w="529"/>
        <w:gridCol w:w="1052"/>
        <w:gridCol w:w="950"/>
        <w:gridCol w:w="1072"/>
        <w:gridCol w:w="955"/>
      </w:tblGrid>
      <w:tr w:rsidR="006744FA" w14:paraId="7542C7C0" w14:textId="77777777">
        <w:tc>
          <w:tcPr>
            <w:tcW w:w="0" w:type="auto"/>
            <w:vAlign w:val="bottom"/>
          </w:tcPr>
          <w:p w14:paraId="3CAC38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36029AF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D00E255" w14:textId="36D339CB" w:rsidR="00FD124D" w:rsidRPr="00D104E1" w:rsidRDefault="00CD3C3F" w:rsidP="00D104E1">
            <w:pPr>
              <w:spacing w:line="276" w:lineRule="auto"/>
              <w:jc w:val="right"/>
              <w:rPr>
                <w:rFonts w:asciiTheme="minorHAnsi" w:hAnsiTheme="minorHAnsi" w:cstheme="minorHAnsi"/>
                <w:sz w:val="22"/>
                <w:szCs w:val="22"/>
              </w:rPr>
            </w:pPr>
            <w:del w:id="290" w:author="Bill Floyd" w:date="2020-09-23T22:20:00Z">
              <w:r w:rsidRPr="00D104E1" w:rsidDel="00FB127A">
                <w:rPr>
                  <w:rFonts w:asciiTheme="minorHAnsi" w:hAnsiTheme="minorHAnsi" w:cstheme="minorHAnsi"/>
                  <w:sz w:val="22"/>
                  <w:szCs w:val="22"/>
                </w:rPr>
                <w:delText>Count</w:delText>
              </w:r>
            </w:del>
            <w:ins w:id="291" w:author="Bill Floyd" w:date="2020-09-23T22:20:00Z">
              <w:r w:rsidR="00FB127A">
                <w:rPr>
                  <w:rFonts w:asciiTheme="minorHAnsi" w:hAnsiTheme="minorHAnsi" w:cstheme="minorHAnsi"/>
                  <w:sz w:val="22"/>
                  <w:szCs w:val="22"/>
                </w:rPr>
                <w:t>n</w:t>
              </w:r>
            </w:ins>
          </w:p>
        </w:tc>
        <w:tc>
          <w:tcPr>
            <w:tcW w:w="0" w:type="auto"/>
            <w:vAlign w:val="bottom"/>
          </w:tcPr>
          <w:p w14:paraId="45F7AB7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Mean DOC (mg/L)</w:t>
            </w:r>
          </w:p>
        </w:tc>
        <w:tc>
          <w:tcPr>
            <w:tcW w:w="0" w:type="auto"/>
            <w:vAlign w:val="bottom"/>
          </w:tcPr>
          <w:p w14:paraId="497A1D91"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w:t>
            </w:r>
          </w:p>
        </w:tc>
        <w:tc>
          <w:tcPr>
            <w:tcW w:w="0" w:type="auto"/>
            <w:vAlign w:val="bottom"/>
          </w:tcPr>
          <w:p w14:paraId="6CCD30F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 xml:space="preserve">Relative </w:t>
            </w: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 %)</w:t>
            </w:r>
          </w:p>
        </w:tc>
        <w:tc>
          <w:tcPr>
            <w:tcW w:w="0" w:type="auto"/>
            <w:vAlign w:val="bottom"/>
          </w:tcPr>
          <w:p w14:paraId="16DD81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Min. DOC (mg/L)</w:t>
            </w:r>
          </w:p>
        </w:tc>
        <w:tc>
          <w:tcPr>
            <w:tcW w:w="0" w:type="auto"/>
            <w:vAlign w:val="bottom"/>
          </w:tcPr>
          <w:p w14:paraId="4AAAB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Median DOC (mg/L)</w:t>
            </w:r>
          </w:p>
        </w:tc>
        <w:tc>
          <w:tcPr>
            <w:tcW w:w="0" w:type="auto"/>
            <w:vAlign w:val="bottom"/>
          </w:tcPr>
          <w:p w14:paraId="129123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Max. DOC (mg/L)</w:t>
            </w:r>
          </w:p>
        </w:tc>
      </w:tr>
      <w:tr w:rsidR="00FD124D" w:rsidRPr="00D104E1" w14:paraId="7AA2D44F" w14:textId="77777777">
        <w:tc>
          <w:tcPr>
            <w:tcW w:w="0" w:type="auto"/>
          </w:tcPr>
          <w:p w14:paraId="5B19CC4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07BF010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5977B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5F5898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9.9</w:t>
            </w:r>
          </w:p>
        </w:tc>
        <w:tc>
          <w:tcPr>
            <w:tcW w:w="0" w:type="auto"/>
          </w:tcPr>
          <w:p w14:paraId="64D323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1308E32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56FFD2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3.78</w:t>
            </w:r>
          </w:p>
        </w:tc>
        <w:tc>
          <w:tcPr>
            <w:tcW w:w="0" w:type="auto"/>
          </w:tcPr>
          <w:p w14:paraId="2F497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317BEF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r w:rsidR="00FD124D" w:rsidRPr="00D104E1" w14:paraId="2BD8AC7E" w14:textId="77777777">
        <w:tc>
          <w:tcPr>
            <w:tcW w:w="0" w:type="auto"/>
          </w:tcPr>
          <w:p w14:paraId="53B7C8D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4CA0E0E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2E1075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1DE34D0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340ED6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w:t>
            </w:r>
          </w:p>
        </w:tc>
        <w:tc>
          <w:tcPr>
            <w:tcW w:w="0" w:type="auto"/>
          </w:tcPr>
          <w:p w14:paraId="3851F32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3AE9B9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1.84</w:t>
            </w:r>
          </w:p>
        </w:tc>
        <w:tc>
          <w:tcPr>
            <w:tcW w:w="0" w:type="auto"/>
          </w:tcPr>
          <w:p w14:paraId="337A213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6F585C4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9.2</w:t>
            </w:r>
          </w:p>
        </w:tc>
      </w:tr>
      <w:tr w:rsidR="00FD124D" w:rsidRPr="00D104E1" w14:paraId="7B589C26" w14:textId="77777777">
        <w:tc>
          <w:tcPr>
            <w:tcW w:w="0" w:type="auto"/>
          </w:tcPr>
          <w:p w14:paraId="325E272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610FF02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3B7D20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4A490D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7.2</w:t>
            </w:r>
          </w:p>
        </w:tc>
        <w:tc>
          <w:tcPr>
            <w:tcW w:w="0" w:type="auto"/>
          </w:tcPr>
          <w:p w14:paraId="6F86CBB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21413D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5EF1E4B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0E154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6.9</w:t>
            </w:r>
          </w:p>
        </w:tc>
        <w:tc>
          <w:tcPr>
            <w:tcW w:w="0" w:type="auto"/>
          </w:tcPr>
          <w:p w14:paraId="5F848E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11.6</w:t>
            </w:r>
          </w:p>
        </w:tc>
      </w:tr>
      <w:tr w:rsidR="00FD124D" w:rsidRPr="00D104E1" w14:paraId="10CE3822" w14:textId="77777777">
        <w:tc>
          <w:tcPr>
            <w:tcW w:w="0" w:type="auto"/>
          </w:tcPr>
          <w:p w14:paraId="116B5E1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5F05244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34D40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25A9F1D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03AFB3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68DB7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w:t>
            </w:r>
          </w:p>
        </w:tc>
        <w:tc>
          <w:tcPr>
            <w:tcW w:w="0" w:type="auto"/>
          </w:tcPr>
          <w:p w14:paraId="05CF96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5.92</w:t>
            </w:r>
          </w:p>
        </w:tc>
        <w:tc>
          <w:tcPr>
            <w:tcW w:w="0" w:type="auto"/>
          </w:tcPr>
          <w:p w14:paraId="07D12E7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7EF179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16.7</w:t>
            </w:r>
          </w:p>
        </w:tc>
      </w:tr>
      <w:tr w:rsidR="00FD124D" w:rsidRPr="00D104E1" w14:paraId="7B3F3411" w14:textId="77777777">
        <w:tc>
          <w:tcPr>
            <w:tcW w:w="0" w:type="auto"/>
          </w:tcPr>
          <w:p w14:paraId="524C18B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C5DE0D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886FA8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7D4530B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6.3</w:t>
            </w:r>
          </w:p>
        </w:tc>
        <w:tc>
          <w:tcPr>
            <w:tcW w:w="0" w:type="auto"/>
          </w:tcPr>
          <w:p w14:paraId="626B58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4B2222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778690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3.69</w:t>
            </w:r>
          </w:p>
        </w:tc>
        <w:tc>
          <w:tcPr>
            <w:tcW w:w="0" w:type="auto"/>
          </w:tcPr>
          <w:p w14:paraId="0073FB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6.5</w:t>
            </w:r>
          </w:p>
        </w:tc>
        <w:tc>
          <w:tcPr>
            <w:tcW w:w="0" w:type="auto"/>
          </w:tcPr>
          <w:p w14:paraId="7C73A2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8.6</w:t>
            </w:r>
          </w:p>
        </w:tc>
      </w:tr>
      <w:tr w:rsidR="00FD124D" w:rsidRPr="00D104E1" w14:paraId="2F47E4F4" w14:textId="77777777">
        <w:tc>
          <w:tcPr>
            <w:tcW w:w="0" w:type="auto"/>
          </w:tcPr>
          <w:p w14:paraId="42BD7C3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7A53368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560A0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62</w:t>
            </w:r>
          </w:p>
        </w:tc>
        <w:tc>
          <w:tcPr>
            <w:tcW w:w="0" w:type="auto"/>
          </w:tcPr>
          <w:p w14:paraId="46FF1F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446551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w:t>
            </w:r>
          </w:p>
        </w:tc>
        <w:tc>
          <w:tcPr>
            <w:tcW w:w="0" w:type="auto"/>
          </w:tcPr>
          <w:p w14:paraId="7DF05D6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093BAD0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1.79</w:t>
            </w:r>
          </w:p>
        </w:tc>
        <w:tc>
          <w:tcPr>
            <w:tcW w:w="0" w:type="auto"/>
          </w:tcPr>
          <w:p w14:paraId="5169CE5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631ECA6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8.2</w:t>
            </w:r>
          </w:p>
        </w:tc>
      </w:tr>
      <w:tr w:rsidR="00FD124D" w:rsidRPr="00D104E1" w14:paraId="6A16185F" w14:textId="77777777">
        <w:tc>
          <w:tcPr>
            <w:tcW w:w="0" w:type="auto"/>
          </w:tcPr>
          <w:p w14:paraId="7427311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1E923D82"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B4E60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38C957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5.8</w:t>
            </w:r>
          </w:p>
        </w:tc>
        <w:tc>
          <w:tcPr>
            <w:tcW w:w="0" w:type="auto"/>
          </w:tcPr>
          <w:p w14:paraId="1F31A11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4DFE68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3FE61C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2.00</w:t>
            </w:r>
          </w:p>
        </w:tc>
        <w:tc>
          <w:tcPr>
            <w:tcW w:w="0" w:type="auto"/>
          </w:tcPr>
          <w:p w14:paraId="40F93C9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349598D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10.9</w:t>
            </w:r>
          </w:p>
        </w:tc>
      </w:tr>
      <w:tr w:rsidR="00FD124D" w:rsidRPr="00D104E1" w14:paraId="52EAF12B" w14:textId="77777777">
        <w:tc>
          <w:tcPr>
            <w:tcW w:w="0" w:type="auto"/>
          </w:tcPr>
          <w:p w14:paraId="6CB1D64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D76D6A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with Leech Rv.</w:t>
            </w:r>
          </w:p>
        </w:tc>
        <w:tc>
          <w:tcPr>
            <w:tcW w:w="0" w:type="auto"/>
          </w:tcPr>
          <w:p w14:paraId="5315DB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08A3C8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0E6009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154C34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277F2F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3.27</w:t>
            </w:r>
          </w:p>
        </w:tc>
        <w:tc>
          <w:tcPr>
            <w:tcW w:w="0" w:type="auto"/>
          </w:tcPr>
          <w:p w14:paraId="555252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w:t>
            </w:r>
          </w:p>
        </w:tc>
        <w:tc>
          <w:tcPr>
            <w:tcW w:w="0" w:type="auto"/>
          </w:tcPr>
          <w:p w14:paraId="5220E48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r>
      <w:tr w:rsidR="00FD124D" w:rsidRPr="00D104E1" w14:paraId="6488E73A" w14:textId="77777777">
        <w:tc>
          <w:tcPr>
            <w:tcW w:w="0" w:type="auto"/>
          </w:tcPr>
          <w:p w14:paraId="1A32E35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2D47C5C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inlet of Leech Tunnel, LWSA outlet</w:t>
            </w:r>
          </w:p>
        </w:tc>
        <w:tc>
          <w:tcPr>
            <w:tcW w:w="0" w:type="auto"/>
          </w:tcPr>
          <w:p w14:paraId="357B99A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61C3134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13C87D8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0D84E7A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EB8E2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1.65</w:t>
            </w:r>
          </w:p>
        </w:tc>
        <w:tc>
          <w:tcPr>
            <w:tcW w:w="0" w:type="auto"/>
          </w:tcPr>
          <w:p w14:paraId="55C94AE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264C9F5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9.0</w:t>
            </w:r>
          </w:p>
        </w:tc>
      </w:tr>
      <w:tr w:rsidR="00FD124D" w:rsidRPr="00D104E1" w14:paraId="247B6A70" w14:textId="77777777">
        <w:tc>
          <w:tcPr>
            <w:tcW w:w="0" w:type="auto"/>
          </w:tcPr>
          <w:p w14:paraId="731B7F1F"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00E8CD6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7E1D067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w:t>
            </w:r>
          </w:p>
        </w:tc>
        <w:tc>
          <w:tcPr>
            <w:tcW w:w="0" w:type="auto"/>
          </w:tcPr>
          <w:p w14:paraId="3A8CF9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5.4</w:t>
            </w:r>
          </w:p>
        </w:tc>
        <w:tc>
          <w:tcPr>
            <w:tcW w:w="0" w:type="auto"/>
          </w:tcPr>
          <w:p w14:paraId="4D5E40B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3E65B7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71</w:t>
            </w:r>
          </w:p>
        </w:tc>
        <w:tc>
          <w:tcPr>
            <w:tcW w:w="0" w:type="auto"/>
          </w:tcPr>
          <w:p w14:paraId="2750B98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5EEA58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3.5</w:t>
            </w:r>
          </w:p>
        </w:tc>
        <w:tc>
          <w:tcPr>
            <w:tcW w:w="0" w:type="auto"/>
          </w:tcPr>
          <w:p w14:paraId="5F463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12.7</w:t>
            </w:r>
          </w:p>
        </w:tc>
      </w:tr>
      <w:tr w:rsidR="00FD124D" w:rsidRPr="00D104E1" w14:paraId="200D681B" w14:textId="77777777">
        <w:tc>
          <w:tcPr>
            <w:tcW w:w="0" w:type="auto"/>
          </w:tcPr>
          <w:p w14:paraId="2DAF13B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30953DA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686C3E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w:t>
            </w:r>
          </w:p>
        </w:tc>
        <w:tc>
          <w:tcPr>
            <w:tcW w:w="0" w:type="auto"/>
          </w:tcPr>
          <w:p w14:paraId="1BA13CD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3A6FF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089B5EF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w:t>
            </w:r>
          </w:p>
        </w:tc>
        <w:tc>
          <w:tcPr>
            <w:tcW w:w="0" w:type="auto"/>
          </w:tcPr>
          <w:p w14:paraId="4B9626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5A5C86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5.3</w:t>
            </w:r>
          </w:p>
        </w:tc>
        <w:tc>
          <w:tcPr>
            <w:tcW w:w="0" w:type="auto"/>
          </w:tcPr>
          <w:p w14:paraId="2AA892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7.6</w:t>
            </w:r>
          </w:p>
        </w:tc>
      </w:tr>
      <w:tr w:rsidR="00FD124D" w:rsidRPr="00D104E1" w14:paraId="17714D61" w14:textId="77777777">
        <w:tc>
          <w:tcPr>
            <w:tcW w:w="0" w:type="auto"/>
          </w:tcPr>
          <w:p w14:paraId="3D5F89D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153788C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0E87BA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8098EE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71BCBA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7058B2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w:t>
            </w:r>
          </w:p>
        </w:tc>
        <w:tc>
          <w:tcPr>
            <w:tcW w:w="0" w:type="auto"/>
          </w:tcPr>
          <w:p w14:paraId="15C113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2.16</w:t>
            </w:r>
          </w:p>
        </w:tc>
        <w:tc>
          <w:tcPr>
            <w:tcW w:w="0" w:type="auto"/>
          </w:tcPr>
          <w:p w14:paraId="2B1AC4D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CFED6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w:t>
            </w:r>
          </w:p>
        </w:tc>
      </w:tr>
      <w:tr w:rsidR="00FD124D" w:rsidRPr="00D104E1" w14:paraId="2AB88515" w14:textId="77777777">
        <w:tc>
          <w:tcPr>
            <w:tcW w:w="0" w:type="auto"/>
          </w:tcPr>
          <w:p w14:paraId="70B2353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Pr>
          <w:p w14:paraId="7FAF600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Pr>
          <w:p w14:paraId="0604EF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366</w:t>
            </w:r>
          </w:p>
        </w:tc>
        <w:tc>
          <w:tcPr>
            <w:tcW w:w="0" w:type="auto"/>
          </w:tcPr>
          <w:p w14:paraId="0660EE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6.1</w:t>
            </w:r>
          </w:p>
        </w:tc>
        <w:tc>
          <w:tcPr>
            <w:tcW w:w="0" w:type="auto"/>
          </w:tcPr>
          <w:p w14:paraId="4FB230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1F2F92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614DDD9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033B6E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A00C5F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bl>
    <w:p w14:paraId="03D63F03" w14:textId="77777777" w:rsidR="00FD124D" w:rsidRDefault="00CD3C3F">
      <w:r>
        <w:t> </w:t>
      </w:r>
    </w:p>
    <w:p w14:paraId="4D3C1B66" w14:textId="5A796F65" w:rsidR="00D104E1" w:rsidRPr="00FB127A" w:rsidRDefault="00CD3C3F">
      <w:pPr>
        <w:rPr>
          <w:i/>
          <w:rPrChange w:id="292" w:author="Bill Floyd" w:date="2020-09-23T22:24:00Z">
            <w:rPr/>
          </w:rPrChange>
        </w:rPr>
        <w:sectPr w:rsidR="00D104E1" w:rsidRPr="00FB127A" w:rsidSect="00062235">
          <w:pgSz w:w="12240" w:h="15840" w:code="1"/>
          <w:pgMar w:top="1440" w:right="1440" w:bottom="1440" w:left="1440" w:header="706" w:footer="706" w:gutter="0"/>
          <w:cols w:space="708"/>
          <w:docGrid w:linePitch="326"/>
        </w:sectPr>
      </w:pPr>
      <w:del w:id="293" w:author="Bill Floyd" w:date="2020-09-23T22:20:00Z">
        <w:r w:rsidDel="00FB127A">
          <w:lastRenderedPageBreak/>
          <w:delText xml:space="preserve">Like </w:delText>
        </w:r>
      </w:del>
      <w:proofErr w:type="gramStart"/>
      <w:ins w:id="294" w:author="Bill Floyd" w:date="2020-09-23T22:20:00Z">
        <w:r w:rsidR="00FB127A">
          <w:t>Similar to</w:t>
        </w:r>
        <w:proofErr w:type="gramEnd"/>
        <w:r w:rsidR="00FB127A">
          <w:t xml:space="preserve"> DOC </w:t>
        </w:r>
      </w:ins>
      <w:r>
        <w:t xml:space="preserve">concentration, there was an overall reduction in NOM character (i.e. aromaticity, reactivity, and/or molecular size) from upstream to downstream sites (Table 10, Figure 8). The lowest absolute measurement for NOM aromaticity occurred at the Cragg </w:t>
      </w:r>
      <w:proofErr w:type="spellStart"/>
      <w:r>
        <w:t>crk</w:t>
      </w:r>
      <w:proofErr w:type="spellEnd"/>
      <w:r>
        <w:t xml:space="preserve"> site (minimum SAC</w:t>
      </w:r>
      <w:r>
        <w:rPr>
          <w:vertAlign w:val="subscript"/>
        </w:rPr>
        <w:t>254</w:t>
      </w:r>
      <w:r>
        <w:t xml:space="preserve"> 4.69 m</w:t>
      </w:r>
      <w:r>
        <w:rPr>
          <w:vertAlign w:val="superscript"/>
        </w:rPr>
        <w:t>-1</w:t>
      </w:r>
      <w:r>
        <w:t>, maximum E</w:t>
      </w:r>
      <w:r>
        <w:rPr>
          <w:vertAlign w:val="subscript"/>
        </w:rPr>
        <w:t>2</w:t>
      </w:r>
      <w:r>
        <w:t>:E</w:t>
      </w:r>
      <w:r>
        <w:rPr>
          <w:vertAlign w:val="subscript"/>
        </w:rPr>
        <w:t>3</w:t>
      </w:r>
      <w:r>
        <w:t xml:space="preserve"> of 5.03). Cragg </w:t>
      </w:r>
      <w:proofErr w:type="spellStart"/>
      <w:r>
        <w:t>crk</w:t>
      </w:r>
      <w:proofErr w:type="spellEnd"/>
      <w:r>
        <w:t xml:space="preserve"> also had among the lowest mean aromaticity, though it </w:t>
      </w:r>
      <w:del w:id="295" w:author="Bill Floyd" w:date="2020-09-23T22:21:00Z">
        <w:r w:rsidDel="00FB127A">
          <w:delText>tied with</w:delText>
        </w:r>
      </w:del>
      <w:ins w:id="296" w:author="Bill Floyd" w:date="2020-09-23T22:21:00Z">
        <w:r w:rsidR="00FB127A">
          <w:t>was very similar to</w:t>
        </w:r>
      </w:ins>
      <w:r>
        <w:t xml:space="preserve"> Judge </w:t>
      </w:r>
      <w:proofErr w:type="spellStart"/>
      <w:r>
        <w:t>crk</w:t>
      </w:r>
      <w:proofErr w:type="spellEnd"/>
      <w:r>
        <w:t xml:space="preserve"> (mean E</w:t>
      </w:r>
      <w:r>
        <w:rPr>
          <w:vertAlign w:val="subscript"/>
        </w:rPr>
        <w:t>2</w:t>
      </w:r>
      <w:r>
        <w:t>:E</w:t>
      </w:r>
      <w:r>
        <w:rPr>
          <w:vertAlign w:val="subscript"/>
        </w:rPr>
        <w:t>3</w:t>
      </w:r>
      <w:r>
        <w:t xml:space="preserve"> of 4.59), a</w:t>
      </w:r>
      <w:ins w:id="297" w:author="Bill Floyd" w:date="2020-09-23T22:21:00Z">
        <w:r w:rsidR="00FB127A">
          <w:t>n</w:t>
        </w:r>
      </w:ins>
      <w:del w:id="298" w:author="Bill Floyd" w:date="2020-09-23T22:21:00Z">
        <w:r w:rsidDel="00FB127A">
          <w:delText>b</w:delText>
        </w:r>
      </w:del>
      <w:r>
        <w:t xml:space="preserve">d both were very close to Lazar </w:t>
      </w:r>
      <w:proofErr w:type="spellStart"/>
      <w:r>
        <w:t>crk</w:t>
      </w:r>
      <w:proofErr w:type="spellEnd"/>
      <w:r>
        <w:t xml:space="preserve">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xml:space="preserve">). </w:t>
      </w:r>
      <w:commentRangeStart w:id="299"/>
      <w:r>
        <w:t>Surprisingly</w:t>
      </w:r>
      <w:commentRangeEnd w:id="299"/>
      <w:r w:rsidR="00FB127A">
        <w:rPr>
          <w:rStyle w:val="CommentReference"/>
        </w:rPr>
        <w:commentReference w:id="299"/>
      </w:r>
      <w:r>
        <w:t xml:space="preserve">, while the Cragg </w:t>
      </w:r>
      <w:proofErr w:type="spellStart"/>
      <w:r>
        <w:t>crk</w:t>
      </w:r>
      <w:proofErr w:type="spellEnd"/>
      <w:r>
        <w:t xml:space="preserve"> site recorded the lowest absolute (and had among the lowest average) aromaticity, it’s headwater sites (Jarvis and Lazar creeks) had samples with the most aromatic character. Lazar </w:t>
      </w:r>
      <w:proofErr w:type="spellStart"/>
      <w:r>
        <w:t>crk</w:t>
      </w:r>
      <w:proofErr w:type="spellEnd"/>
      <w:r>
        <w:t xml:space="preserve">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xml:space="preserve">). So, Lazar </w:t>
      </w:r>
      <w:proofErr w:type="spellStart"/>
      <w:r>
        <w:t>crk</w:t>
      </w:r>
      <w:proofErr w:type="spellEnd"/>
      <w:r>
        <w:t xml:space="preserve">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w:t>
      </w:r>
      <w:proofErr w:type="spellStart"/>
      <w:r>
        <w:t>crk</w:t>
      </w:r>
      <w:proofErr w:type="spellEnd"/>
      <w:r>
        <w:t xml:space="preserve"> (50% RSD), Jarvis (47% RSD) and Lazar (45% RSD). And the site with the greatest average aromaticity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ins w:id="300" w:author="Bill Floyd" w:date="2020-09-23T22:23:00Z">
        <w:r w:rsidR="00FB127A">
          <w:t xml:space="preserve">, </w:t>
        </w:r>
        <w:r w:rsidR="00FB127A" w:rsidRPr="00FB127A">
          <w:rPr>
            <w:i/>
            <w:rPrChange w:id="301" w:author="Bill Floyd" w:date="2020-09-23T22:24:00Z">
              <w:rPr/>
            </w:rPrChange>
          </w:rPr>
          <w:t xml:space="preserve">briefly describe </w:t>
        </w:r>
      </w:ins>
      <w:ins w:id="302" w:author="Bill Floyd" w:date="2020-09-23T22:24:00Z">
        <w:r w:rsidR="00FB127A" w:rsidRPr="00FB127A">
          <w:rPr>
            <w:i/>
            <w:rPrChange w:id="303" w:author="Bill Floyd" w:date="2020-09-23T22:24:00Z">
              <w:rPr/>
            </w:rPrChange>
          </w:rPr>
          <w:t>characteristics</w:t>
        </w:r>
      </w:ins>
      <w:ins w:id="304" w:author="Bill Floyd" w:date="2020-09-23T22:23:00Z">
        <w:r w:rsidR="00FB127A" w:rsidRPr="00FB127A">
          <w:rPr>
            <w:i/>
            <w:rPrChange w:id="305" w:author="Bill Floyd" w:date="2020-09-23T22:24:00Z">
              <w:rPr/>
            </w:rPrChange>
          </w:rPr>
          <w:t xml:space="preserve">, </w:t>
        </w:r>
      </w:ins>
      <w:ins w:id="306" w:author="Bill Floyd" w:date="2020-09-23T22:24:00Z">
        <w:r w:rsidR="00FB127A" w:rsidRPr="00FB127A">
          <w:rPr>
            <w:i/>
            <w:rPrChange w:id="307" w:author="Bill Floyd" w:date="2020-09-23T22:24:00Z">
              <w:rPr/>
            </w:rPrChange>
          </w:rPr>
          <w:t>especially what makes it different</w:t>
        </w:r>
      </w:ins>
      <w:ins w:id="308" w:author="Bill Floyd" w:date="2020-09-26T07:16:00Z">
        <w:r w:rsidR="006744FA">
          <w:rPr>
            <w:i/>
          </w:rPr>
          <w:t xml:space="preserve"> </w:t>
        </w:r>
        <w:proofErr w:type="spellStart"/>
        <w:r w:rsidR="006744FA">
          <w:rPr>
            <w:i/>
          </w:rPr>
          <w:t>ie</w:t>
        </w:r>
        <w:proofErr w:type="spellEnd"/>
        <w:r w:rsidR="006744FA">
          <w:rPr>
            <w:i/>
          </w:rPr>
          <w:t xml:space="preserve"> presence of wetlands etc</w:t>
        </w:r>
      </w:ins>
      <w:r w:rsidRPr="00FB127A">
        <w:rPr>
          <w:i/>
          <w:rPrChange w:id="309" w:author="Bill Floyd" w:date="2020-09-23T22:24:00Z">
            <w:rPr/>
          </w:rPrChange>
        </w:rPr>
        <w:t>.</w:t>
      </w:r>
    </w:p>
    <w:p w14:paraId="15F3F292"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45"/>
        <w:gridCol w:w="1994"/>
        <w:gridCol w:w="755"/>
        <w:gridCol w:w="1067"/>
        <w:gridCol w:w="783"/>
        <w:gridCol w:w="712"/>
        <w:gridCol w:w="1037"/>
        <w:gridCol w:w="1046"/>
        <w:gridCol w:w="1311"/>
        <w:gridCol w:w="783"/>
        <w:gridCol w:w="712"/>
        <w:gridCol w:w="740"/>
        <w:gridCol w:w="775"/>
      </w:tblGrid>
      <w:tr w:rsidR="006744FA" w14:paraId="009C98EE" w14:textId="77777777">
        <w:tc>
          <w:tcPr>
            <w:tcW w:w="0" w:type="auto"/>
            <w:vAlign w:val="bottom"/>
          </w:tcPr>
          <w:p w14:paraId="4AAD8EB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7F4843B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259AEE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vAlign w:val="bottom"/>
          </w:tcPr>
          <w:p w14:paraId="159780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Mean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70184C09"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6F29E2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34F21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Min.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4613E8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Max.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04DC267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Mean (unitless)</w:t>
            </w:r>
          </w:p>
        </w:tc>
        <w:tc>
          <w:tcPr>
            <w:tcW w:w="0" w:type="auto"/>
            <w:vAlign w:val="bottom"/>
          </w:tcPr>
          <w:p w14:paraId="0CBB7C12"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0F9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252845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Min.</w:t>
            </w:r>
          </w:p>
        </w:tc>
        <w:tc>
          <w:tcPr>
            <w:tcW w:w="0" w:type="auto"/>
            <w:vAlign w:val="bottom"/>
          </w:tcPr>
          <w:p w14:paraId="14ED257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Max.</w:t>
            </w:r>
          </w:p>
        </w:tc>
      </w:tr>
      <w:tr w:rsidR="00D104E1" w:rsidRPr="00D104E1" w14:paraId="40FB0C85" w14:textId="77777777">
        <w:tc>
          <w:tcPr>
            <w:tcW w:w="0" w:type="auto"/>
          </w:tcPr>
          <w:p w14:paraId="1DCC859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4A2D4D3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6F817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36AFAE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30.3</w:t>
            </w:r>
          </w:p>
        </w:tc>
        <w:tc>
          <w:tcPr>
            <w:tcW w:w="0" w:type="auto"/>
          </w:tcPr>
          <w:p w14:paraId="0CBA6F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8.5</w:t>
            </w:r>
          </w:p>
        </w:tc>
        <w:tc>
          <w:tcPr>
            <w:tcW w:w="0" w:type="auto"/>
          </w:tcPr>
          <w:p w14:paraId="6760222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6E0B16B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12.49</w:t>
            </w:r>
          </w:p>
        </w:tc>
        <w:tc>
          <w:tcPr>
            <w:tcW w:w="0" w:type="auto"/>
          </w:tcPr>
          <w:p w14:paraId="3A7387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39.82</w:t>
            </w:r>
          </w:p>
        </w:tc>
        <w:tc>
          <w:tcPr>
            <w:tcW w:w="0" w:type="auto"/>
          </w:tcPr>
          <w:p w14:paraId="7D319AE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4.27</w:t>
            </w:r>
          </w:p>
        </w:tc>
        <w:tc>
          <w:tcPr>
            <w:tcW w:w="0" w:type="auto"/>
          </w:tcPr>
          <w:p w14:paraId="730FB48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0.19</w:t>
            </w:r>
          </w:p>
        </w:tc>
        <w:tc>
          <w:tcPr>
            <w:tcW w:w="0" w:type="auto"/>
          </w:tcPr>
          <w:p w14:paraId="3C8CA1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7A2F3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3.80</w:t>
            </w:r>
          </w:p>
        </w:tc>
        <w:tc>
          <w:tcPr>
            <w:tcW w:w="0" w:type="auto"/>
          </w:tcPr>
          <w:p w14:paraId="00EDE1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4.73</w:t>
            </w:r>
          </w:p>
        </w:tc>
      </w:tr>
      <w:tr w:rsidR="00D104E1" w:rsidRPr="00D104E1" w14:paraId="0D300961" w14:textId="77777777">
        <w:tc>
          <w:tcPr>
            <w:tcW w:w="0" w:type="auto"/>
          </w:tcPr>
          <w:p w14:paraId="7A1C2EDE"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263EFD2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9836B0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21AD066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13.5</w:t>
            </w:r>
          </w:p>
        </w:tc>
        <w:tc>
          <w:tcPr>
            <w:tcW w:w="0" w:type="auto"/>
          </w:tcPr>
          <w:p w14:paraId="05DAFB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6.7</w:t>
            </w:r>
          </w:p>
        </w:tc>
        <w:tc>
          <w:tcPr>
            <w:tcW w:w="0" w:type="auto"/>
          </w:tcPr>
          <w:p w14:paraId="3CFF858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31B211A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5.68</w:t>
            </w:r>
          </w:p>
        </w:tc>
        <w:tc>
          <w:tcPr>
            <w:tcW w:w="0" w:type="auto"/>
          </w:tcPr>
          <w:p w14:paraId="175C722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30.72</w:t>
            </w:r>
          </w:p>
        </w:tc>
        <w:tc>
          <w:tcPr>
            <w:tcW w:w="0" w:type="auto"/>
          </w:tcPr>
          <w:p w14:paraId="5093783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4477A5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3D05CF7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22F47C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1854EDB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4.98</w:t>
            </w:r>
          </w:p>
        </w:tc>
      </w:tr>
      <w:tr w:rsidR="00D104E1" w:rsidRPr="00D104E1" w14:paraId="36C5F4D9" w14:textId="77777777">
        <w:tc>
          <w:tcPr>
            <w:tcW w:w="0" w:type="auto"/>
          </w:tcPr>
          <w:p w14:paraId="06E492CD"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09E07DA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0441CFA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w:t>
            </w:r>
          </w:p>
        </w:tc>
        <w:tc>
          <w:tcPr>
            <w:tcW w:w="0" w:type="auto"/>
          </w:tcPr>
          <w:p w14:paraId="6BC72A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21.3</w:t>
            </w:r>
          </w:p>
        </w:tc>
        <w:tc>
          <w:tcPr>
            <w:tcW w:w="0" w:type="auto"/>
          </w:tcPr>
          <w:p w14:paraId="52B2A63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7.9</w:t>
            </w:r>
          </w:p>
        </w:tc>
        <w:tc>
          <w:tcPr>
            <w:tcW w:w="0" w:type="auto"/>
          </w:tcPr>
          <w:p w14:paraId="2AA0062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w:t>
            </w:r>
          </w:p>
        </w:tc>
        <w:tc>
          <w:tcPr>
            <w:tcW w:w="0" w:type="auto"/>
          </w:tcPr>
          <w:p w14:paraId="581966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7.04</w:t>
            </w:r>
          </w:p>
        </w:tc>
        <w:tc>
          <w:tcPr>
            <w:tcW w:w="0" w:type="auto"/>
          </w:tcPr>
          <w:p w14:paraId="6172B6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29.03</w:t>
            </w:r>
          </w:p>
        </w:tc>
        <w:tc>
          <w:tcPr>
            <w:tcW w:w="0" w:type="auto"/>
          </w:tcPr>
          <w:p w14:paraId="08DABA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4.38</w:t>
            </w:r>
          </w:p>
        </w:tc>
        <w:tc>
          <w:tcPr>
            <w:tcW w:w="0" w:type="auto"/>
          </w:tcPr>
          <w:p w14:paraId="4A3646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0.13</w:t>
            </w:r>
          </w:p>
        </w:tc>
        <w:tc>
          <w:tcPr>
            <w:tcW w:w="0" w:type="auto"/>
          </w:tcPr>
          <w:p w14:paraId="1F46BC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77AEE4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4.15</w:t>
            </w:r>
          </w:p>
        </w:tc>
        <w:tc>
          <w:tcPr>
            <w:tcW w:w="0" w:type="auto"/>
          </w:tcPr>
          <w:p w14:paraId="0B78DD1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4C88E08C" w14:textId="77777777">
        <w:tc>
          <w:tcPr>
            <w:tcW w:w="0" w:type="auto"/>
          </w:tcPr>
          <w:p w14:paraId="634F059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69966D1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AE4C3A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w:t>
            </w:r>
          </w:p>
        </w:tc>
        <w:tc>
          <w:tcPr>
            <w:tcW w:w="0" w:type="auto"/>
          </w:tcPr>
          <w:p w14:paraId="4532E0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26.1</w:t>
            </w:r>
          </w:p>
        </w:tc>
        <w:tc>
          <w:tcPr>
            <w:tcW w:w="0" w:type="auto"/>
          </w:tcPr>
          <w:p w14:paraId="4BE9808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11.7</w:t>
            </w:r>
          </w:p>
        </w:tc>
        <w:tc>
          <w:tcPr>
            <w:tcW w:w="0" w:type="auto"/>
          </w:tcPr>
          <w:p w14:paraId="57F3EF9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w:t>
            </w:r>
          </w:p>
        </w:tc>
        <w:tc>
          <w:tcPr>
            <w:tcW w:w="0" w:type="auto"/>
          </w:tcPr>
          <w:p w14:paraId="443B51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13.26</w:t>
            </w:r>
          </w:p>
        </w:tc>
        <w:tc>
          <w:tcPr>
            <w:tcW w:w="0" w:type="auto"/>
          </w:tcPr>
          <w:p w14:paraId="32A1D18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Pr>
          <w:p w14:paraId="04EF94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4.45</w:t>
            </w:r>
          </w:p>
        </w:tc>
        <w:tc>
          <w:tcPr>
            <w:tcW w:w="0" w:type="auto"/>
          </w:tcPr>
          <w:p w14:paraId="7628E9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1A8736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50475D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3.94</w:t>
            </w:r>
          </w:p>
        </w:tc>
        <w:tc>
          <w:tcPr>
            <w:tcW w:w="0" w:type="auto"/>
          </w:tcPr>
          <w:p w14:paraId="5CDE05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4.86</w:t>
            </w:r>
          </w:p>
        </w:tc>
      </w:tr>
      <w:tr w:rsidR="00D104E1" w:rsidRPr="00D104E1" w14:paraId="7C351C22" w14:textId="77777777">
        <w:tc>
          <w:tcPr>
            <w:tcW w:w="0" w:type="auto"/>
          </w:tcPr>
          <w:p w14:paraId="3A1B364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0FDE5F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76CC41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52ACAF5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10.6</w:t>
            </w:r>
          </w:p>
        </w:tc>
        <w:tc>
          <w:tcPr>
            <w:tcW w:w="0" w:type="auto"/>
          </w:tcPr>
          <w:p w14:paraId="45D004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584CAF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10FF60F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037EC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16.98</w:t>
            </w:r>
          </w:p>
        </w:tc>
        <w:tc>
          <w:tcPr>
            <w:tcW w:w="0" w:type="auto"/>
          </w:tcPr>
          <w:p w14:paraId="6C77C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4.55</w:t>
            </w:r>
          </w:p>
        </w:tc>
        <w:tc>
          <w:tcPr>
            <w:tcW w:w="0" w:type="auto"/>
          </w:tcPr>
          <w:p w14:paraId="4AAA1E1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0.43</w:t>
            </w:r>
          </w:p>
        </w:tc>
        <w:tc>
          <w:tcPr>
            <w:tcW w:w="0" w:type="auto"/>
          </w:tcPr>
          <w:p w14:paraId="7B501E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4BAD5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Pr>
          <w:p w14:paraId="53BFB2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4.95</w:t>
            </w:r>
          </w:p>
        </w:tc>
      </w:tr>
      <w:tr w:rsidR="00D104E1" w:rsidRPr="00D104E1" w14:paraId="558EDB82" w14:textId="77777777">
        <w:tc>
          <w:tcPr>
            <w:tcW w:w="0" w:type="auto"/>
          </w:tcPr>
          <w:p w14:paraId="1C854D66"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40F6FE13"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5E7DE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1ED3E4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14.4</w:t>
            </w:r>
          </w:p>
        </w:tc>
        <w:tc>
          <w:tcPr>
            <w:tcW w:w="0" w:type="auto"/>
          </w:tcPr>
          <w:p w14:paraId="41E5FE5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2F5C62C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w:t>
            </w:r>
          </w:p>
        </w:tc>
        <w:tc>
          <w:tcPr>
            <w:tcW w:w="0" w:type="auto"/>
          </w:tcPr>
          <w:p w14:paraId="0646EF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Pr>
          <w:p w14:paraId="6A5514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24.87</w:t>
            </w:r>
          </w:p>
        </w:tc>
        <w:tc>
          <w:tcPr>
            <w:tcW w:w="0" w:type="auto"/>
          </w:tcPr>
          <w:p w14:paraId="5CF24A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562C43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0.22</w:t>
            </w:r>
          </w:p>
        </w:tc>
        <w:tc>
          <w:tcPr>
            <w:tcW w:w="0" w:type="auto"/>
          </w:tcPr>
          <w:p w14:paraId="7B3606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629BBA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w:t>
            </w:r>
          </w:p>
        </w:tc>
        <w:tc>
          <w:tcPr>
            <w:tcW w:w="0" w:type="auto"/>
          </w:tcPr>
          <w:p w14:paraId="0B479E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r w:rsidR="00D104E1" w:rsidRPr="00D104E1" w14:paraId="24248652" w14:textId="77777777">
        <w:tc>
          <w:tcPr>
            <w:tcW w:w="0" w:type="auto"/>
          </w:tcPr>
          <w:p w14:paraId="6487F765"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4F2AD07B"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388CE30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FEDCC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15.7</w:t>
            </w:r>
          </w:p>
        </w:tc>
        <w:tc>
          <w:tcPr>
            <w:tcW w:w="0" w:type="auto"/>
          </w:tcPr>
          <w:p w14:paraId="30C16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0644029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7A24C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5.20</w:t>
            </w:r>
          </w:p>
        </w:tc>
        <w:tc>
          <w:tcPr>
            <w:tcW w:w="0" w:type="auto"/>
          </w:tcPr>
          <w:p w14:paraId="6FC367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31.18</w:t>
            </w:r>
          </w:p>
        </w:tc>
        <w:tc>
          <w:tcPr>
            <w:tcW w:w="0" w:type="auto"/>
          </w:tcPr>
          <w:p w14:paraId="367823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39E79B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0543600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4C87A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3.99</w:t>
            </w:r>
          </w:p>
        </w:tc>
        <w:tc>
          <w:tcPr>
            <w:tcW w:w="0" w:type="auto"/>
          </w:tcPr>
          <w:p w14:paraId="1A21F79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4.94</w:t>
            </w:r>
          </w:p>
        </w:tc>
      </w:tr>
      <w:tr w:rsidR="00D104E1" w:rsidRPr="00D104E1" w14:paraId="487BF71F" w14:textId="77777777">
        <w:tc>
          <w:tcPr>
            <w:tcW w:w="0" w:type="auto"/>
          </w:tcPr>
          <w:p w14:paraId="2841B42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BAA31F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t>
            </w:r>
            <w:r w:rsidR="00D104E1">
              <w:rPr>
                <w:rFonts w:asciiTheme="minorHAnsi" w:hAnsiTheme="minorHAnsi" w:cstheme="minorHAnsi"/>
                <w:sz w:val="22"/>
                <w:szCs w:val="22"/>
              </w:rPr>
              <w:t xml:space="preserve">w/ </w:t>
            </w:r>
            <w:r w:rsidRPr="00D104E1">
              <w:rPr>
                <w:rFonts w:asciiTheme="minorHAnsi" w:hAnsiTheme="minorHAnsi" w:cstheme="minorHAnsi"/>
                <w:sz w:val="22"/>
                <w:szCs w:val="22"/>
              </w:rPr>
              <w:t>Leech</w:t>
            </w:r>
          </w:p>
        </w:tc>
        <w:tc>
          <w:tcPr>
            <w:tcW w:w="0" w:type="auto"/>
          </w:tcPr>
          <w:p w14:paraId="4B4C72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4EC7FC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w:t>
            </w:r>
          </w:p>
        </w:tc>
        <w:tc>
          <w:tcPr>
            <w:tcW w:w="0" w:type="auto"/>
          </w:tcPr>
          <w:p w14:paraId="691D9A1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2FAE8CD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565D544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10.39</w:t>
            </w:r>
          </w:p>
        </w:tc>
        <w:tc>
          <w:tcPr>
            <w:tcW w:w="0" w:type="auto"/>
          </w:tcPr>
          <w:p w14:paraId="557697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14.17</w:t>
            </w:r>
          </w:p>
        </w:tc>
        <w:tc>
          <w:tcPr>
            <w:tcW w:w="0" w:type="auto"/>
          </w:tcPr>
          <w:p w14:paraId="41ABAC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4.35</w:t>
            </w:r>
          </w:p>
        </w:tc>
        <w:tc>
          <w:tcPr>
            <w:tcW w:w="0" w:type="auto"/>
          </w:tcPr>
          <w:p w14:paraId="71F76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0.16</w:t>
            </w:r>
          </w:p>
        </w:tc>
        <w:tc>
          <w:tcPr>
            <w:tcW w:w="0" w:type="auto"/>
          </w:tcPr>
          <w:p w14:paraId="3A6275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6E40EC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4.25</w:t>
            </w:r>
          </w:p>
        </w:tc>
        <w:tc>
          <w:tcPr>
            <w:tcW w:w="0" w:type="auto"/>
          </w:tcPr>
          <w:p w14:paraId="4BCE681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r>
      <w:tr w:rsidR="00D104E1" w:rsidRPr="00D104E1" w14:paraId="4A6DE3B2" w14:textId="77777777">
        <w:tc>
          <w:tcPr>
            <w:tcW w:w="0" w:type="auto"/>
          </w:tcPr>
          <w:p w14:paraId="56C4460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42BED48E" w14:textId="77777777" w:rsidR="00FD124D" w:rsidRPr="00D104E1" w:rsidRDefault="00E01B27" w:rsidP="00D104E1">
            <w:pPr>
              <w:spacing w:line="276" w:lineRule="auto"/>
              <w:rPr>
                <w:rFonts w:asciiTheme="minorHAnsi" w:hAnsiTheme="minorHAnsi" w:cstheme="minorHAnsi"/>
                <w:sz w:val="22"/>
                <w:szCs w:val="22"/>
              </w:rPr>
            </w:pPr>
            <w:r>
              <w:rPr>
                <w:rFonts w:asciiTheme="minorHAnsi" w:hAnsiTheme="minorHAnsi" w:cstheme="minorHAnsi"/>
                <w:sz w:val="22"/>
                <w:szCs w:val="22"/>
              </w:rPr>
              <w:t>out</w:t>
            </w:r>
            <w:r w:rsidR="00CD3C3F" w:rsidRPr="00D104E1">
              <w:rPr>
                <w:rFonts w:asciiTheme="minorHAnsi" w:hAnsiTheme="minorHAnsi" w:cstheme="minorHAnsi"/>
                <w:sz w:val="22"/>
                <w:szCs w:val="22"/>
              </w:rPr>
              <w:t xml:space="preserve">let, LWSA </w:t>
            </w:r>
          </w:p>
        </w:tc>
        <w:tc>
          <w:tcPr>
            <w:tcW w:w="0" w:type="auto"/>
          </w:tcPr>
          <w:p w14:paraId="2DED21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7D3A7E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Pr>
          <w:p w14:paraId="480DF79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c>
          <w:tcPr>
            <w:tcW w:w="0" w:type="auto"/>
          </w:tcPr>
          <w:p w14:paraId="5AE065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6D9CED1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84032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27.49</w:t>
            </w:r>
          </w:p>
        </w:tc>
        <w:tc>
          <w:tcPr>
            <w:tcW w:w="0" w:type="auto"/>
          </w:tcPr>
          <w:p w14:paraId="11CE991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4.41</w:t>
            </w:r>
          </w:p>
        </w:tc>
        <w:tc>
          <w:tcPr>
            <w:tcW w:w="0" w:type="auto"/>
          </w:tcPr>
          <w:p w14:paraId="3DD4B19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0.21</w:t>
            </w:r>
          </w:p>
        </w:tc>
        <w:tc>
          <w:tcPr>
            <w:tcW w:w="0" w:type="auto"/>
          </w:tcPr>
          <w:p w14:paraId="23AD05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3FAC99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5B78F57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4.91</w:t>
            </w:r>
          </w:p>
        </w:tc>
      </w:tr>
      <w:tr w:rsidR="00D104E1" w:rsidRPr="00D104E1" w14:paraId="4A52B571" w14:textId="77777777">
        <w:tc>
          <w:tcPr>
            <w:tcW w:w="0" w:type="auto"/>
          </w:tcPr>
          <w:p w14:paraId="74C4FB1A"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43E213AC"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SWSA</w:t>
            </w:r>
          </w:p>
        </w:tc>
        <w:tc>
          <w:tcPr>
            <w:tcW w:w="0" w:type="auto"/>
          </w:tcPr>
          <w:p w14:paraId="531997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17E1B06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9.4</w:t>
            </w:r>
          </w:p>
        </w:tc>
        <w:tc>
          <w:tcPr>
            <w:tcW w:w="0" w:type="auto"/>
          </w:tcPr>
          <w:p w14:paraId="483813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2A63A4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4BB743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6.85</w:t>
            </w:r>
          </w:p>
        </w:tc>
        <w:tc>
          <w:tcPr>
            <w:tcW w:w="0" w:type="auto"/>
          </w:tcPr>
          <w:p w14:paraId="50AAB0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14.62</w:t>
            </w:r>
          </w:p>
        </w:tc>
        <w:tc>
          <w:tcPr>
            <w:tcW w:w="0" w:type="auto"/>
          </w:tcPr>
          <w:p w14:paraId="3F38D1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4.39</w:t>
            </w:r>
          </w:p>
        </w:tc>
        <w:tc>
          <w:tcPr>
            <w:tcW w:w="0" w:type="auto"/>
          </w:tcPr>
          <w:p w14:paraId="01C37F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0.33</w:t>
            </w:r>
          </w:p>
        </w:tc>
        <w:tc>
          <w:tcPr>
            <w:tcW w:w="0" w:type="auto"/>
          </w:tcPr>
          <w:p w14:paraId="43F7632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04A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BF82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4.85</w:t>
            </w:r>
          </w:p>
        </w:tc>
      </w:tr>
      <w:tr w:rsidR="00D104E1" w:rsidRPr="00D104E1" w14:paraId="5D15A7FF" w14:textId="77777777">
        <w:tc>
          <w:tcPr>
            <w:tcW w:w="0" w:type="auto"/>
          </w:tcPr>
          <w:p w14:paraId="6207974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58444A59"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w:t>
            </w:r>
            <w:r w:rsidR="00CD3C3F" w:rsidRPr="00D104E1">
              <w:rPr>
                <w:rFonts w:asciiTheme="minorHAnsi" w:hAnsiTheme="minorHAnsi" w:cstheme="minorHAnsi"/>
                <w:sz w:val="22"/>
                <w:szCs w:val="22"/>
              </w:rPr>
              <w:t xml:space="preserve"> trib</w:t>
            </w:r>
            <w:r>
              <w:rPr>
                <w:rFonts w:asciiTheme="minorHAnsi" w:hAnsiTheme="minorHAnsi" w:cstheme="minorHAnsi"/>
                <w:sz w:val="22"/>
                <w:szCs w:val="22"/>
              </w:rPr>
              <w:t>.</w:t>
            </w:r>
            <w:r w:rsidR="00CD3C3F" w:rsidRPr="00D104E1">
              <w:rPr>
                <w:rFonts w:asciiTheme="minorHAnsi" w:hAnsiTheme="minorHAnsi" w:cstheme="minorHAnsi"/>
                <w:sz w:val="22"/>
                <w:szCs w:val="22"/>
              </w:rPr>
              <w:t>, SWSA</w:t>
            </w:r>
          </w:p>
        </w:tc>
        <w:tc>
          <w:tcPr>
            <w:tcW w:w="0" w:type="auto"/>
          </w:tcPr>
          <w:p w14:paraId="4EE52F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495521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15.3</w:t>
            </w:r>
          </w:p>
        </w:tc>
        <w:tc>
          <w:tcPr>
            <w:tcW w:w="0" w:type="auto"/>
          </w:tcPr>
          <w:p w14:paraId="61ED34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6412D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418F1B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12.30</w:t>
            </w:r>
          </w:p>
        </w:tc>
        <w:tc>
          <w:tcPr>
            <w:tcW w:w="0" w:type="auto"/>
          </w:tcPr>
          <w:p w14:paraId="2A11C2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20.59</w:t>
            </w:r>
          </w:p>
        </w:tc>
        <w:tc>
          <w:tcPr>
            <w:tcW w:w="0" w:type="auto"/>
          </w:tcPr>
          <w:p w14:paraId="06598A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3428021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0.05</w:t>
            </w:r>
          </w:p>
        </w:tc>
        <w:tc>
          <w:tcPr>
            <w:tcW w:w="0" w:type="auto"/>
          </w:tcPr>
          <w:p w14:paraId="7DE58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w:t>
            </w:r>
          </w:p>
        </w:tc>
        <w:tc>
          <w:tcPr>
            <w:tcW w:w="0" w:type="auto"/>
          </w:tcPr>
          <w:p w14:paraId="68A409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c>
          <w:tcPr>
            <w:tcW w:w="0" w:type="auto"/>
          </w:tcPr>
          <w:p w14:paraId="77FDC2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4.63</w:t>
            </w:r>
          </w:p>
        </w:tc>
      </w:tr>
      <w:tr w:rsidR="00D104E1" w:rsidRPr="00D104E1" w14:paraId="63407075" w14:textId="77777777" w:rsidTr="00D104E1">
        <w:tc>
          <w:tcPr>
            <w:tcW w:w="0" w:type="auto"/>
          </w:tcPr>
          <w:p w14:paraId="22DACF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3F59665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63B7AC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185C2B5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10.7</w:t>
            </w:r>
          </w:p>
        </w:tc>
        <w:tc>
          <w:tcPr>
            <w:tcW w:w="0" w:type="auto"/>
          </w:tcPr>
          <w:p w14:paraId="22F6EA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758327E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439DA08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7.70</w:t>
            </w:r>
          </w:p>
        </w:tc>
        <w:tc>
          <w:tcPr>
            <w:tcW w:w="0" w:type="auto"/>
          </w:tcPr>
          <w:p w14:paraId="11253BE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14.69</w:t>
            </w:r>
          </w:p>
        </w:tc>
        <w:tc>
          <w:tcPr>
            <w:tcW w:w="0" w:type="auto"/>
          </w:tcPr>
          <w:p w14:paraId="5C770D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4.49</w:t>
            </w:r>
          </w:p>
        </w:tc>
        <w:tc>
          <w:tcPr>
            <w:tcW w:w="0" w:type="auto"/>
          </w:tcPr>
          <w:p w14:paraId="5E5AC88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0.20</w:t>
            </w:r>
          </w:p>
        </w:tc>
        <w:tc>
          <w:tcPr>
            <w:tcW w:w="0" w:type="auto"/>
          </w:tcPr>
          <w:p w14:paraId="5BCC7BB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4EB3526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506C3BD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31EA2FC4" w14:textId="77777777" w:rsidTr="00D104E1">
        <w:tc>
          <w:tcPr>
            <w:tcW w:w="0" w:type="auto"/>
            <w:tcBorders>
              <w:bottom w:val="single" w:sz="4" w:space="0" w:color="auto"/>
            </w:tcBorders>
          </w:tcPr>
          <w:p w14:paraId="3A27320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Borders>
              <w:bottom w:val="single" w:sz="4" w:space="0" w:color="auto"/>
            </w:tcBorders>
          </w:tcPr>
          <w:p w14:paraId="0CB774F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Borders>
              <w:bottom w:val="single" w:sz="4" w:space="0" w:color="auto"/>
            </w:tcBorders>
          </w:tcPr>
          <w:p w14:paraId="750DE3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240</w:t>
            </w:r>
          </w:p>
        </w:tc>
        <w:tc>
          <w:tcPr>
            <w:tcW w:w="0" w:type="auto"/>
            <w:tcBorders>
              <w:bottom w:val="single" w:sz="4" w:space="0" w:color="auto"/>
            </w:tcBorders>
          </w:tcPr>
          <w:p w14:paraId="30E5DD1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Borders>
              <w:bottom w:val="single" w:sz="4" w:space="0" w:color="auto"/>
            </w:tcBorders>
          </w:tcPr>
          <w:p w14:paraId="7D5F8DB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8.4</w:t>
            </w:r>
          </w:p>
        </w:tc>
        <w:tc>
          <w:tcPr>
            <w:tcW w:w="0" w:type="auto"/>
            <w:tcBorders>
              <w:bottom w:val="single" w:sz="4" w:space="0" w:color="auto"/>
            </w:tcBorders>
          </w:tcPr>
          <w:p w14:paraId="55CBFD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Borders>
              <w:bottom w:val="single" w:sz="4" w:space="0" w:color="auto"/>
            </w:tcBorders>
          </w:tcPr>
          <w:p w14:paraId="0DD33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Borders>
              <w:bottom w:val="single" w:sz="4" w:space="0" w:color="auto"/>
            </w:tcBorders>
          </w:tcPr>
          <w:p w14:paraId="7C06A10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Borders>
              <w:bottom w:val="single" w:sz="4" w:space="0" w:color="auto"/>
            </w:tcBorders>
          </w:tcPr>
          <w:p w14:paraId="255CED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Borders>
              <w:bottom w:val="single" w:sz="4" w:space="0" w:color="auto"/>
            </w:tcBorders>
          </w:tcPr>
          <w:p w14:paraId="790C4A2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Borders>
              <w:bottom w:val="single" w:sz="4" w:space="0" w:color="auto"/>
            </w:tcBorders>
          </w:tcPr>
          <w:p w14:paraId="6784B9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Borders>
              <w:bottom w:val="single" w:sz="4" w:space="0" w:color="auto"/>
            </w:tcBorders>
          </w:tcPr>
          <w:p w14:paraId="69C53BE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Borders>
              <w:bottom w:val="single" w:sz="4" w:space="0" w:color="auto"/>
            </w:tcBorders>
          </w:tcPr>
          <w:p w14:paraId="4E97D5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bl>
    <w:p w14:paraId="00373C3D" w14:textId="77777777" w:rsidR="00D104E1" w:rsidRDefault="00CD3C3F">
      <w:pPr>
        <w:sectPr w:rsidR="00D104E1" w:rsidSect="00062235">
          <w:pgSz w:w="15840" w:h="12240" w:orient="landscape" w:code="1"/>
          <w:pgMar w:top="1440" w:right="1440" w:bottom="1440" w:left="1440" w:header="706" w:footer="706" w:gutter="0"/>
          <w:cols w:space="708"/>
          <w:docGrid w:linePitch="326"/>
        </w:sectPr>
      </w:pPr>
      <w:r>
        <w:t> </w:t>
      </w:r>
    </w:p>
    <w:p w14:paraId="620E8EF4" w14:textId="77777777" w:rsidR="00FD124D" w:rsidRDefault="00CD3C3F" w:rsidP="00D104E1">
      <w:pPr>
        <w:spacing w:line="276" w:lineRule="auto"/>
        <w:jc w:val="center"/>
      </w:pPr>
      <w:r>
        <w:rPr>
          <w:noProof/>
          <w:lang w:val="en-CA" w:eastAsia="en-CA"/>
        </w:rPr>
        <w:lastRenderedPageBreak/>
        <w:drawing>
          <wp:inline distT="0" distB="0" distL="0" distR="0" wp14:anchorId="2950CAD1" wp14:editId="1B8186A6">
            <wp:extent cx="4486701" cy="7178722"/>
            <wp:effectExtent l="0" t="0" r="9525" b="3175"/>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498351" cy="7197362"/>
                    </a:xfrm>
                    <a:prstGeom prst="rect">
                      <a:avLst/>
                    </a:prstGeom>
                    <a:noFill/>
                    <a:ln w="9525">
                      <a:noFill/>
                      <a:headEnd/>
                      <a:tailEnd/>
                    </a:ln>
                  </pic:spPr>
                </pic:pic>
              </a:graphicData>
            </a:graphic>
          </wp:inline>
        </w:drawing>
      </w:r>
    </w:p>
    <w:p w14:paraId="638F1995" w14:textId="77777777" w:rsidR="00FD124D" w:rsidRDefault="00CD3C3F" w:rsidP="00D104E1">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03D5436C" w14:textId="77777777" w:rsidR="00FD124D" w:rsidRDefault="00CD3C3F">
      <w:r>
        <w:lastRenderedPageBreak/>
        <w:t xml:space="preserve">The Leech River Tunnel is the effective outlet of the Leech WSA, where runoff from each nested catchment is integrated. Similarly, from a headwater’s perspective, runoff from the sub-basins of Weeks and Chris </w:t>
      </w:r>
      <w:proofErr w:type="spellStart"/>
      <w:r>
        <w:t>crk</w:t>
      </w:r>
      <w:proofErr w:type="spellEnd"/>
      <w:r>
        <w:t xml:space="preserve"> are integrated at the Leech-head site, and Jarvis and Lazar creek sub-basins are ultimately integrated at the Cragg </w:t>
      </w:r>
      <w:proofErr w:type="spellStart"/>
      <w:r>
        <w:t>crk</w:t>
      </w:r>
      <w:proofErr w:type="spellEnd"/>
      <w:r>
        <w:t xml:space="preserve"> site. There was a greater distance between the Cragg </w:t>
      </w:r>
      <w:proofErr w:type="spellStart"/>
      <w:r>
        <w:t>crk</w:t>
      </w:r>
      <w:proofErr w:type="spellEnd"/>
      <w:r>
        <w:t xml:space="preserve"> site and its headwaters’ sampling sites compared to Leech-head and its headwaters’ locations (see Figure </w:t>
      </w:r>
      <w:commentRangeStart w:id="310"/>
      <w:r>
        <w:t>2</w:t>
      </w:r>
      <w:commentRangeEnd w:id="310"/>
      <w:r w:rsidR="006744FA">
        <w:rPr>
          <w:rStyle w:val="CommentReference"/>
        </w:rPr>
        <w:commentReference w:id="310"/>
      </w:r>
      <w:r>
        <w:t xml:space="preserve">). </w:t>
      </w:r>
      <w:commentRangeStart w:id="311"/>
      <w:r>
        <w:t xml:space="preserve">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w:t>
      </w:r>
      <w:proofErr w:type="spellStart"/>
      <w:r>
        <w:t>crk</w:t>
      </w:r>
      <w:proofErr w:type="spellEnd"/>
      <w:r>
        <w:t xml:space="preserve"> were compared to Rack and Grab samples from below their confluence at Leech-head (Figure 9, plot A). Similarly, Grab samples collected at the headwaters of Cragg </w:t>
      </w:r>
      <w:proofErr w:type="spellStart"/>
      <w:r>
        <w:t>crk</w:t>
      </w:r>
      <w:proofErr w:type="spellEnd"/>
      <w:r>
        <w:t xml:space="preserve">, Jarvis and Lazar, were compared to all samples at the Cragg </w:t>
      </w:r>
      <w:proofErr w:type="spellStart"/>
      <w:r>
        <w:t>crk</w:t>
      </w:r>
      <w:proofErr w:type="spellEnd"/>
      <w:r>
        <w:t xml:space="preserve"> monitoring site (Figure 9, plot B). Higher order rivers were also examined in a similar way, comparing Rack and Grab samples at the Leech Tunnel to Grab samples collected upstream at Leech-Head, Cragg </w:t>
      </w:r>
      <w:proofErr w:type="spellStart"/>
      <w:r>
        <w:t>crk</w:t>
      </w:r>
      <w:proofErr w:type="spellEnd"/>
      <w:r>
        <w:t xml:space="preserve"> and West Leech sites (Figure 9, plot C).</w:t>
      </w:r>
      <w:commentRangeEnd w:id="311"/>
      <w:r w:rsidR="006744FA">
        <w:rPr>
          <w:rStyle w:val="CommentReference"/>
        </w:rPr>
        <w:commentReference w:id="311"/>
      </w:r>
    </w:p>
    <w:p w14:paraId="278834FE" w14:textId="77777777" w:rsidR="00FD124D" w:rsidRDefault="00CD3C3F">
      <w:r>
        <w:t> </w:t>
      </w:r>
    </w:p>
    <w:p w14:paraId="2F65B4F0" w14:textId="21A8BEF3" w:rsidR="00FD124D" w:rsidRDefault="00CD3C3F">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9, plot A); the variance obtained by combining Rack and Grab samples downstream 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Levene’s</w:t>
      </w:r>
      <w:proofErr w:type="spellEnd"/>
      <w:r>
        <w:t xml:space="preserve"> p-value 0.0011). Unlike Leech-Head, which had near-average DOC concentrations </w:t>
      </w:r>
      <w:r>
        <w:lastRenderedPageBreak/>
        <w:t xml:space="preserve">relative to its two headwaters, samples collected at Cragg </w:t>
      </w:r>
      <w:proofErr w:type="spellStart"/>
      <w:r>
        <w:t>crk</w:t>
      </w:r>
      <w:proofErr w:type="spellEnd"/>
      <w:r>
        <w:t xml:space="preserve"> had </w:t>
      </w:r>
      <w:ins w:id="312" w:author="Bill Floyd" w:date="2020-09-26T07:28:00Z">
        <w:r w:rsidR="006744FA">
          <w:t xml:space="preserve">lower </w:t>
        </w:r>
      </w:ins>
      <w:r>
        <w:t xml:space="preserve">DOC </w:t>
      </w:r>
      <w:del w:id="313" w:author="Bill Floyd" w:date="2020-09-26T07:28:00Z">
        <w:r w:rsidDel="006744FA">
          <w:delText xml:space="preserve">that was lower than </w:delText>
        </w:r>
      </w:del>
      <w:r>
        <w:t xml:space="preserve">concentrations </w:t>
      </w:r>
      <w:ins w:id="314" w:author="Bill Floyd" w:date="2020-09-26T07:28:00Z">
        <w:r w:rsidR="006744FA">
          <w:t xml:space="preserve">than </w:t>
        </w:r>
      </w:ins>
      <w:r>
        <w:t xml:space="preserve">in either of its headwater sites (Figure 9, plot B). The differences in DOC attenuation </w:t>
      </w:r>
      <w:commentRangeStart w:id="315"/>
      <w:r>
        <w:t>between</w:t>
      </w:r>
      <w:commentRangeEnd w:id="315"/>
      <w:r w:rsidR="006744FA">
        <w:rPr>
          <w:rStyle w:val="CommentReference"/>
        </w:rPr>
        <w:commentReference w:id="315"/>
      </w:r>
      <w:r>
        <w:t xml:space="preserve">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6BDB2BA8" w14:textId="77777777" w:rsidR="00FD124D" w:rsidRDefault="00CD3C3F">
      <w:r>
        <w:t> </w:t>
      </w:r>
    </w:p>
    <w:p w14:paraId="5226CF61" w14:textId="77777777" w:rsidR="00FD124D" w:rsidRDefault="00CD3C3F">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w:t>
      </w:r>
      <w:commentRangeStart w:id="316"/>
      <w:r>
        <w:t>trends</w:t>
      </w:r>
      <w:commentRangeEnd w:id="316"/>
      <w:r w:rsidR="006744FA">
        <w:rPr>
          <w:rStyle w:val="CommentReference"/>
        </w:rPr>
        <w:commentReference w:id="316"/>
      </w:r>
      <w:r>
        <w:t xml:space="preserve"> were seen for SAC</w:t>
      </w:r>
      <w:r>
        <w:rPr>
          <w:vertAlign w:val="subscript"/>
        </w:rPr>
        <w:t>254</w:t>
      </w:r>
      <w:r>
        <w:t xml:space="preserve"> but not E</w:t>
      </w:r>
      <w:r>
        <w:rPr>
          <w:vertAlign w:val="subscript"/>
        </w:rPr>
        <w:t>2</w:t>
      </w:r>
      <w:r>
        <w:t>:E</w:t>
      </w:r>
      <w:r>
        <w:rPr>
          <w:vertAlign w:val="subscript"/>
        </w:rPr>
        <w:t>3</w:t>
      </w:r>
      <w:r>
        <w:t xml:space="preserve"> (Appendix ####).</w:t>
      </w:r>
    </w:p>
    <w:p w14:paraId="35EEA61D" w14:textId="77777777" w:rsidR="00FD124D" w:rsidRDefault="00CD3C3F">
      <w:r>
        <w:t> </w:t>
      </w:r>
    </w:p>
    <w:p w14:paraId="1F677344" w14:textId="77777777" w:rsidR="00FD124D" w:rsidRDefault="00CD3C3F">
      <w:commentRangeStart w:id="317"/>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West Leech). </w:t>
      </w:r>
      <w:commentRangeEnd w:id="317"/>
      <w:r w:rsidR="006744FA">
        <w:rPr>
          <w:rStyle w:val="CommentReference"/>
        </w:rPr>
        <w:commentReference w:id="317"/>
      </w:r>
      <w:r>
        <w:t xml:space="preserve">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14:paraId="5EBDAB2D" w14:textId="77777777" w:rsidR="00FD124D" w:rsidRDefault="00CD3C3F">
      <w:r>
        <w:t> </w:t>
      </w:r>
    </w:p>
    <w:p w14:paraId="2D5CD562" w14:textId="77777777" w:rsidR="00FD124D" w:rsidRDefault="00CD3C3F" w:rsidP="00A60898">
      <w:pPr>
        <w:spacing w:line="276" w:lineRule="auto"/>
      </w:pPr>
      <w:r>
        <w:rPr>
          <w:noProof/>
          <w:lang w:val="en-CA" w:eastAsia="en-CA"/>
        </w:rPr>
        <w:drawing>
          <wp:inline distT="0" distB="0" distL="0" distR="0" wp14:anchorId="53175629" wp14:editId="4151442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5D72E9FD" w14:textId="77777777" w:rsidR="00FD124D" w:rsidRDefault="00CD3C3F" w:rsidP="00A60898">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1C878380" w14:textId="77777777" w:rsidR="00FD124D" w:rsidRDefault="00CD3C3F">
      <w:r>
        <w:t> </w:t>
      </w:r>
    </w:p>
    <w:p w14:paraId="15CC9141" w14:textId="77777777" w:rsidR="00FD124D" w:rsidRDefault="00CD3C3F">
      <w:pPr>
        <w:pStyle w:val="Heading4"/>
      </w:pPr>
      <w:bookmarkStart w:id="318" w:name="temporal-patterns-seasonal-changes"/>
      <w:bookmarkStart w:id="319" w:name="_Toc51362244"/>
      <w:r>
        <w:lastRenderedPageBreak/>
        <w:t>Temporal patterns &amp; seasonal changes</w:t>
      </w:r>
      <w:bookmarkEnd w:id="318"/>
      <w:bookmarkEnd w:id="319"/>
    </w:p>
    <w:p w14:paraId="63ED3697" w14:textId="77777777" w:rsidR="00FD124D" w:rsidRDefault="00CD3C3F">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14:paraId="1E541FBD" w14:textId="77777777" w:rsidR="00FD124D" w:rsidRDefault="00CD3C3F">
      <w:r>
        <w:t> </w:t>
      </w:r>
    </w:p>
    <w:p w14:paraId="1C526A2F" w14:textId="77777777" w:rsidR="00FD124D" w:rsidRDefault="00CD3C3F" w:rsidP="00A60898">
      <w:pPr>
        <w:spacing w:line="276" w:lineRule="auto"/>
      </w:pPr>
      <w:r>
        <w:rPr>
          <w:noProof/>
          <w:lang w:val="en-CA" w:eastAsia="en-CA"/>
        </w:rPr>
        <w:drawing>
          <wp:inline distT="0" distB="0" distL="0" distR="0" wp14:anchorId="65B05D2A" wp14:editId="39F2FBA9">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0C03C5B" w14:textId="77777777" w:rsidR="00FD124D" w:rsidRDefault="00CD3C3F" w:rsidP="00A60898">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09D83A24" w14:textId="77777777" w:rsidR="00FD124D" w:rsidRDefault="00CD3C3F">
      <w:r>
        <w:t> </w:t>
      </w:r>
    </w:p>
    <w:p w14:paraId="473B2AB4" w14:textId="77777777" w:rsidR="00FD124D" w:rsidRDefault="00CD3C3F">
      <w:r>
        <w:t xml:space="preserve">There were few data points from mid-February through March 2019 (when snow limited field access); however, DOC concentrations were decreasing up to that gap, and were low following </w:t>
      </w:r>
      <w:r>
        <w:lastRenderedPageBreak/>
        <w:t xml:space="preserve">it. Thus, the loess trend line in Figure 10, though it includes this data-sparse period, appears to match with the overall pattern observed in available </w:t>
      </w:r>
      <w:commentRangeStart w:id="320"/>
      <w:r>
        <w:t>data</w:t>
      </w:r>
      <w:commentRangeEnd w:id="320"/>
      <w:r w:rsidR="006744FA">
        <w:rPr>
          <w:rStyle w:val="CommentReference"/>
        </w:rPr>
        <w:commentReference w:id="320"/>
      </w:r>
      <w:r>
        <w:t>.</w:t>
      </w:r>
    </w:p>
    <w:p w14:paraId="43E21B00" w14:textId="77777777" w:rsidR="00FD124D" w:rsidRDefault="00CD3C3F">
      <w:r>
        <w:t> </w:t>
      </w:r>
    </w:p>
    <w:p w14:paraId="5432A025" w14:textId="77777777" w:rsidR="00FD124D" w:rsidRDefault="00CD3C3F">
      <w:r>
        <w:t>Despite DOC fluctuation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25). The seasonal discrepancy between NOM concentration and spectral character is indicative of a shift in NOM source pools between seasons, with allochthonous (humic-like, aromatic) sources contributing in the wet season and autochthonous (</w:t>
      </w:r>
      <w:proofErr w:type="spellStart"/>
      <w:r>
        <w:t>biolabile</w:t>
      </w:r>
      <w:proofErr w:type="spellEnd"/>
      <w:r>
        <w:t xml:space="preserve"> algal-derived, aliphatic) sources dominating in the dry season (Figure 11).</w:t>
      </w:r>
    </w:p>
    <w:p w14:paraId="3536A0C8" w14:textId="77777777" w:rsidR="00A60898" w:rsidRDefault="00CD3C3F">
      <w:pPr>
        <w:sectPr w:rsidR="00A60898" w:rsidSect="00062235">
          <w:pgSz w:w="12240" w:h="15840" w:code="1"/>
          <w:pgMar w:top="1440" w:right="1440" w:bottom="1440" w:left="1440" w:header="706" w:footer="706" w:gutter="0"/>
          <w:cols w:space="708"/>
          <w:docGrid w:linePitch="326"/>
        </w:sectPr>
      </w:pPr>
      <w:r>
        <w:t> </w:t>
      </w:r>
    </w:p>
    <w:p w14:paraId="0BC2DD5E"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11: Sample Summary by Season for NOM Concentration (DOC) and Character (SAC</w:t>
      </w:r>
      <w:r w:rsidRPr="00A60898">
        <w:rPr>
          <w:rFonts w:asciiTheme="minorHAnsi" w:hAnsiTheme="minorHAnsi" w:cstheme="minorHAnsi"/>
          <w:vertAlign w:val="subscript"/>
        </w:rPr>
        <w:t>254</w:t>
      </w:r>
      <w:r w:rsidRPr="00A60898">
        <w:rPr>
          <w:rFonts w:asciiTheme="minorHAnsi" w:hAnsiTheme="minorHAnsi" w:cstheme="minorHAnsi"/>
        </w:rPr>
        <w:t>) from Twelve Synoptic Sampling Sites Across the Greater Victoria Water Supply Area</w:t>
      </w:r>
    </w:p>
    <w:tbl>
      <w:tblPr>
        <w:tblW w:w="4999" w:type="pct"/>
        <w:tblLook w:val="07E0" w:firstRow="1" w:lastRow="1" w:firstColumn="1" w:lastColumn="1" w:noHBand="1" w:noVBand="1"/>
      </w:tblPr>
      <w:tblGrid>
        <w:gridCol w:w="909"/>
        <w:gridCol w:w="1186"/>
        <w:gridCol w:w="1449"/>
        <w:gridCol w:w="860"/>
        <w:gridCol w:w="1267"/>
        <w:gridCol w:w="1135"/>
        <w:gridCol w:w="1135"/>
        <w:gridCol w:w="1583"/>
        <w:gridCol w:w="1085"/>
        <w:gridCol w:w="1254"/>
        <w:gridCol w:w="1094"/>
      </w:tblGrid>
      <w:tr w:rsidR="006744FA" w14:paraId="29C73DD6" w14:textId="77777777" w:rsidTr="00A60898">
        <w:tc>
          <w:tcPr>
            <w:tcW w:w="0" w:type="auto"/>
            <w:vAlign w:val="bottom"/>
          </w:tcPr>
          <w:p w14:paraId="4DB3284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Season</w:t>
            </w:r>
          </w:p>
        </w:tc>
        <w:tc>
          <w:tcPr>
            <w:tcW w:w="0" w:type="auto"/>
            <w:vAlign w:val="bottom"/>
          </w:tcPr>
          <w:p w14:paraId="6D1D106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559" w:type="pct"/>
            <w:vAlign w:val="bottom"/>
          </w:tcPr>
          <w:p w14:paraId="0F0BD6E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332" w:type="pct"/>
            <w:vAlign w:val="bottom"/>
          </w:tcPr>
          <w:p w14:paraId="5440237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89" w:type="pct"/>
            <w:vAlign w:val="bottom"/>
          </w:tcPr>
          <w:p w14:paraId="3B9DC4B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2E900E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38" w:type="pct"/>
            <w:vAlign w:val="bottom"/>
          </w:tcPr>
          <w:p w14:paraId="679766E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11" w:type="pct"/>
            <w:vAlign w:val="bottom"/>
          </w:tcPr>
          <w:p w14:paraId="3653FA0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4EAC6C6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47C8C28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7BDAA31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E48094B" w14:textId="77777777" w:rsidTr="00A60898">
        <w:tc>
          <w:tcPr>
            <w:tcW w:w="0" w:type="auto"/>
          </w:tcPr>
          <w:p w14:paraId="16BAE07B"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dry</w:t>
            </w:r>
          </w:p>
        </w:tc>
        <w:tc>
          <w:tcPr>
            <w:tcW w:w="0" w:type="auto"/>
          </w:tcPr>
          <w:p w14:paraId="1A4287C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55</w:t>
            </w:r>
          </w:p>
        </w:tc>
        <w:tc>
          <w:tcPr>
            <w:tcW w:w="559" w:type="pct"/>
          </w:tcPr>
          <w:p w14:paraId="055FC6DF"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6.13 ± 49%</w:t>
            </w:r>
          </w:p>
        </w:tc>
        <w:tc>
          <w:tcPr>
            <w:tcW w:w="332" w:type="pct"/>
          </w:tcPr>
          <w:p w14:paraId="465D09D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Pr>
          <w:p w14:paraId="7A504D9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6.07</w:t>
            </w:r>
          </w:p>
        </w:tc>
        <w:tc>
          <w:tcPr>
            <w:tcW w:w="438" w:type="pct"/>
          </w:tcPr>
          <w:p w14:paraId="75BE29D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12.81</w:t>
            </w:r>
          </w:p>
        </w:tc>
        <w:tc>
          <w:tcPr>
            <w:tcW w:w="438" w:type="pct"/>
          </w:tcPr>
          <w:p w14:paraId="1B582B1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w:t>
            </w:r>
          </w:p>
        </w:tc>
        <w:tc>
          <w:tcPr>
            <w:tcW w:w="611" w:type="pct"/>
          </w:tcPr>
          <w:p w14:paraId="207A19A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8.99 ± 63%</w:t>
            </w:r>
          </w:p>
        </w:tc>
        <w:tc>
          <w:tcPr>
            <w:tcW w:w="0" w:type="auto"/>
          </w:tcPr>
          <w:p w14:paraId="0736DEA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Pr>
          <w:p w14:paraId="5F08955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7.04</w:t>
            </w:r>
          </w:p>
        </w:tc>
        <w:tc>
          <w:tcPr>
            <w:tcW w:w="0" w:type="auto"/>
          </w:tcPr>
          <w:p w14:paraId="6756214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27.73</w:t>
            </w:r>
          </w:p>
        </w:tc>
      </w:tr>
      <w:tr w:rsidR="00A60898" w:rsidRPr="00A60898" w14:paraId="3ED60B18" w14:textId="77777777" w:rsidTr="00A60898">
        <w:tc>
          <w:tcPr>
            <w:tcW w:w="0" w:type="auto"/>
          </w:tcPr>
          <w:p w14:paraId="5C997449"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wet</w:t>
            </w:r>
          </w:p>
        </w:tc>
        <w:tc>
          <w:tcPr>
            <w:tcW w:w="0" w:type="auto"/>
          </w:tcPr>
          <w:p w14:paraId="060F00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311</w:t>
            </w:r>
          </w:p>
        </w:tc>
        <w:tc>
          <w:tcPr>
            <w:tcW w:w="559" w:type="pct"/>
          </w:tcPr>
          <w:p w14:paraId="0881729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47%</w:t>
            </w:r>
          </w:p>
        </w:tc>
        <w:tc>
          <w:tcPr>
            <w:tcW w:w="332" w:type="pct"/>
          </w:tcPr>
          <w:p w14:paraId="69153D4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89" w:type="pct"/>
          </w:tcPr>
          <w:p w14:paraId="6EDDB3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5.60</w:t>
            </w:r>
          </w:p>
        </w:tc>
        <w:tc>
          <w:tcPr>
            <w:tcW w:w="438" w:type="pct"/>
          </w:tcPr>
          <w:p w14:paraId="4A3276E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Pr>
          <w:p w14:paraId="0D07DE2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139</w:t>
            </w:r>
          </w:p>
        </w:tc>
        <w:tc>
          <w:tcPr>
            <w:tcW w:w="611" w:type="pct"/>
          </w:tcPr>
          <w:p w14:paraId="01E3138E"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18.33 ± 44%</w:t>
            </w:r>
          </w:p>
        </w:tc>
        <w:tc>
          <w:tcPr>
            <w:tcW w:w="0" w:type="auto"/>
          </w:tcPr>
          <w:p w14:paraId="7F71F2B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6.85</w:t>
            </w:r>
          </w:p>
        </w:tc>
        <w:tc>
          <w:tcPr>
            <w:tcW w:w="0" w:type="auto"/>
          </w:tcPr>
          <w:p w14:paraId="517874C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16.31</w:t>
            </w:r>
          </w:p>
        </w:tc>
        <w:tc>
          <w:tcPr>
            <w:tcW w:w="0" w:type="auto"/>
          </w:tcPr>
          <w:p w14:paraId="1524C6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r w:rsidR="00A60898" w:rsidRPr="00A60898" w14:paraId="2F501966" w14:textId="77777777" w:rsidTr="00A60898">
        <w:tc>
          <w:tcPr>
            <w:tcW w:w="0" w:type="auto"/>
            <w:tcBorders>
              <w:bottom w:val="single" w:sz="4" w:space="0" w:color="auto"/>
            </w:tcBorders>
          </w:tcPr>
          <w:p w14:paraId="34747801"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overall</w:t>
            </w:r>
          </w:p>
        </w:tc>
        <w:tc>
          <w:tcPr>
            <w:tcW w:w="0" w:type="auto"/>
            <w:tcBorders>
              <w:bottom w:val="single" w:sz="4" w:space="0" w:color="auto"/>
            </w:tcBorders>
          </w:tcPr>
          <w:p w14:paraId="732C817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366</w:t>
            </w:r>
          </w:p>
        </w:tc>
        <w:tc>
          <w:tcPr>
            <w:tcW w:w="559" w:type="pct"/>
            <w:tcBorders>
              <w:bottom w:val="single" w:sz="4" w:space="0" w:color="auto"/>
            </w:tcBorders>
          </w:tcPr>
          <w:p w14:paraId="0D70DBC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48%</w:t>
            </w:r>
          </w:p>
        </w:tc>
        <w:tc>
          <w:tcPr>
            <w:tcW w:w="332" w:type="pct"/>
            <w:tcBorders>
              <w:bottom w:val="single" w:sz="4" w:space="0" w:color="auto"/>
            </w:tcBorders>
          </w:tcPr>
          <w:p w14:paraId="3DAB1CE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Borders>
              <w:bottom w:val="single" w:sz="4" w:space="0" w:color="auto"/>
            </w:tcBorders>
          </w:tcPr>
          <w:p w14:paraId="6880C7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5.70</w:t>
            </w:r>
          </w:p>
        </w:tc>
        <w:tc>
          <w:tcPr>
            <w:tcW w:w="438" w:type="pct"/>
            <w:tcBorders>
              <w:bottom w:val="single" w:sz="4" w:space="0" w:color="auto"/>
            </w:tcBorders>
          </w:tcPr>
          <w:p w14:paraId="2F60FE3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Borders>
              <w:bottom w:val="single" w:sz="4" w:space="0" w:color="auto"/>
            </w:tcBorders>
          </w:tcPr>
          <w:p w14:paraId="37062CB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611" w:type="pct"/>
            <w:tcBorders>
              <w:bottom w:val="single" w:sz="4" w:space="0" w:color="auto"/>
            </w:tcBorders>
          </w:tcPr>
          <w:p w14:paraId="02ED8DE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16.9 ± 50%</w:t>
            </w:r>
          </w:p>
        </w:tc>
        <w:tc>
          <w:tcPr>
            <w:tcW w:w="0" w:type="auto"/>
            <w:tcBorders>
              <w:bottom w:val="single" w:sz="4" w:space="0" w:color="auto"/>
            </w:tcBorders>
          </w:tcPr>
          <w:p w14:paraId="6E694C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Borders>
              <w:bottom w:val="single" w:sz="4" w:space="0" w:color="auto"/>
            </w:tcBorders>
          </w:tcPr>
          <w:p w14:paraId="58B7208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14.87</w:t>
            </w:r>
          </w:p>
        </w:tc>
        <w:tc>
          <w:tcPr>
            <w:tcW w:w="0" w:type="auto"/>
            <w:tcBorders>
              <w:bottom w:val="single" w:sz="4" w:space="0" w:color="auto"/>
            </w:tcBorders>
          </w:tcPr>
          <w:p w14:paraId="046845F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bl>
    <w:p w14:paraId="2EEB38A5"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10E8DC93" w14:textId="77777777" w:rsidR="00FD124D" w:rsidRDefault="00CD3C3F" w:rsidP="00A60898">
      <w:pPr>
        <w:spacing w:line="276" w:lineRule="auto"/>
        <w:jc w:val="center"/>
      </w:pPr>
      <w:r>
        <w:rPr>
          <w:noProof/>
          <w:lang w:val="en-CA" w:eastAsia="en-CA"/>
        </w:rPr>
        <w:lastRenderedPageBreak/>
        <w:drawing>
          <wp:inline distT="0" distB="0" distL="0" distR="0" wp14:anchorId="54F726ED" wp14:editId="289D3920">
            <wp:extent cx="4128561" cy="4128561"/>
            <wp:effectExtent l="0" t="0" r="0" b="0"/>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4128561" cy="4128561"/>
                    </a:xfrm>
                    <a:prstGeom prst="rect">
                      <a:avLst/>
                    </a:prstGeom>
                    <a:noFill/>
                    <a:ln w="9525">
                      <a:noFill/>
                      <a:headEnd/>
                      <a:tailEnd/>
                    </a:ln>
                  </pic:spPr>
                </pic:pic>
              </a:graphicData>
            </a:graphic>
          </wp:inline>
        </w:drawing>
      </w:r>
    </w:p>
    <w:p w14:paraId="5062A395" w14:textId="77777777" w:rsidR="00FD124D" w:rsidRDefault="00CD3C3F" w:rsidP="00A60898">
      <w:pPr>
        <w:spacing w:line="276" w:lineRule="auto"/>
      </w:pPr>
      <w:r>
        <w:t>Figure 11: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14:paraId="732A5D19" w14:textId="77777777" w:rsidR="00FD124D" w:rsidRDefault="00CD3C3F">
      <w:r>
        <w:t> </w:t>
      </w:r>
    </w:p>
    <w:p w14:paraId="3B427D58" w14:textId="77777777" w:rsidR="00FD124D" w:rsidRDefault="00CD3C3F">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11).</w:t>
      </w:r>
    </w:p>
    <w:p w14:paraId="00CF7D27" w14:textId="77777777" w:rsidR="00FD124D" w:rsidRDefault="00CD3C3F">
      <w:r>
        <w:t> </w:t>
      </w:r>
    </w:p>
    <w:p w14:paraId="3300EF06" w14:textId="77777777" w:rsidR="00FD124D" w:rsidRDefault="00CD3C3F">
      <w:pPr>
        <w:pStyle w:val="Heading5"/>
      </w:pPr>
      <w:bookmarkStart w:id="321" w:name="Xe4f5bba6f7a4df2f68c57ee11879d430ca418e6"/>
      <w:r>
        <w:lastRenderedPageBreak/>
        <w:t>Spatiotemporal patterns &amp; event-based sampling at six monitoring sites in the Leech watershed</w:t>
      </w:r>
      <w:bookmarkEnd w:id="321"/>
    </w:p>
    <w:p w14:paraId="45DE9950" w14:textId="77777777" w:rsidR="00FD124D" w:rsidRDefault="00CD3C3F">
      <w:r>
        <w:t> </w:t>
      </w:r>
    </w:p>
    <w:p w14:paraId="07AC7921" w14:textId="77777777" w:rsidR="00FD124D" w:rsidRDefault="00CD3C3F">
      <w:commentRangeStart w:id="322"/>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 12). </w:t>
      </w:r>
      <w:commentRangeEnd w:id="322"/>
      <w:r w:rsidR="006744FA">
        <w:rPr>
          <w:rStyle w:val="CommentReference"/>
        </w:rPr>
        <w:commentReference w:id="322"/>
      </w:r>
      <w:r>
        <w:t>Across the six sites, event-based Rack samples contained higher NOM concentrations on average than Grab samples (6.8 mg/L compared to 5.2 mg/L DOC). Event-based samples also carried NOM with greater aromaticity and reactivity (21.37 m</w:t>
      </w:r>
      <w:r>
        <w:rPr>
          <w:vertAlign w:val="superscript"/>
        </w:rPr>
        <w:t>-1</w:t>
      </w:r>
      <w:r>
        <w:t>) compared to inter-event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254</w:t>
      </w:r>
      <w:r>
        <w:t xml:space="preserve"> was 18.92 m</w:t>
      </w:r>
      <w:r>
        <w:rPr>
          <w:vertAlign w:val="superscript"/>
        </w:rPr>
        <w:t>-1</w:t>
      </w:r>
      <w:r>
        <w:t xml:space="preserve"> (Table 12).</w:t>
      </w:r>
    </w:p>
    <w:p w14:paraId="7EAFA7B9" w14:textId="77777777" w:rsidR="00A60898" w:rsidRDefault="00A60898">
      <w:pPr>
        <w:sectPr w:rsidR="00A60898" w:rsidSect="00062235">
          <w:pgSz w:w="12240" w:h="15840" w:code="1"/>
          <w:pgMar w:top="1440" w:right="1440" w:bottom="1440" w:left="1440" w:header="706" w:footer="706" w:gutter="0"/>
          <w:cols w:space="708"/>
          <w:docGrid w:linePitch="326"/>
        </w:sectPr>
      </w:pPr>
    </w:p>
    <w:p w14:paraId="33C26203"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934"/>
        <w:gridCol w:w="918"/>
        <w:gridCol w:w="1921"/>
        <w:gridCol w:w="860"/>
        <w:gridCol w:w="1071"/>
        <w:gridCol w:w="1081"/>
        <w:gridCol w:w="1221"/>
        <w:gridCol w:w="1733"/>
        <w:gridCol w:w="1016"/>
        <w:gridCol w:w="1181"/>
        <w:gridCol w:w="1024"/>
      </w:tblGrid>
      <w:tr w:rsidR="006744FA" w14:paraId="09C5084C" w14:textId="77777777" w:rsidTr="00A60898">
        <w:tc>
          <w:tcPr>
            <w:tcW w:w="360" w:type="pct"/>
            <w:vAlign w:val="bottom"/>
          </w:tcPr>
          <w:p w14:paraId="4336E60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Sample type</w:t>
            </w:r>
          </w:p>
        </w:tc>
        <w:tc>
          <w:tcPr>
            <w:tcW w:w="354" w:type="pct"/>
            <w:vAlign w:val="bottom"/>
          </w:tcPr>
          <w:p w14:paraId="2C238BB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762" w:type="pct"/>
            <w:vAlign w:val="bottom"/>
          </w:tcPr>
          <w:p w14:paraId="6AB29D0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167" w:type="pct"/>
            <w:vAlign w:val="bottom"/>
          </w:tcPr>
          <w:p w14:paraId="613FEBD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34" w:type="pct"/>
            <w:vAlign w:val="bottom"/>
          </w:tcPr>
          <w:p w14:paraId="6C46809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67BF6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92" w:type="pct"/>
            <w:vAlign w:val="bottom"/>
          </w:tcPr>
          <w:p w14:paraId="347DF3C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89" w:type="pct"/>
            <w:vAlign w:val="bottom"/>
          </w:tcPr>
          <w:p w14:paraId="5EFE359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595ADE4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E0F719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1856F1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CFF2BA4" w14:textId="77777777" w:rsidTr="00A60898">
        <w:tc>
          <w:tcPr>
            <w:tcW w:w="360" w:type="pct"/>
          </w:tcPr>
          <w:p w14:paraId="0A70D58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Grab</w:t>
            </w:r>
          </w:p>
        </w:tc>
        <w:tc>
          <w:tcPr>
            <w:tcW w:w="354" w:type="pct"/>
          </w:tcPr>
          <w:p w14:paraId="25BB3B2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109</w:t>
            </w:r>
          </w:p>
        </w:tc>
        <w:tc>
          <w:tcPr>
            <w:tcW w:w="762" w:type="pct"/>
          </w:tcPr>
          <w:p w14:paraId="1ADA4FF2"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5.22 ± 53%</w:t>
            </w:r>
          </w:p>
        </w:tc>
        <w:tc>
          <w:tcPr>
            <w:tcW w:w="167" w:type="pct"/>
          </w:tcPr>
          <w:p w14:paraId="4439B08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Pr>
          <w:p w14:paraId="7436456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4.37</w:t>
            </w:r>
          </w:p>
        </w:tc>
        <w:tc>
          <w:tcPr>
            <w:tcW w:w="438" w:type="pct"/>
          </w:tcPr>
          <w:p w14:paraId="6111146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18.74</w:t>
            </w:r>
          </w:p>
        </w:tc>
        <w:tc>
          <w:tcPr>
            <w:tcW w:w="492" w:type="pct"/>
          </w:tcPr>
          <w:p w14:paraId="6749604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62</w:t>
            </w:r>
          </w:p>
        </w:tc>
        <w:tc>
          <w:tcPr>
            <w:tcW w:w="689" w:type="pct"/>
          </w:tcPr>
          <w:p w14:paraId="04FE827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17.03 ± 44%</w:t>
            </w:r>
          </w:p>
        </w:tc>
        <w:tc>
          <w:tcPr>
            <w:tcW w:w="0" w:type="auto"/>
          </w:tcPr>
          <w:p w14:paraId="32DFFBC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Pr>
          <w:p w14:paraId="55CBC8E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14.64</w:t>
            </w:r>
          </w:p>
        </w:tc>
        <w:tc>
          <w:tcPr>
            <w:tcW w:w="0" w:type="auto"/>
          </w:tcPr>
          <w:p w14:paraId="05E63EA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37.07</w:t>
            </w:r>
          </w:p>
        </w:tc>
      </w:tr>
      <w:tr w:rsidR="00A60898" w:rsidRPr="00A60898" w14:paraId="7C89F154" w14:textId="77777777" w:rsidTr="00A60898">
        <w:tc>
          <w:tcPr>
            <w:tcW w:w="360" w:type="pct"/>
          </w:tcPr>
          <w:p w14:paraId="143A26A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Rack</w:t>
            </w:r>
          </w:p>
        </w:tc>
        <w:tc>
          <w:tcPr>
            <w:tcW w:w="354" w:type="pct"/>
          </w:tcPr>
          <w:p w14:paraId="15E9495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170</w:t>
            </w:r>
          </w:p>
        </w:tc>
        <w:tc>
          <w:tcPr>
            <w:tcW w:w="762" w:type="pct"/>
          </w:tcPr>
          <w:p w14:paraId="31AFF17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6.79 ± 41%</w:t>
            </w:r>
          </w:p>
        </w:tc>
        <w:tc>
          <w:tcPr>
            <w:tcW w:w="167" w:type="pct"/>
          </w:tcPr>
          <w:p w14:paraId="45D0228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2.59</w:t>
            </w:r>
          </w:p>
        </w:tc>
        <w:tc>
          <w:tcPr>
            <w:tcW w:w="434" w:type="pct"/>
          </w:tcPr>
          <w:p w14:paraId="5CCA426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6.39</w:t>
            </w:r>
          </w:p>
        </w:tc>
        <w:tc>
          <w:tcPr>
            <w:tcW w:w="438" w:type="pct"/>
          </w:tcPr>
          <w:p w14:paraId="566258A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Pr>
          <w:p w14:paraId="15F127A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48</w:t>
            </w:r>
          </w:p>
        </w:tc>
        <w:tc>
          <w:tcPr>
            <w:tcW w:w="689" w:type="pct"/>
          </w:tcPr>
          <w:p w14:paraId="5F8B626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21.37 ± 32%</w:t>
            </w:r>
          </w:p>
        </w:tc>
        <w:tc>
          <w:tcPr>
            <w:tcW w:w="0" w:type="auto"/>
          </w:tcPr>
          <w:p w14:paraId="014BB5E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10.25</w:t>
            </w:r>
          </w:p>
        </w:tc>
        <w:tc>
          <w:tcPr>
            <w:tcW w:w="0" w:type="auto"/>
          </w:tcPr>
          <w:p w14:paraId="508D611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20.82</w:t>
            </w:r>
          </w:p>
        </w:tc>
        <w:tc>
          <w:tcPr>
            <w:tcW w:w="0" w:type="auto"/>
          </w:tcPr>
          <w:p w14:paraId="5AD3705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r w:rsidR="00A60898" w:rsidRPr="00A60898" w14:paraId="127F4BF2" w14:textId="77777777" w:rsidTr="00A60898">
        <w:tc>
          <w:tcPr>
            <w:tcW w:w="360" w:type="pct"/>
            <w:tcBorders>
              <w:bottom w:val="single" w:sz="4" w:space="0" w:color="auto"/>
            </w:tcBorders>
          </w:tcPr>
          <w:p w14:paraId="52FC0C0A"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all</w:t>
            </w:r>
          </w:p>
        </w:tc>
        <w:tc>
          <w:tcPr>
            <w:tcW w:w="354" w:type="pct"/>
            <w:tcBorders>
              <w:bottom w:val="single" w:sz="4" w:space="0" w:color="auto"/>
            </w:tcBorders>
          </w:tcPr>
          <w:p w14:paraId="2A66C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279</w:t>
            </w:r>
          </w:p>
        </w:tc>
        <w:tc>
          <w:tcPr>
            <w:tcW w:w="762" w:type="pct"/>
            <w:tcBorders>
              <w:bottom w:val="single" w:sz="4" w:space="0" w:color="auto"/>
            </w:tcBorders>
          </w:tcPr>
          <w:p w14:paraId="438B9AC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6.17 ± 47%</w:t>
            </w:r>
          </w:p>
        </w:tc>
        <w:tc>
          <w:tcPr>
            <w:tcW w:w="167" w:type="pct"/>
            <w:tcBorders>
              <w:bottom w:val="single" w:sz="4" w:space="0" w:color="auto"/>
            </w:tcBorders>
          </w:tcPr>
          <w:p w14:paraId="5DBD180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Borders>
              <w:bottom w:val="single" w:sz="4" w:space="0" w:color="auto"/>
            </w:tcBorders>
          </w:tcPr>
          <w:p w14:paraId="3A4EF78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5.64</w:t>
            </w:r>
          </w:p>
        </w:tc>
        <w:tc>
          <w:tcPr>
            <w:tcW w:w="438" w:type="pct"/>
            <w:tcBorders>
              <w:bottom w:val="single" w:sz="4" w:space="0" w:color="auto"/>
            </w:tcBorders>
          </w:tcPr>
          <w:p w14:paraId="027A674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Borders>
              <w:bottom w:val="single" w:sz="4" w:space="0" w:color="auto"/>
            </w:tcBorders>
          </w:tcPr>
          <w:p w14:paraId="2CD9175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110</w:t>
            </w:r>
          </w:p>
        </w:tc>
        <w:tc>
          <w:tcPr>
            <w:tcW w:w="689" w:type="pct"/>
            <w:tcBorders>
              <w:bottom w:val="single" w:sz="4" w:space="0" w:color="auto"/>
            </w:tcBorders>
          </w:tcPr>
          <w:p w14:paraId="1F602FF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18.92 ± 40%</w:t>
            </w:r>
          </w:p>
        </w:tc>
        <w:tc>
          <w:tcPr>
            <w:tcW w:w="0" w:type="auto"/>
            <w:tcBorders>
              <w:bottom w:val="single" w:sz="4" w:space="0" w:color="auto"/>
            </w:tcBorders>
          </w:tcPr>
          <w:p w14:paraId="481C96F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Borders>
              <w:bottom w:val="single" w:sz="4" w:space="0" w:color="auto"/>
            </w:tcBorders>
          </w:tcPr>
          <w:p w14:paraId="0BD7FD6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16.84</w:t>
            </w:r>
          </w:p>
        </w:tc>
        <w:tc>
          <w:tcPr>
            <w:tcW w:w="0" w:type="auto"/>
            <w:tcBorders>
              <w:bottom w:val="single" w:sz="4" w:space="0" w:color="auto"/>
            </w:tcBorders>
          </w:tcPr>
          <w:p w14:paraId="7820844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bl>
    <w:p w14:paraId="38914693"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 </w:t>
      </w:r>
    </w:p>
    <w:p w14:paraId="384D5011" w14:textId="77777777" w:rsidR="00A60898" w:rsidRDefault="00A60898">
      <w:pPr>
        <w:sectPr w:rsidR="00A60898" w:rsidSect="00062235">
          <w:pgSz w:w="15840" w:h="12240" w:orient="landscape" w:code="1"/>
          <w:pgMar w:top="1440" w:right="1440" w:bottom="1440" w:left="1440" w:header="706" w:footer="706" w:gutter="0"/>
          <w:cols w:space="708"/>
          <w:docGrid w:linePitch="326"/>
        </w:sectPr>
      </w:pPr>
    </w:p>
    <w:p w14:paraId="09056DC7" w14:textId="679242F4" w:rsidR="00FD124D" w:rsidRDefault="00CD3C3F">
      <w:r>
        <w:lastRenderedPageBreak/>
        <w:t>Leech-head was the only site where the maximum DOC concentration was obtained by Grab sampling (11.6 mg/L), rather than Rack (max 10.6 mg/L). At all other monitoring sites, event-</w:t>
      </w:r>
      <w:commentRangeStart w:id="323"/>
      <w:r>
        <w:t>based</w:t>
      </w:r>
      <w:commentRangeEnd w:id="323"/>
      <w:r w:rsidR="006744FA">
        <w:rPr>
          <w:rStyle w:val="CommentReference"/>
        </w:rPr>
        <w:commentReference w:id="323"/>
      </w:r>
      <w:r>
        <w:t xml:space="preserve"> samples collected by Vertical Racks had higher mean DOC compared to Grab samples (Table 13). </w:t>
      </w:r>
      <w:del w:id="324" w:author="Bill Floyd" w:date="2020-09-26T07:55:00Z">
        <w:r w:rsidDel="006744FA">
          <w:delText xml:space="preserve">For NOM character, </w:delText>
        </w:r>
      </w:del>
      <w:r>
        <w:t xml:space="preserve">Leech-head and Weeks </w:t>
      </w:r>
      <w:proofErr w:type="spellStart"/>
      <w:r>
        <w:t>crk</w:t>
      </w:r>
      <w:proofErr w:type="spellEnd"/>
      <w:r>
        <w:t xml:space="preserve"> both had slightly higher average aromaticity collected in Grab samples compared to Rack samples; at each of these two sites, the highest minimum concentration was collected by Grab sample (Table 13). The other four monitoring sites all showed greater aromaticity in Vertical Rack samples than in Grab samples.</w:t>
      </w:r>
    </w:p>
    <w:p w14:paraId="3051175A" w14:textId="77777777" w:rsidR="00FD124D" w:rsidRDefault="00CD3C3F">
      <w:r>
        <w:t xml:space="preserve">Weeks </w:t>
      </w:r>
      <w:proofErr w:type="spellStart"/>
      <w:r>
        <w:t>crk</w:t>
      </w:r>
      <w:proofErr w:type="spellEnd"/>
      <w:r>
        <w:t xml:space="preserve"> had the highest DOC and greatest aromaticity overall. Weeks had slightly higher concentrations occurring during stream rise (10.3 mg/L mean) compared to between events (9.3 mg/L mean). Meanwhile, SAC</w:t>
      </w:r>
      <w:r>
        <w:rPr>
          <w:vertAlign w:val="subscript"/>
        </w:rPr>
        <w:t>254</w:t>
      </w:r>
      <w:r>
        <w:t xml:space="preserve"> in Rack samples was lower with greater variability (28.7 m</w:t>
      </w:r>
      <w:r>
        <w:rPr>
          <w:vertAlign w:val="superscript"/>
        </w:rPr>
        <w:t>-1</w:t>
      </w:r>
      <w:r>
        <w:t xml:space="preserve"> ± 47%) compared to Grab samples (33.0 m</w:t>
      </w:r>
      <w:r>
        <w:rPr>
          <w:vertAlign w:val="superscript"/>
        </w:rPr>
        <w:t>-1</w:t>
      </w:r>
      <w:r>
        <w:t xml:space="preserve"> ± 9%). A similar pattern was seen downstream at Leech-head, where Rack samples had slightly lower and less consistent aromaticity (24.04 m</w:t>
      </w:r>
      <w:r>
        <w:rPr>
          <w:vertAlign w:val="superscript"/>
        </w:rPr>
        <w:t>-1</w:t>
      </w:r>
      <w:r>
        <w:t xml:space="preserve"> ± 26%) than Grab samples (24.92 m</w:t>
      </w:r>
      <w:r>
        <w:rPr>
          <w:vertAlign w:val="superscript"/>
        </w:rPr>
        <w:t>-1</w:t>
      </w:r>
      <w:r>
        <w:t xml:space="preserve"> ± 8%). The other sites showed greater aromaticity and higher variance in Rack samples than Grabs (Table 13). The difference observed at the Weeks </w:t>
      </w:r>
      <w:proofErr w:type="spellStart"/>
      <w:r>
        <w:t>crk</w:t>
      </w:r>
      <w:proofErr w:type="spellEnd"/>
      <w:r>
        <w:t xml:space="preserve"> site was likely due to inter-event flows being sustained by more aromatic water from this sub-basin’s wetlands and lake, and event flows being more dilute in character due to precipitation inputs.</w:t>
      </w:r>
    </w:p>
    <w:p w14:paraId="31F9AA0B" w14:textId="77777777" w:rsidR="00A60898" w:rsidRDefault="00CD3C3F">
      <w:pPr>
        <w:sectPr w:rsidR="00A60898" w:rsidSect="00062235">
          <w:pgSz w:w="12240" w:h="15840" w:code="1"/>
          <w:pgMar w:top="1440" w:right="1440" w:bottom="1440" w:left="1440" w:header="706" w:footer="706" w:gutter="0"/>
          <w:cols w:space="708"/>
          <w:docGrid w:linePitch="326"/>
        </w:sectPr>
      </w:pPr>
      <w:r>
        <w:t xml:space="preserve">Interestingly, Rack sampling at Weeks </w:t>
      </w:r>
      <w:proofErr w:type="spellStart"/>
      <w:r>
        <w:t>crk</w:t>
      </w:r>
      <w:proofErr w:type="spellEnd"/>
      <w:r>
        <w:t xml:space="preserve">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12).</w:t>
      </w:r>
    </w:p>
    <w:p w14:paraId="51FD3360"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13: Wet Season Stream NOM Concentration and Character (as DOC &amp; SAC</w:t>
      </w:r>
      <w:r w:rsidRPr="00A60898">
        <w:rPr>
          <w:rFonts w:asciiTheme="minorHAnsi" w:hAnsiTheme="minorHAnsi" w:cstheme="minorHAnsi"/>
          <w:vertAlign w:val="subscript"/>
        </w:rPr>
        <w:t>254</w:t>
      </w:r>
      <w:r w:rsidRPr="00A60898">
        <w:rPr>
          <w:rFonts w:asciiTheme="minorHAnsi" w:hAnsiTheme="minorHAnsi" w:cstheme="minorHAnsi"/>
        </w:rPr>
        <w:t>, respectively) by Sample Collection Method at Each of the Six Monitoring Sites in the Leech Watershed</w:t>
      </w:r>
    </w:p>
    <w:tbl>
      <w:tblPr>
        <w:tblW w:w="5000" w:type="pct"/>
        <w:tblLayout w:type="fixed"/>
        <w:tblLook w:val="07E0" w:firstRow="1" w:lastRow="1" w:firstColumn="1" w:lastColumn="1" w:noHBand="1" w:noVBand="1"/>
      </w:tblPr>
      <w:tblGrid>
        <w:gridCol w:w="1258"/>
        <w:gridCol w:w="881"/>
        <w:gridCol w:w="980"/>
        <w:gridCol w:w="1275"/>
        <w:gridCol w:w="819"/>
        <w:gridCol w:w="1021"/>
        <w:gridCol w:w="995"/>
        <w:gridCol w:w="1275"/>
        <w:gridCol w:w="1560"/>
        <w:gridCol w:w="814"/>
        <w:gridCol w:w="1115"/>
        <w:gridCol w:w="967"/>
      </w:tblGrid>
      <w:tr w:rsidR="006744FA" w14:paraId="2173D98E" w14:textId="77777777" w:rsidTr="00A60898">
        <w:tc>
          <w:tcPr>
            <w:tcW w:w="485" w:type="pct"/>
            <w:vAlign w:val="bottom"/>
          </w:tcPr>
          <w:p w14:paraId="79A8B95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Site</w:t>
            </w:r>
          </w:p>
        </w:tc>
        <w:tc>
          <w:tcPr>
            <w:tcW w:w="340" w:type="pct"/>
            <w:vAlign w:val="bottom"/>
          </w:tcPr>
          <w:p w14:paraId="58DC67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Sample type</w:t>
            </w:r>
          </w:p>
        </w:tc>
        <w:tc>
          <w:tcPr>
            <w:tcW w:w="378" w:type="pct"/>
            <w:vAlign w:val="bottom"/>
          </w:tcPr>
          <w:p w14:paraId="1A683DA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DOC sample count</w:t>
            </w:r>
          </w:p>
        </w:tc>
        <w:tc>
          <w:tcPr>
            <w:tcW w:w="492" w:type="pct"/>
            <w:vAlign w:val="bottom"/>
          </w:tcPr>
          <w:p w14:paraId="2C11CA3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DOC (mg/L) ± RSD (%)</w:t>
            </w:r>
          </w:p>
        </w:tc>
        <w:tc>
          <w:tcPr>
            <w:tcW w:w="316" w:type="pct"/>
            <w:vAlign w:val="bottom"/>
          </w:tcPr>
          <w:p w14:paraId="41869F2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DOC (mg/L)</w:t>
            </w:r>
          </w:p>
        </w:tc>
        <w:tc>
          <w:tcPr>
            <w:tcW w:w="394" w:type="pct"/>
            <w:vAlign w:val="bottom"/>
          </w:tcPr>
          <w:p w14:paraId="6495785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DOC (mg/L)</w:t>
            </w:r>
          </w:p>
        </w:tc>
        <w:tc>
          <w:tcPr>
            <w:tcW w:w="384" w:type="pct"/>
            <w:vAlign w:val="bottom"/>
          </w:tcPr>
          <w:p w14:paraId="55363F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DOC (mg/L)</w:t>
            </w:r>
          </w:p>
        </w:tc>
        <w:tc>
          <w:tcPr>
            <w:tcW w:w="492" w:type="pct"/>
            <w:vAlign w:val="bottom"/>
          </w:tcPr>
          <w:p w14:paraId="1D3A7D0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sample count</w:t>
            </w:r>
          </w:p>
        </w:tc>
        <w:tc>
          <w:tcPr>
            <w:tcW w:w="602" w:type="pct"/>
            <w:vAlign w:val="bottom"/>
          </w:tcPr>
          <w:p w14:paraId="67DB626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 ± RSD (%)</w:t>
            </w:r>
          </w:p>
        </w:tc>
        <w:tc>
          <w:tcPr>
            <w:tcW w:w="314" w:type="pct"/>
            <w:vAlign w:val="bottom"/>
          </w:tcPr>
          <w:p w14:paraId="665B53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430" w:type="pct"/>
            <w:vAlign w:val="bottom"/>
          </w:tcPr>
          <w:p w14:paraId="589C4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373" w:type="pct"/>
            <w:vAlign w:val="bottom"/>
          </w:tcPr>
          <w:p w14:paraId="7EF7EC0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r>
      <w:tr w:rsidR="00A60898" w:rsidRPr="00A60898" w14:paraId="56ADC047" w14:textId="77777777" w:rsidTr="00A60898">
        <w:tc>
          <w:tcPr>
            <w:tcW w:w="485" w:type="pct"/>
          </w:tcPr>
          <w:p w14:paraId="3DC2CD0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7540EFE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740EA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707CB1F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9.28 ± 35%</w:t>
            </w:r>
          </w:p>
        </w:tc>
        <w:tc>
          <w:tcPr>
            <w:tcW w:w="316" w:type="pct"/>
          </w:tcPr>
          <w:p w14:paraId="7AC4DF8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6.38</w:t>
            </w:r>
          </w:p>
        </w:tc>
        <w:tc>
          <w:tcPr>
            <w:tcW w:w="394" w:type="pct"/>
          </w:tcPr>
          <w:p w14:paraId="6DBFDC8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8.88</w:t>
            </w:r>
          </w:p>
        </w:tc>
        <w:tc>
          <w:tcPr>
            <w:tcW w:w="384" w:type="pct"/>
          </w:tcPr>
          <w:p w14:paraId="747C714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18.74</w:t>
            </w:r>
          </w:p>
        </w:tc>
        <w:tc>
          <w:tcPr>
            <w:tcW w:w="492" w:type="pct"/>
          </w:tcPr>
          <w:p w14:paraId="65126DD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0F0D6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33.04 ± 9%</w:t>
            </w:r>
          </w:p>
        </w:tc>
        <w:tc>
          <w:tcPr>
            <w:tcW w:w="314" w:type="pct"/>
          </w:tcPr>
          <w:p w14:paraId="10FF09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29.62</w:t>
            </w:r>
          </w:p>
        </w:tc>
        <w:tc>
          <w:tcPr>
            <w:tcW w:w="430" w:type="pct"/>
          </w:tcPr>
          <w:p w14:paraId="232C9CC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34.31</w:t>
            </w:r>
          </w:p>
        </w:tc>
        <w:tc>
          <w:tcPr>
            <w:tcW w:w="373" w:type="pct"/>
          </w:tcPr>
          <w:p w14:paraId="0187ED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37.07</w:t>
            </w:r>
          </w:p>
        </w:tc>
      </w:tr>
      <w:tr w:rsidR="00A60898" w:rsidRPr="00A60898" w14:paraId="7170EFC8" w14:textId="77777777" w:rsidTr="00A60898">
        <w:tc>
          <w:tcPr>
            <w:tcW w:w="485" w:type="pct"/>
          </w:tcPr>
          <w:p w14:paraId="62B639A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03CEF3D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356D6B1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w:t>
            </w:r>
          </w:p>
        </w:tc>
        <w:tc>
          <w:tcPr>
            <w:tcW w:w="492" w:type="pct"/>
          </w:tcPr>
          <w:p w14:paraId="41B1AE4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10.25 ± 36%</w:t>
            </w:r>
          </w:p>
        </w:tc>
        <w:tc>
          <w:tcPr>
            <w:tcW w:w="316" w:type="pct"/>
          </w:tcPr>
          <w:p w14:paraId="587826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3.78</w:t>
            </w:r>
          </w:p>
        </w:tc>
        <w:tc>
          <w:tcPr>
            <w:tcW w:w="394" w:type="pct"/>
          </w:tcPr>
          <w:p w14:paraId="1466D9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9.94</w:t>
            </w:r>
          </w:p>
        </w:tc>
        <w:tc>
          <w:tcPr>
            <w:tcW w:w="384" w:type="pct"/>
          </w:tcPr>
          <w:p w14:paraId="48AEE1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19.07</w:t>
            </w:r>
          </w:p>
        </w:tc>
        <w:tc>
          <w:tcPr>
            <w:tcW w:w="492" w:type="pct"/>
          </w:tcPr>
          <w:p w14:paraId="781044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w:t>
            </w:r>
          </w:p>
        </w:tc>
        <w:tc>
          <w:tcPr>
            <w:tcW w:w="602" w:type="pct"/>
          </w:tcPr>
          <w:p w14:paraId="231CFD4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28.73 ± 47%</w:t>
            </w:r>
          </w:p>
        </w:tc>
        <w:tc>
          <w:tcPr>
            <w:tcW w:w="314" w:type="pct"/>
          </w:tcPr>
          <w:p w14:paraId="2A2C9EB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12.49</w:t>
            </w:r>
          </w:p>
        </w:tc>
        <w:tc>
          <w:tcPr>
            <w:tcW w:w="430" w:type="pct"/>
          </w:tcPr>
          <w:p w14:paraId="0CD1FF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37.28</w:t>
            </w:r>
          </w:p>
        </w:tc>
        <w:tc>
          <w:tcPr>
            <w:tcW w:w="373" w:type="pct"/>
          </w:tcPr>
          <w:p w14:paraId="6F4627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39.82</w:t>
            </w:r>
          </w:p>
        </w:tc>
      </w:tr>
      <w:tr w:rsidR="00A60898" w:rsidRPr="00A60898" w14:paraId="2366B0FC" w14:textId="77777777" w:rsidTr="00A60898">
        <w:tc>
          <w:tcPr>
            <w:tcW w:w="485" w:type="pct"/>
          </w:tcPr>
          <w:p w14:paraId="14ABBA7A"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1B1DA6A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B8FF1D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w:t>
            </w:r>
          </w:p>
        </w:tc>
        <w:tc>
          <w:tcPr>
            <w:tcW w:w="492" w:type="pct"/>
          </w:tcPr>
          <w:p w14:paraId="3C3DD1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3.62 ± 55%</w:t>
            </w:r>
          </w:p>
        </w:tc>
        <w:tc>
          <w:tcPr>
            <w:tcW w:w="316" w:type="pct"/>
          </w:tcPr>
          <w:p w14:paraId="2AA463E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1.84</w:t>
            </w:r>
          </w:p>
        </w:tc>
        <w:tc>
          <w:tcPr>
            <w:tcW w:w="394" w:type="pct"/>
          </w:tcPr>
          <w:p w14:paraId="7F9974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2.78</w:t>
            </w:r>
          </w:p>
        </w:tc>
        <w:tc>
          <w:tcPr>
            <w:tcW w:w="384" w:type="pct"/>
          </w:tcPr>
          <w:p w14:paraId="3D20CFC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9.04</w:t>
            </w:r>
          </w:p>
        </w:tc>
        <w:tc>
          <w:tcPr>
            <w:tcW w:w="492" w:type="pct"/>
          </w:tcPr>
          <w:p w14:paraId="2ED0D4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w:t>
            </w:r>
          </w:p>
        </w:tc>
        <w:tc>
          <w:tcPr>
            <w:tcW w:w="602" w:type="pct"/>
          </w:tcPr>
          <w:p w14:paraId="1C78C55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10.34 ± 17%</w:t>
            </w:r>
          </w:p>
        </w:tc>
        <w:tc>
          <w:tcPr>
            <w:tcW w:w="314" w:type="pct"/>
          </w:tcPr>
          <w:p w14:paraId="6037EA6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7.39</w:t>
            </w:r>
          </w:p>
        </w:tc>
        <w:tc>
          <w:tcPr>
            <w:tcW w:w="430" w:type="pct"/>
          </w:tcPr>
          <w:p w14:paraId="5C277F8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10.26</w:t>
            </w:r>
          </w:p>
        </w:tc>
        <w:tc>
          <w:tcPr>
            <w:tcW w:w="373" w:type="pct"/>
          </w:tcPr>
          <w:p w14:paraId="7254344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13.52</w:t>
            </w:r>
          </w:p>
        </w:tc>
      </w:tr>
      <w:tr w:rsidR="00A60898" w:rsidRPr="00A60898" w14:paraId="509FE79B" w14:textId="77777777" w:rsidTr="00A60898">
        <w:tc>
          <w:tcPr>
            <w:tcW w:w="485" w:type="pct"/>
          </w:tcPr>
          <w:p w14:paraId="35A06CB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6677990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15364E4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w:t>
            </w:r>
          </w:p>
        </w:tc>
        <w:tc>
          <w:tcPr>
            <w:tcW w:w="492" w:type="pct"/>
          </w:tcPr>
          <w:p w14:paraId="5F65BE2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5.52 ± 32%</w:t>
            </w:r>
          </w:p>
        </w:tc>
        <w:tc>
          <w:tcPr>
            <w:tcW w:w="316" w:type="pct"/>
          </w:tcPr>
          <w:p w14:paraId="5D3BC4A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2.59</w:t>
            </w:r>
          </w:p>
        </w:tc>
        <w:tc>
          <w:tcPr>
            <w:tcW w:w="394" w:type="pct"/>
          </w:tcPr>
          <w:p w14:paraId="58F39A7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5.41</w:t>
            </w:r>
          </w:p>
        </w:tc>
        <w:tc>
          <w:tcPr>
            <w:tcW w:w="384" w:type="pct"/>
          </w:tcPr>
          <w:p w14:paraId="1479039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9.16</w:t>
            </w:r>
          </w:p>
        </w:tc>
        <w:tc>
          <w:tcPr>
            <w:tcW w:w="492" w:type="pct"/>
          </w:tcPr>
          <w:p w14:paraId="018AD1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4582D7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19.95 ± 32%</w:t>
            </w:r>
          </w:p>
        </w:tc>
        <w:tc>
          <w:tcPr>
            <w:tcW w:w="314" w:type="pct"/>
          </w:tcPr>
          <w:p w14:paraId="479EE6B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10.25</w:t>
            </w:r>
          </w:p>
        </w:tc>
        <w:tc>
          <w:tcPr>
            <w:tcW w:w="430" w:type="pct"/>
          </w:tcPr>
          <w:p w14:paraId="3606B63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19.47</w:t>
            </w:r>
          </w:p>
        </w:tc>
        <w:tc>
          <w:tcPr>
            <w:tcW w:w="373" w:type="pct"/>
          </w:tcPr>
          <w:p w14:paraId="3A89B98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30.72</w:t>
            </w:r>
          </w:p>
        </w:tc>
      </w:tr>
      <w:tr w:rsidR="00A60898" w:rsidRPr="00A60898" w14:paraId="13BDBB51" w14:textId="77777777" w:rsidTr="00A60898">
        <w:tc>
          <w:tcPr>
            <w:tcW w:w="485" w:type="pct"/>
          </w:tcPr>
          <w:p w14:paraId="2185048B"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070C1D2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76C7B7D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w:t>
            </w:r>
          </w:p>
        </w:tc>
        <w:tc>
          <w:tcPr>
            <w:tcW w:w="492" w:type="pct"/>
          </w:tcPr>
          <w:p w14:paraId="66E475F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7.13 ± 27%</w:t>
            </w:r>
          </w:p>
        </w:tc>
        <w:tc>
          <w:tcPr>
            <w:tcW w:w="316" w:type="pct"/>
          </w:tcPr>
          <w:p w14:paraId="658D794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4.87</w:t>
            </w:r>
          </w:p>
        </w:tc>
        <w:tc>
          <w:tcPr>
            <w:tcW w:w="394" w:type="pct"/>
          </w:tcPr>
          <w:p w14:paraId="7F72E47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6.19</w:t>
            </w:r>
          </w:p>
        </w:tc>
        <w:tc>
          <w:tcPr>
            <w:tcW w:w="384" w:type="pct"/>
          </w:tcPr>
          <w:p w14:paraId="75B2DE1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11.64</w:t>
            </w:r>
          </w:p>
        </w:tc>
        <w:tc>
          <w:tcPr>
            <w:tcW w:w="492" w:type="pct"/>
          </w:tcPr>
          <w:p w14:paraId="69FE78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6250CCB6"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24.92 ± 8%</w:t>
            </w:r>
          </w:p>
        </w:tc>
        <w:tc>
          <w:tcPr>
            <w:tcW w:w="314" w:type="pct"/>
          </w:tcPr>
          <w:p w14:paraId="50CA463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22.24</w:t>
            </w:r>
          </w:p>
        </w:tc>
        <w:tc>
          <w:tcPr>
            <w:tcW w:w="430" w:type="pct"/>
          </w:tcPr>
          <w:p w14:paraId="7AF4C5F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25.02</w:t>
            </w:r>
          </w:p>
        </w:tc>
        <w:tc>
          <w:tcPr>
            <w:tcW w:w="373" w:type="pct"/>
          </w:tcPr>
          <w:p w14:paraId="1B5B2C4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28.23</w:t>
            </w:r>
          </w:p>
        </w:tc>
      </w:tr>
      <w:tr w:rsidR="00A60898" w:rsidRPr="00A60898" w14:paraId="207C2BD9" w14:textId="77777777" w:rsidTr="00A60898">
        <w:tc>
          <w:tcPr>
            <w:tcW w:w="485" w:type="pct"/>
          </w:tcPr>
          <w:p w14:paraId="70C7D602"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3D6A04C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274668D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w:t>
            </w:r>
          </w:p>
        </w:tc>
        <w:tc>
          <w:tcPr>
            <w:tcW w:w="492" w:type="pct"/>
          </w:tcPr>
          <w:p w14:paraId="532FCC94"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7.45 ± 23%</w:t>
            </w:r>
          </w:p>
        </w:tc>
        <w:tc>
          <w:tcPr>
            <w:tcW w:w="316" w:type="pct"/>
          </w:tcPr>
          <w:p w14:paraId="6BC81B8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3.95</w:t>
            </w:r>
          </w:p>
        </w:tc>
        <w:tc>
          <w:tcPr>
            <w:tcW w:w="394" w:type="pct"/>
          </w:tcPr>
          <w:p w14:paraId="76D450F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7.26</w:t>
            </w:r>
          </w:p>
        </w:tc>
        <w:tc>
          <w:tcPr>
            <w:tcW w:w="384" w:type="pct"/>
          </w:tcPr>
          <w:p w14:paraId="4A32448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10.57</w:t>
            </w:r>
          </w:p>
        </w:tc>
        <w:tc>
          <w:tcPr>
            <w:tcW w:w="492" w:type="pct"/>
          </w:tcPr>
          <w:p w14:paraId="057BEF8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7EA1950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24.04 ± 26%</w:t>
            </w:r>
          </w:p>
        </w:tc>
        <w:tc>
          <w:tcPr>
            <w:tcW w:w="314" w:type="pct"/>
          </w:tcPr>
          <w:p w14:paraId="17DF8FE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11.69</w:t>
            </w:r>
          </w:p>
        </w:tc>
        <w:tc>
          <w:tcPr>
            <w:tcW w:w="430" w:type="pct"/>
          </w:tcPr>
          <w:p w14:paraId="76A060B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25.54</w:t>
            </w:r>
          </w:p>
        </w:tc>
        <w:tc>
          <w:tcPr>
            <w:tcW w:w="373" w:type="pct"/>
          </w:tcPr>
          <w:p w14:paraId="01AB377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29.03</w:t>
            </w:r>
          </w:p>
        </w:tc>
      </w:tr>
      <w:tr w:rsidR="00A60898" w:rsidRPr="00A60898" w14:paraId="22813A08" w14:textId="77777777" w:rsidTr="00A60898">
        <w:tc>
          <w:tcPr>
            <w:tcW w:w="485" w:type="pct"/>
          </w:tcPr>
          <w:p w14:paraId="56AAE63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754EE0A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E0CB57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w:t>
            </w:r>
          </w:p>
        </w:tc>
        <w:tc>
          <w:tcPr>
            <w:tcW w:w="492" w:type="pct"/>
          </w:tcPr>
          <w:p w14:paraId="78997D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 ± 32%</w:t>
            </w:r>
          </w:p>
        </w:tc>
        <w:tc>
          <w:tcPr>
            <w:tcW w:w="316" w:type="pct"/>
          </w:tcPr>
          <w:p w14:paraId="335D57D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2.58</w:t>
            </w:r>
          </w:p>
        </w:tc>
        <w:tc>
          <w:tcPr>
            <w:tcW w:w="394" w:type="pct"/>
          </w:tcPr>
          <w:p w14:paraId="1EFEDFA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3.64</w:t>
            </w:r>
          </w:p>
        </w:tc>
        <w:tc>
          <w:tcPr>
            <w:tcW w:w="384" w:type="pct"/>
          </w:tcPr>
          <w:p w14:paraId="32D673F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7.47</w:t>
            </w:r>
          </w:p>
        </w:tc>
        <w:tc>
          <w:tcPr>
            <w:tcW w:w="492" w:type="pct"/>
          </w:tcPr>
          <w:p w14:paraId="682AA47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602" w:type="pct"/>
          </w:tcPr>
          <w:p w14:paraId="46F440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13.39 ± 30%</w:t>
            </w:r>
          </w:p>
        </w:tc>
        <w:tc>
          <w:tcPr>
            <w:tcW w:w="314" w:type="pct"/>
          </w:tcPr>
          <w:p w14:paraId="2364BF3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8.73</w:t>
            </w:r>
          </w:p>
        </w:tc>
        <w:tc>
          <w:tcPr>
            <w:tcW w:w="430" w:type="pct"/>
          </w:tcPr>
          <w:p w14:paraId="6B08AD6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12.47</w:t>
            </w:r>
          </w:p>
        </w:tc>
        <w:tc>
          <w:tcPr>
            <w:tcW w:w="373" w:type="pct"/>
          </w:tcPr>
          <w:p w14:paraId="46F0E4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24.00</w:t>
            </w:r>
          </w:p>
        </w:tc>
      </w:tr>
      <w:tr w:rsidR="00A60898" w:rsidRPr="00A60898" w14:paraId="1A573A21" w14:textId="77777777" w:rsidTr="00A60898">
        <w:tc>
          <w:tcPr>
            <w:tcW w:w="485" w:type="pct"/>
          </w:tcPr>
          <w:p w14:paraId="529C0A70"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47495A1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64129B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32</w:t>
            </w:r>
          </w:p>
        </w:tc>
        <w:tc>
          <w:tcPr>
            <w:tcW w:w="492" w:type="pct"/>
          </w:tcPr>
          <w:p w14:paraId="38E3266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5.26 ± 29%</w:t>
            </w:r>
          </w:p>
        </w:tc>
        <w:tc>
          <w:tcPr>
            <w:tcW w:w="316" w:type="pct"/>
          </w:tcPr>
          <w:p w14:paraId="7D4444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3.00</w:t>
            </w:r>
          </w:p>
        </w:tc>
        <w:tc>
          <w:tcPr>
            <w:tcW w:w="394" w:type="pct"/>
          </w:tcPr>
          <w:p w14:paraId="3F09DC2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4.91</w:t>
            </w:r>
          </w:p>
        </w:tc>
        <w:tc>
          <w:tcPr>
            <w:tcW w:w="384" w:type="pct"/>
          </w:tcPr>
          <w:p w14:paraId="7850CF1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8.22</w:t>
            </w:r>
          </w:p>
        </w:tc>
        <w:tc>
          <w:tcPr>
            <w:tcW w:w="492" w:type="pct"/>
          </w:tcPr>
          <w:p w14:paraId="4F2675C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Pr>
          <w:p w14:paraId="1181696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17.98 ± 25%</w:t>
            </w:r>
          </w:p>
        </w:tc>
        <w:tc>
          <w:tcPr>
            <w:tcW w:w="314" w:type="pct"/>
          </w:tcPr>
          <w:p w14:paraId="2CB45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12.13</w:t>
            </w:r>
          </w:p>
        </w:tc>
        <w:tc>
          <w:tcPr>
            <w:tcW w:w="430" w:type="pct"/>
          </w:tcPr>
          <w:p w14:paraId="1E15A6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17.10</w:t>
            </w:r>
          </w:p>
        </w:tc>
        <w:tc>
          <w:tcPr>
            <w:tcW w:w="373" w:type="pct"/>
          </w:tcPr>
          <w:p w14:paraId="3FA790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24.87</w:t>
            </w:r>
          </w:p>
        </w:tc>
      </w:tr>
      <w:tr w:rsidR="00A60898" w:rsidRPr="00A60898" w14:paraId="10C17543" w14:textId="77777777" w:rsidTr="00A60898">
        <w:tc>
          <w:tcPr>
            <w:tcW w:w="485" w:type="pct"/>
          </w:tcPr>
          <w:p w14:paraId="1F5DD643"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6DF18C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6B1755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40F08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4.18 ± 45%</w:t>
            </w:r>
          </w:p>
        </w:tc>
        <w:tc>
          <w:tcPr>
            <w:tcW w:w="316" w:type="pct"/>
          </w:tcPr>
          <w:p w14:paraId="6741BC8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2.33</w:t>
            </w:r>
          </w:p>
        </w:tc>
        <w:tc>
          <w:tcPr>
            <w:tcW w:w="394" w:type="pct"/>
          </w:tcPr>
          <w:p w14:paraId="5FE99CB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3.47</w:t>
            </w:r>
          </w:p>
        </w:tc>
        <w:tc>
          <w:tcPr>
            <w:tcW w:w="384" w:type="pct"/>
          </w:tcPr>
          <w:p w14:paraId="202E225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9.08</w:t>
            </w:r>
          </w:p>
        </w:tc>
        <w:tc>
          <w:tcPr>
            <w:tcW w:w="492" w:type="pct"/>
          </w:tcPr>
          <w:p w14:paraId="24E892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w:t>
            </w:r>
          </w:p>
        </w:tc>
        <w:tc>
          <w:tcPr>
            <w:tcW w:w="602" w:type="pct"/>
          </w:tcPr>
          <w:p w14:paraId="094B7D2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14.6 ± 23%</w:t>
            </w:r>
          </w:p>
        </w:tc>
        <w:tc>
          <w:tcPr>
            <w:tcW w:w="314" w:type="pct"/>
          </w:tcPr>
          <w:p w14:paraId="300DD92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10.24</w:t>
            </w:r>
          </w:p>
        </w:tc>
        <w:tc>
          <w:tcPr>
            <w:tcW w:w="430" w:type="pct"/>
          </w:tcPr>
          <w:p w14:paraId="1E51652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15.35</w:t>
            </w:r>
          </w:p>
        </w:tc>
        <w:tc>
          <w:tcPr>
            <w:tcW w:w="373" w:type="pct"/>
          </w:tcPr>
          <w:p w14:paraId="33A309F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20.22</w:t>
            </w:r>
          </w:p>
        </w:tc>
      </w:tr>
      <w:tr w:rsidR="00A60898" w:rsidRPr="00A60898" w14:paraId="5851EB40" w14:textId="77777777" w:rsidTr="00A60898">
        <w:tc>
          <w:tcPr>
            <w:tcW w:w="485" w:type="pct"/>
          </w:tcPr>
          <w:p w14:paraId="68BC57D7"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1C82BE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5ECF537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w:t>
            </w:r>
          </w:p>
        </w:tc>
        <w:tc>
          <w:tcPr>
            <w:tcW w:w="492" w:type="pct"/>
          </w:tcPr>
          <w:p w14:paraId="52C161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6.67 ± 33%</w:t>
            </w:r>
          </w:p>
        </w:tc>
        <w:tc>
          <w:tcPr>
            <w:tcW w:w="316" w:type="pct"/>
          </w:tcPr>
          <w:p w14:paraId="5FC2AB9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2.89</w:t>
            </w:r>
          </w:p>
        </w:tc>
        <w:tc>
          <w:tcPr>
            <w:tcW w:w="394" w:type="pct"/>
          </w:tcPr>
          <w:p w14:paraId="4A3CE33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6.49</w:t>
            </w:r>
          </w:p>
        </w:tc>
        <w:tc>
          <w:tcPr>
            <w:tcW w:w="384" w:type="pct"/>
          </w:tcPr>
          <w:p w14:paraId="1CE6AE3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10.95</w:t>
            </w:r>
          </w:p>
        </w:tc>
        <w:tc>
          <w:tcPr>
            <w:tcW w:w="492" w:type="pct"/>
          </w:tcPr>
          <w:p w14:paraId="58B76FD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104B6E5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20.78 ± 29%</w:t>
            </w:r>
          </w:p>
        </w:tc>
        <w:tc>
          <w:tcPr>
            <w:tcW w:w="314" w:type="pct"/>
          </w:tcPr>
          <w:p w14:paraId="38D4DF8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14.53</w:t>
            </w:r>
          </w:p>
        </w:tc>
        <w:tc>
          <w:tcPr>
            <w:tcW w:w="430" w:type="pct"/>
          </w:tcPr>
          <w:p w14:paraId="598F919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18.87</w:t>
            </w:r>
          </w:p>
        </w:tc>
        <w:tc>
          <w:tcPr>
            <w:tcW w:w="373" w:type="pct"/>
          </w:tcPr>
          <w:p w14:paraId="73D1F28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31.18</w:t>
            </w:r>
          </w:p>
        </w:tc>
      </w:tr>
      <w:tr w:rsidR="00A60898" w:rsidRPr="00A60898" w14:paraId="6988EE71" w14:textId="77777777" w:rsidTr="00A60898">
        <w:tc>
          <w:tcPr>
            <w:tcW w:w="485" w:type="pct"/>
          </w:tcPr>
          <w:p w14:paraId="59BAD7B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Pr>
          <w:p w14:paraId="6FF306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95A1A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Pr>
          <w:p w14:paraId="70C238CE"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4.28 ± 34%</w:t>
            </w:r>
          </w:p>
        </w:tc>
        <w:tc>
          <w:tcPr>
            <w:tcW w:w="316" w:type="pct"/>
          </w:tcPr>
          <w:p w14:paraId="660A21F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2.19</w:t>
            </w:r>
          </w:p>
        </w:tc>
        <w:tc>
          <w:tcPr>
            <w:tcW w:w="394" w:type="pct"/>
          </w:tcPr>
          <w:p w14:paraId="2DC690C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3.71</w:t>
            </w:r>
          </w:p>
        </w:tc>
        <w:tc>
          <w:tcPr>
            <w:tcW w:w="384" w:type="pct"/>
          </w:tcPr>
          <w:p w14:paraId="35ADAA3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8.85</w:t>
            </w:r>
          </w:p>
        </w:tc>
        <w:tc>
          <w:tcPr>
            <w:tcW w:w="492" w:type="pct"/>
          </w:tcPr>
          <w:p w14:paraId="6266E9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w:t>
            </w:r>
          </w:p>
        </w:tc>
        <w:tc>
          <w:tcPr>
            <w:tcW w:w="602" w:type="pct"/>
          </w:tcPr>
          <w:p w14:paraId="211C7D9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14.77 ± 15%</w:t>
            </w:r>
          </w:p>
        </w:tc>
        <w:tc>
          <w:tcPr>
            <w:tcW w:w="314" w:type="pct"/>
          </w:tcPr>
          <w:p w14:paraId="5D0A7F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11.08</w:t>
            </w:r>
          </w:p>
        </w:tc>
        <w:tc>
          <w:tcPr>
            <w:tcW w:w="430" w:type="pct"/>
          </w:tcPr>
          <w:p w14:paraId="76C222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14.42</w:t>
            </w:r>
          </w:p>
        </w:tc>
        <w:tc>
          <w:tcPr>
            <w:tcW w:w="373" w:type="pct"/>
          </w:tcPr>
          <w:p w14:paraId="10B7782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19.02</w:t>
            </w:r>
          </w:p>
        </w:tc>
      </w:tr>
      <w:tr w:rsidR="00A60898" w:rsidRPr="00A60898" w14:paraId="7C90A17C" w14:textId="77777777" w:rsidTr="00A60898">
        <w:tc>
          <w:tcPr>
            <w:tcW w:w="485" w:type="pct"/>
            <w:tcBorders>
              <w:bottom w:val="single" w:sz="4" w:space="0" w:color="auto"/>
            </w:tcBorders>
          </w:tcPr>
          <w:p w14:paraId="45305E6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Borders>
              <w:bottom w:val="single" w:sz="4" w:space="0" w:color="auto"/>
            </w:tcBorders>
          </w:tcPr>
          <w:p w14:paraId="6BA3AC0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Borders>
              <w:bottom w:val="single" w:sz="4" w:space="0" w:color="auto"/>
            </w:tcBorders>
          </w:tcPr>
          <w:p w14:paraId="010C65D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Borders>
              <w:bottom w:val="single" w:sz="4" w:space="0" w:color="auto"/>
            </w:tcBorders>
          </w:tcPr>
          <w:p w14:paraId="53AC7B9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5.6 ± 30%</w:t>
            </w:r>
          </w:p>
        </w:tc>
        <w:tc>
          <w:tcPr>
            <w:tcW w:w="316" w:type="pct"/>
            <w:tcBorders>
              <w:bottom w:val="single" w:sz="4" w:space="0" w:color="auto"/>
            </w:tcBorders>
          </w:tcPr>
          <w:p w14:paraId="1B0D50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2.69</w:t>
            </w:r>
          </w:p>
        </w:tc>
        <w:tc>
          <w:tcPr>
            <w:tcW w:w="394" w:type="pct"/>
            <w:tcBorders>
              <w:bottom w:val="single" w:sz="4" w:space="0" w:color="auto"/>
            </w:tcBorders>
          </w:tcPr>
          <w:p w14:paraId="68E684F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5.61</w:t>
            </w:r>
          </w:p>
        </w:tc>
        <w:tc>
          <w:tcPr>
            <w:tcW w:w="384" w:type="pct"/>
            <w:tcBorders>
              <w:bottom w:val="single" w:sz="4" w:space="0" w:color="auto"/>
            </w:tcBorders>
          </w:tcPr>
          <w:p w14:paraId="6E86DA2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9.02</w:t>
            </w:r>
          </w:p>
        </w:tc>
        <w:tc>
          <w:tcPr>
            <w:tcW w:w="492" w:type="pct"/>
            <w:tcBorders>
              <w:bottom w:val="single" w:sz="4" w:space="0" w:color="auto"/>
            </w:tcBorders>
          </w:tcPr>
          <w:p w14:paraId="466C0A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Borders>
              <w:bottom w:val="single" w:sz="4" w:space="0" w:color="auto"/>
            </w:tcBorders>
          </w:tcPr>
          <w:p w14:paraId="39E50F8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21.47 ± 21%</w:t>
            </w:r>
          </w:p>
        </w:tc>
        <w:tc>
          <w:tcPr>
            <w:tcW w:w="314" w:type="pct"/>
            <w:tcBorders>
              <w:bottom w:val="single" w:sz="4" w:space="0" w:color="auto"/>
            </w:tcBorders>
          </w:tcPr>
          <w:p w14:paraId="2391E5E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14.29</w:t>
            </w:r>
          </w:p>
        </w:tc>
        <w:tc>
          <w:tcPr>
            <w:tcW w:w="430" w:type="pct"/>
            <w:tcBorders>
              <w:bottom w:val="single" w:sz="4" w:space="0" w:color="auto"/>
            </w:tcBorders>
          </w:tcPr>
          <w:p w14:paraId="2F2E387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21.34</w:t>
            </w:r>
          </w:p>
        </w:tc>
        <w:tc>
          <w:tcPr>
            <w:tcW w:w="373" w:type="pct"/>
            <w:tcBorders>
              <w:bottom w:val="single" w:sz="4" w:space="0" w:color="auto"/>
            </w:tcBorders>
          </w:tcPr>
          <w:p w14:paraId="1B39341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27.49</w:t>
            </w:r>
          </w:p>
        </w:tc>
      </w:tr>
    </w:tbl>
    <w:p w14:paraId="538FFC4B"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55CEB8F7" w14:textId="77777777" w:rsidR="00FD124D" w:rsidRDefault="00CD3C3F" w:rsidP="00A60898">
      <w:pPr>
        <w:spacing w:line="276" w:lineRule="auto"/>
      </w:pPr>
      <w:r>
        <w:rPr>
          <w:noProof/>
          <w:lang w:val="en-CA" w:eastAsia="en-CA"/>
        </w:rPr>
        <w:lastRenderedPageBreak/>
        <w:drawing>
          <wp:inline distT="0" distB="0" distL="0" distR="0" wp14:anchorId="1846D4DD" wp14:editId="7060F168">
            <wp:extent cx="5943600" cy="3820885"/>
            <wp:effectExtent l="0" t="0" r="0" b="0"/>
            <wp:docPr id="12" name="Picture"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5943600" cy="3820885"/>
                    </a:xfrm>
                    <a:prstGeom prst="rect">
                      <a:avLst/>
                    </a:prstGeom>
                    <a:noFill/>
                    <a:ln w="9525">
                      <a:noFill/>
                      <a:headEnd/>
                      <a:tailEnd/>
                    </a:ln>
                  </pic:spPr>
                </pic:pic>
              </a:graphicData>
            </a:graphic>
          </wp:inline>
        </w:drawing>
      </w:r>
    </w:p>
    <w:p w14:paraId="769AAEE6" w14:textId="77777777" w:rsidR="00FD124D" w:rsidRDefault="00CD3C3F" w:rsidP="00A60898">
      <w:pPr>
        <w:spacing w:line="276" w:lineRule="auto"/>
      </w:pPr>
      <w:r>
        <w:t xml:space="preserve">Figure 12:  NOM concentration and character during the wet </w:t>
      </w:r>
      <w:proofErr w:type="spellStart"/>
      <w:r>
        <w:t>saeason</w:t>
      </w:r>
      <w:proofErr w:type="spellEnd"/>
      <w:r>
        <w:t xml:space="preserve">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254</w:t>
      </w:r>
      <w:r>
        <w:t>), which indicates NOM aromaticity and reactivity.</w:t>
      </w:r>
    </w:p>
    <w:p w14:paraId="27349F39" w14:textId="77777777" w:rsidR="00FD124D" w:rsidRDefault="00CD3C3F">
      <w:r>
        <w:t> </w:t>
      </w:r>
    </w:p>
    <w:p w14:paraId="28CD1650" w14:textId="77777777" w:rsidR="00FD124D" w:rsidRDefault="00CD3C3F">
      <w:r>
        <w:t> </w:t>
      </w:r>
    </w:p>
    <w:p w14:paraId="5EDDD546" w14:textId="77777777" w:rsidR="00FD124D" w:rsidRDefault="00CD3C3F">
      <w:pPr>
        <w:pStyle w:val="Heading3"/>
      </w:pPr>
      <w:bookmarkStart w:id="325" w:name="_Toc51362245"/>
      <w:r>
        <w:t>Discussion</w:t>
      </w:r>
      <w:bookmarkEnd w:id="325"/>
    </w:p>
    <w:p w14:paraId="7F4BD2F1" w14:textId="77777777" w:rsidR="00FD124D" w:rsidRDefault="00CD3C3F">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not have greater variance compared to Grab samples, which was </w:t>
      </w:r>
      <w:commentRangeStart w:id="326"/>
      <w:r>
        <w:t>surprising</w:t>
      </w:r>
      <w:commentRangeEnd w:id="326"/>
      <w:r w:rsidR="006744FA">
        <w:rPr>
          <w:rStyle w:val="CommentReference"/>
        </w:rPr>
        <w:commentReference w:id="326"/>
      </w:r>
      <w:r>
        <w:t xml:space="preserve">. </w:t>
      </w:r>
      <w:proofErr w:type="gramStart"/>
      <w:r>
        <w:t>So</w:t>
      </w:r>
      <w:proofErr w:type="gramEnd"/>
      <w:r>
        <w:t xml:space="preserve"> it seems that </w:t>
      </w:r>
      <w:r>
        <w:lastRenderedPageBreak/>
        <w:t>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w:t>
      </w:r>
      <w:commentRangeStart w:id="327"/>
      <w:r>
        <w:t>Johnson</w:t>
      </w:r>
      <w:commentRangeEnd w:id="327"/>
      <w:r w:rsidR="006744FA">
        <w:rPr>
          <w:rStyle w:val="CommentReference"/>
        </w:rPr>
        <w:commentReference w:id="327"/>
      </w:r>
      <w:r>
        <w:t xml:space="preserve"> </w:t>
      </w:r>
      <w:hyperlink w:anchor="ref-Hood2006">
        <w:r>
          <w:rPr>
            <w:rStyle w:val="Hyperlink"/>
          </w:rPr>
          <w:t>2006</w:t>
        </w:r>
      </w:hyperlink>
      <w:r>
        <w:t xml:space="preserve">). </w:t>
      </w:r>
      <w:commentRangeStart w:id="328"/>
      <w:commentRangeStart w:id="329"/>
      <w:r>
        <w:t>Evaluating</w:t>
      </w:r>
      <w:commentRangeEnd w:id="328"/>
      <w:commentRangeEnd w:id="329"/>
      <w:r w:rsidR="006744FA">
        <w:rPr>
          <w:rStyle w:val="CommentReference"/>
        </w:rPr>
        <w:commentReference w:id="328"/>
      </w:r>
      <w:r w:rsidR="006744FA">
        <w:rPr>
          <w:rStyle w:val="CommentReference"/>
        </w:rPr>
        <w:commentReference w:id="329"/>
      </w:r>
      <w:r>
        <w:t xml:space="preserve"> the Leech WSA monitoring site data more closely with respect to event-based changes would allow for a more detailed understanding of relationships between streamflow and NOM dynamics.</w:t>
      </w:r>
    </w:p>
    <w:p w14:paraId="1AE852B3" w14:textId="77777777" w:rsidR="00FD124D" w:rsidRDefault="00CD3C3F">
      <w:r>
        <w:t> </w:t>
      </w:r>
    </w:p>
    <w:p w14:paraId="5DB96D46" w14:textId="77777777" w:rsidR="00FD124D" w:rsidRDefault="00CD3C3F">
      <w:r>
        <w:t xml:space="preserve">Rack sampling also more than doubled the number of samples collected when compared to Grab sampling alone. Therefore, the Vertical Rack method was a useful tool for collection of event-based samples with increased sampling </w:t>
      </w:r>
      <w:commentRangeStart w:id="330"/>
      <w:r>
        <w:t>frequency</w:t>
      </w:r>
      <w:commentRangeEnd w:id="330"/>
      <w:r w:rsidR="006744FA">
        <w:rPr>
          <w:rStyle w:val="CommentReference"/>
        </w:rPr>
        <w:commentReference w:id="330"/>
      </w:r>
      <w:r>
        <w:t>.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14:paraId="2DA204E0" w14:textId="77777777" w:rsidR="00FD124D" w:rsidRDefault="00CD3C3F">
      <w:r>
        <w:t> </w:t>
      </w:r>
    </w:p>
    <w:p w14:paraId="3BA1D52D" w14:textId="3FFBF600" w:rsidR="00FD124D" w:rsidRDefault="00CD3C3F">
      <w:r>
        <w:t xml:space="preserve">DOC concentrations in the GVWSA were similar to concentrations measured in Malcolm Knapp Research Forest near Maple Ridge on the lower mainland (near Vancouver, BC), </w:t>
      </w:r>
      <w:del w:id="331" w:author="Bill Floyd" w:date="2020-09-26T08:06:00Z">
        <w:r w:rsidDel="006744FA">
          <w:delText>where Emily Mistick found a forested</w:delText>
        </w:r>
      </w:del>
      <w:ins w:id="332" w:author="Bill Floyd" w:date="2020-09-26T08:06:00Z">
        <w:r w:rsidR="006744FA">
          <w:t>where a forested</w:t>
        </w:r>
      </w:ins>
      <w:r>
        <w:t xml:space="preserve"> basin (0.97 km</w:t>
      </w:r>
      <w:r>
        <w:rPr>
          <w:vertAlign w:val="superscript"/>
        </w:rPr>
        <w:t>2</w:t>
      </w:r>
      <w:r>
        <w:t xml:space="preserve">) </w:t>
      </w:r>
      <w:del w:id="333" w:author="Bill Floyd" w:date="2020-09-26T08:07:00Z">
        <w:r w:rsidDel="006744FA">
          <w:delText>to have</w:delText>
        </w:r>
      </w:del>
      <w:ins w:id="334" w:author="Bill Floyd" w:date="2020-09-26T08:07:00Z">
        <w:r w:rsidR="006744FA">
          <w:t>had a</w:t>
        </w:r>
      </w:ins>
      <w:r>
        <w:t xml:space="preserve"> mean baseflow DOC of 4.3 ± 0.8 mg/L with approximately 2 mg/L increase during events (</w:t>
      </w:r>
      <w:proofErr w:type="spellStart"/>
      <w:r>
        <w:t>Mistick</w:t>
      </w:r>
      <w:proofErr w:type="spellEnd"/>
      <w:r>
        <w:t xml:space="preserve"> </w:t>
      </w:r>
      <w:commentRangeStart w:id="335"/>
      <w:r w:rsidR="00582D03">
        <w:rPr>
          <w:rStyle w:val="Hyperlink"/>
        </w:rPr>
        <w:fldChar w:fldCharType="begin"/>
      </w:r>
      <w:r w:rsidR="00582D03">
        <w:rPr>
          <w:rStyle w:val="Hyperlink"/>
        </w:rPr>
        <w:instrText xml:space="preserve"> HYPERLINK \l "ref-Mistick2019" \h </w:instrText>
      </w:r>
      <w:r w:rsidR="00582D03">
        <w:rPr>
          <w:rStyle w:val="Hyperlink"/>
        </w:rPr>
        <w:fldChar w:fldCharType="separate"/>
      </w:r>
      <w:r>
        <w:rPr>
          <w:rStyle w:val="Hyperlink"/>
        </w:rPr>
        <w:t>2019</w:t>
      </w:r>
      <w:r w:rsidR="00582D03">
        <w:rPr>
          <w:rStyle w:val="Hyperlink"/>
        </w:rPr>
        <w:fldChar w:fldCharType="end"/>
      </w:r>
      <w:commentRangeEnd w:id="335"/>
      <w:r w:rsidR="006744FA">
        <w:rPr>
          <w:rStyle w:val="CommentReference"/>
        </w:rPr>
        <w:commentReference w:id="335"/>
      </w:r>
      <w:r>
        <w:t>).</w:t>
      </w:r>
      <w:ins w:id="336" w:author="Bill Floyd" w:date="2020-09-26T08:07:00Z">
        <w:r w:rsidR="006744FA">
          <w:t xml:space="preserve"> </w:t>
        </w:r>
      </w:ins>
    </w:p>
    <w:p w14:paraId="4A7BE3FB" w14:textId="77777777" w:rsidR="00FD124D" w:rsidRDefault="00CD3C3F">
      <w:r>
        <w:t> </w:t>
      </w:r>
    </w:p>
    <w:p w14:paraId="0DE5FCB6" w14:textId="77777777" w:rsidR="00FD124D" w:rsidRDefault="00CD3C3F">
      <w:pPr>
        <w:pStyle w:val="Heading4"/>
      </w:pPr>
      <w:bookmarkStart w:id="337" w:name="spatial-patterns-1"/>
      <w:bookmarkStart w:id="338" w:name="_Toc51362246"/>
      <w:r>
        <w:t>Spatial patterns</w:t>
      </w:r>
      <w:bookmarkEnd w:id="337"/>
      <w:bookmarkEnd w:id="338"/>
    </w:p>
    <w:p w14:paraId="4B1C9481" w14:textId="294C4064" w:rsidR="00FD124D" w:rsidRDefault="00CD3C3F">
      <w:r>
        <w:t xml:space="preserve">Spatially, lower DOC was observed in the streams draining </w:t>
      </w:r>
      <w:del w:id="339" w:author="Bill Floyd" w:date="2020-09-26T08:09:00Z">
        <w:r w:rsidDel="006744FA">
          <w:delText>from the east of the</w:delText>
        </w:r>
      </w:del>
      <w:ins w:id="340" w:author="Bill Floyd" w:date="2020-09-26T08:09:00Z">
        <w:r w:rsidR="006744FA">
          <w:t>the eastern portion of the</w:t>
        </w:r>
      </w:ins>
      <w:r>
        <w:t xml:space="preserve"> Leech WSA catchment (Cragg and Chris </w:t>
      </w:r>
      <w:proofErr w:type="spellStart"/>
      <w:r>
        <w:t>crks</w:t>
      </w:r>
      <w:proofErr w:type="spellEnd"/>
      <w:r>
        <w:t xml:space="preserve">) and higher DOC was observed in </w:t>
      </w:r>
      <w:r>
        <w:lastRenderedPageBreak/>
        <w:t xml:space="preserve">the streams draining from the west (West Leech and Weeks </w:t>
      </w:r>
      <w:commentRangeStart w:id="341"/>
      <w:proofErr w:type="spellStart"/>
      <w:r>
        <w:t>crk</w:t>
      </w:r>
      <w:commentRangeEnd w:id="341"/>
      <w:proofErr w:type="spellEnd"/>
      <w:r w:rsidR="006744FA">
        <w:rPr>
          <w:rStyle w:val="CommentReference"/>
        </w:rPr>
        <w:commentReference w:id="341"/>
      </w:r>
      <w:r>
        <w:t xml:space="preserve">). 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14:paraId="2279F028" w14:textId="77777777" w:rsidR="00FD124D" w:rsidRDefault="00CD3C3F">
      <w:r>
        <w:t> </w:t>
      </w:r>
    </w:p>
    <w:p w14:paraId="3AFEF976" w14:textId="4EFB2AF6" w:rsidR="00FD124D" w:rsidRDefault="00CD3C3F">
      <w:r>
        <w:t>It seems that hydrologic pulses in the West Leech sub-basin created notably different NOM transport than non-stormflow, suggesting that theories of the pulse shunt concept could be particularly relevant in the West Leech sub-</w:t>
      </w:r>
      <w:commentRangeStart w:id="342"/>
      <w:r>
        <w:t>basin</w:t>
      </w:r>
      <w:commentRangeEnd w:id="342"/>
      <w:r w:rsidR="006744FA">
        <w:rPr>
          <w:rStyle w:val="CommentReference"/>
        </w:rPr>
        <w:commentReference w:id="342"/>
      </w:r>
      <w:r>
        <w:t xml:space="preserve">. Samples from the West Leech site had high aromaticity compared to other higher-order </w:t>
      </w:r>
      <w:proofErr w:type="gramStart"/>
      <w:r>
        <w:t>streams, and</w:t>
      </w:r>
      <w:proofErr w:type="gramEnd"/>
      <w:r>
        <w:t xml:space="preserve">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w:t>
      </w:r>
      <w:del w:id="343" w:author="Bill Floyd" w:date="2020-09-26T08:23:00Z">
        <w:r w:rsidDel="006744FA">
          <w:delText>differenced</w:delText>
        </w:r>
      </w:del>
      <w:ins w:id="344" w:author="Bill Floyd" w:date="2020-09-26T08:23:00Z">
        <w:r w:rsidR="006744FA">
          <w:t>differences</w:t>
        </w:r>
      </w:ins>
      <w:r>
        <w:t xml:space="preserve"> </w:t>
      </w:r>
      <w:del w:id="345" w:author="Bill Floyd" w:date="2020-09-26T08:23:00Z">
        <w:r w:rsidDel="006744FA">
          <w:delText xml:space="preserve">between </w:delText>
        </w:r>
      </w:del>
      <w:ins w:id="346" w:author="Bill Floyd" w:date="2020-09-26T08:23:00Z">
        <w:r w:rsidR="006744FA">
          <w:t xml:space="preserve">among </w:t>
        </w:r>
      </w:ins>
      <w:r>
        <w:t>site’s NOM dynamics.</w:t>
      </w:r>
    </w:p>
    <w:p w14:paraId="62B4EFEB" w14:textId="77777777" w:rsidR="00FD124D" w:rsidRDefault="00CD3C3F">
      <w:r>
        <w:lastRenderedPageBreak/>
        <w:t> </w:t>
      </w:r>
    </w:p>
    <w:p w14:paraId="5264F239" w14:textId="77777777" w:rsidR="00FD124D" w:rsidRDefault="00CD3C3F">
      <w:commentRangeStart w:id="347"/>
      <w:r>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commentRangeEnd w:id="347"/>
      <w:r w:rsidR="006744FA">
        <w:rPr>
          <w:rStyle w:val="CommentReference"/>
        </w:rPr>
        <w:commentReference w:id="347"/>
      </w:r>
    </w:p>
    <w:p w14:paraId="05AD451C" w14:textId="77777777" w:rsidR="00FD124D" w:rsidRDefault="00CD3C3F">
      <w:r>
        <w:t> </w:t>
      </w:r>
    </w:p>
    <w:p w14:paraId="6340F2D3" w14:textId="77777777" w:rsidR="00FD124D" w:rsidRDefault="00CD3C3F">
      <w:pPr>
        <w:pStyle w:val="Heading4"/>
      </w:pPr>
      <w:bookmarkStart w:id="348" w:name="temporal-patterns"/>
      <w:bookmarkStart w:id="349" w:name="_Toc51362247"/>
      <w:r>
        <w:t>Temporal patterns</w:t>
      </w:r>
      <w:bookmarkEnd w:id="348"/>
      <w:bookmarkEnd w:id="349"/>
    </w:p>
    <w:p w14:paraId="4DB07692" w14:textId="77777777" w:rsidR="00FD124D" w:rsidRDefault="00CD3C3F">
      <w:r>
        <w:t> </w:t>
      </w:r>
    </w:p>
    <w:p w14:paraId="05C1AACA" w14:textId="59DB374A" w:rsidR="00FD124D" w:rsidRDefault="00CD3C3F">
      <w:r>
        <w:t xml:space="preserve">While the absolute magnitude of DOC varied between sites, DOC concentrations across the GVWSA followed a near-sinusoidal pattern over time. DOC was highest in the early wet season, then progressively decreased with </w:t>
      </w:r>
      <w:ins w:id="350" w:author="Bill Floyd" w:date="2020-09-26T08:26:00Z">
        <w:r w:rsidR="006744FA">
          <w:t>f</w:t>
        </w:r>
      </w:ins>
      <w:r>
        <w:t xml:space="preserve">lows during the coldest </w:t>
      </w:r>
      <w:commentRangeStart w:id="351"/>
      <w:r>
        <w:t>periods</w:t>
      </w:r>
      <w:commentRangeEnd w:id="351"/>
      <w:r w:rsidR="006744FA">
        <w:rPr>
          <w:rStyle w:val="CommentReference"/>
        </w:rPr>
        <w:commentReference w:id="351"/>
      </w:r>
      <w:r>
        <w:t>. DOC concentrations increased over the summer, reaching highs for the start of the wet season. Overall, there was negligible difference in NOM concentrations between seasons; both wet and dry seasons had mean DOC of 6 ± 3 mg/</w:t>
      </w:r>
      <w:proofErr w:type="gramStart"/>
      <w:r>
        <w:t>L .</w:t>
      </w:r>
      <w:proofErr w:type="gramEnd"/>
      <w:r>
        <w:t xml:space="preserve"> Overall, stream DOC was higher than the recommended 4 mg/L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w:t>
      </w:r>
      <w:commentRangeStart w:id="352"/>
      <w:r>
        <w:t>treatment</w:t>
      </w:r>
      <w:commentRangeEnd w:id="352"/>
      <w:r w:rsidR="006744FA">
        <w:rPr>
          <w:rStyle w:val="CommentReference"/>
        </w:rPr>
        <w:commentReference w:id="352"/>
      </w:r>
      <w:r>
        <w:t>.</w:t>
      </w:r>
    </w:p>
    <w:p w14:paraId="71C1C280" w14:textId="77777777" w:rsidR="00FD124D" w:rsidRDefault="00CD3C3F">
      <w:r>
        <w:lastRenderedPageBreak/>
        <w:t> </w:t>
      </w:r>
    </w:p>
    <w:p w14:paraId="314F8E67" w14:textId="77777777" w:rsidR="00FD124D" w:rsidRDefault="00CD3C3F">
      <w:commentRangeStart w:id="353"/>
      <w:r>
        <w:t>While concentrations remained similar on average over seasons, NOM character was considerably more aromatic in the wet season (18.33 m</w:t>
      </w:r>
      <w:r>
        <w:rPr>
          <w:vertAlign w:val="superscript"/>
        </w:rPr>
        <w:t>-1</w:t>
      </w:r>
      <w:r>
        <w:t xml:space="preserve"> ± 44%) than in the dry season (8.99 m</w:t>
      </w:r>
      <w:r>
        <w:rPr>
          <w:vertAlign w:val="superscript"/>
        </w:rPr>
        <w:t>-1</w:t>
      </w:r>
      <w:r>
        <w:t xml:space="preserve"> ± 63%). </w:t>
      </w:r>
      <w:commentRangeEnd w:id="353"/>
      <w:r w:rsidR="006744FA">
        <w:rPr>
          <w:rStyle w:val="CommentReference"/>
        </w:rPr>
        <w:commentReference w:id="353"/>
      </w:r>
      <w:r>
        <w:t>Seasonal changes in the relationship between DOC and SAC</w:t>
      </w:r>
      <w:r>
        <w:rPr>
          <w:vertAlign w:val="subscript"/>
        </w:rPr>
        <w:t>254</w:t>
      </w:r>
      <w:r>
        <w:t xml:space="preserve"> were observed across the </w:t>
      </w:r>
      <w:proofErr w:type="gramStart"/>
      <w:r>
        <w:t>GVWSA, and</w:t>
      </w:r>
      <w:proofErr w:type="gramEnd"/>
      <w:r>
        <w:t xml:space="preserve">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commentRangeStart w:id="354"/>
      <w:r w:rsidR="00582D03">
        <w:rPr>
          <w:rStyle w:val="Hyperlink"/>
        </w:rPr>
        <w:fldChar w:fldCharType="begin"/>
      </w:r>
      <w:r w:rsidR="00582D03">
        <w:rPr>
          <w:rStyle w:val="Hyperlink"/>
        </w:rPr>
        <w:instrText xml:space="preserve"> HYPERLINK \l "ref-Meyer1983" \h </w:instrText>
      </w:r>
      <w:r w:rsidR="00582D03">
        <w:rPr>
          <w:rStyle w:val="Hyperlink"/>
        </w:rPr>
        <w:fldChar w:fldCharType="separate"/>
      </w:r>
      <w:r>
        <w:rPr>
          <w:rStyle w:val="Hyperlink"/>
        </w:rPr>
        <w:t>1983</w:t>
      </w:r>
      <w:r w:rsidR="00582D03">
        <w:rPr>
          <w:rStyle w:val="Hyperlink"/>
        </w:rPr>
        <w:fldChar w:fldCharType="end"/>
      </w:r>
      <w:commentRangeEnd w:id="354"/>
      <w:r w:rsidR="006744FA">
        <w:rPr>
          <w:rStyle w:val="CommentReference"/>
        </w:rPr>
        <w:commentReference w:id="354"/>
      </w:r>
      <w:r>
        <w:t>).</w:t>
      </w:r>
    </w:p>
    <w:p w14:paraId="5416E074" w14:textId="77777777" w:rsidR="00FD124D" w:rsidRDefault="00CD3C3F">
      <w:r>
        <w:t> </w:t>
      </w:r>
    </w:p>
    <w:p w14:paraId="0CADB695" w14:textId="77777777" w:rsidR="00FD124D" w:rsidRDefault="00CD3C3F">
      <w:pPr>
        <w:pStyle w:val="Heading3"/>
      </w:pPr>
      <w:bookmarkStart w:id="355" w:name="conclusions-and-future-directions"/>
      <w:bookmarkStart w:id="356" w:name="_Toc51362248"/>
      <w:r>
        <w:t>Conclusions and future directions</w:t>
      </w:r>
      <w:bookmarkEnd w:id="355"/>
      <w:bookmarkEnd w:id="356"/>
    </w:p>
    <w:p w14:paraId="7F422FF1" w14:textId="77777777" w:rsidR="00FD124D" w:rsidRDefault="00CD3C3F">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29362B23" w14:textId="77777777" w:rsidR="00FD124D" w:rsidRDefault="00CD3C3F">
      <w:r>
        <w:t> </w:t>
      </w:r>
    </w:p>
    <w:p w14:paraId="1E21977D" w14:textId="3CFEB87E" w:rsidR="00FD124D" w:rsidRDefault="00CD3C3F">
      <w:r>
        <w:lastRenderedPageBreak/>
        <w:t xml:space="preserve">The combination of Vertical Rack sampling with Grab sampling at the Leech Tunnel captured the same variance in DOC concentrations as Grab sampling alone at three upstream sites, which indicates that this combined method </w:t>
      </w:r>
      <w:proofErr w:type="gramStart"/>
      <w:r>
        <w:t>is capable of achieving</w:t>
      </w:r>
      <w:proofErr w:type="gramEnd"/>
      <w:r>
        <w:t xml:space="preserve"> good resolution for water quality monitoring. For further comparisons between the Leech and Sooke WSA, it would be interesting </w:t>
      </w:r>
      <w:commentRangeStart w:id="357"/>
      <w:r>
        <w:t>to</w:t>
      </w:r>
      <w:commentRangeEnd w:id="357"/>
      <w:r w:rsidR="006744FA">
        <w:rPr>
          <w:rStyle w:val="CommentReference"/>
        </w:rPr>
        <w:commentReference w:id="357"/>
      </w:r>
      <w:r>
        <w:t xml:space="preserve"> install Vertical Racks at the main tributaries to Sooke Reservoir, </w:t>
      </w:r>
      <w:proofErr w:type="spellStart"/>
      <w:r>
        <w:t>Rithet</w:t>
      </w:r>
      <w:proofErr w:type="spellEnd"/>
      <w:r>
        <w:t xml:space="preserve"> and Judge creeks, to compare event-based changes in more detail to Leech River. </w:t>
      </w:r>
      <w:del w:id="358" w:author="Bill Floyd" w:date="2020-09-26T08:37:00Z">
        <w:r w:rsidDel="006744FA">
          <w:delText>Such an expanded</w:delText>
        </w:r>
      </w:del>
      <w:ins w:id="359" w:author="Bill Floyd" w:date="2020-09-26T08:37:00Z">
        <w:r w:rsidR="006744FA">
          <w:t>Expanded</w:t>
        </w:r>
      </w:ins>
      <w:r>
        <w:t xml:space="preserve"> comparisons between the Leech Tunnel site, with </w:t>
      </w:r>
      <w:proofErr w:type="spellStart"/>
      <w:r>
        <w:t>Rithet</w:t>
      </w:r>
      <w:proofErr w:type="spellEnd"/>
      <w:r>
        <w:t xml:space="preserve"> and Judge creeks would be particularly interesting if conducted in conjunction with Sooke Reservoir water balance and residence time studies to evaluate changes to riverine source water in a reservoir (e.g. </w:t>
      </w:r>
      <w:proofErr w:type="spellStart"/>
      <w:r>
        <w:t>photodegredation</w:t>
      </w:r>
      <w:proofErr w:type="spellEnd"/>
      <w:r>
        <w:t xml:space="preserve"> of NOM).</w:t>
      </w:r>
    </w:p>
    <w:p w14:paraId="09BD4B9D" w14:textId="77777777" w:rsidR="00FD124D" w:rsidRDefault="00CD3C3F">
      <w:r>
        <w:t> </w:t>
      </w:r>
    </w:p>
    <w:p w14:paraId="3E0A782A" w14:textId="77777777" w:rsidR="00FD124D" w:rsidRDefault="00CD3C3F">
      <w:pPr>
        <w:pStyle w:val="Heading2"/>
      </w:pPr>
      <w:bookmarkStart w:id="360" w:name="X9412f07105d07da2acfbf06a052fadb4118a49a"/>
      <w:bookmarkStart w:id="361" w:name="_Toc51362249"/>
      <w:r>
        <w:lastRenderedPageBreak/>
        <w:t>Watershed Characteristics and Sampling Conditions as Driving Forces for Dynamics of Aqueous Natural Organic Matter Across the Leech River Watershed</w:t>
      </w:r>
      <w:bookmarkEnd w:id="360"/>
      <w:bookmarkEnd w:id="361"/>
    </w:p>
    <w:p w14:paraId="32B0AA97" w14:textId="77777777" w:rsidR="00FD124D" w:rsidRDefault="00CD3C3F">
      <w:r>
        <w:t> </w:t>
      </w:r>
    </w:p>
    <w:p w14:paraId="3E8D39B3" w14:textId="77777777" w:rsidR="00FD124D" w:rsidRDefault="00CD3C3F">
      <w:pPr>
        <w:pStyle w:val="Heading3"/>
      </w:pPr>
      <w:bookmarkStart w:id="362" w:name="synopsis-introduction"/>
      <w:bookmarkStart w:id="363" w:name="_Toc51362250"/>
      <w:r>
        <w:t xml:space="preserve">Synopsis / </w:t>
      </w:r>
      <w:commentRangeStart w:id="364"/>
      <w:r>
        <w:t>Introduction</w:t>
      </w:r>
      <w:bookmarkEnd w:id="362"/>
      <w:bookmarkEnd w:id="363"/>
      <w:commentRangeEnd w:id="364"/>
      <w:r w:rsidR="006744FA">
        <w:rPr>
          <w:rStyle w:val="CommentReference"/>
          <w:rFonts w:eastAsia="Cambria"/>
          <w:b w:val="0"/>
          <w:bCs w:val="0"/>
        </w:rPr>
        <w:commentReference w:id="364"/>
      </w:r>
    </w:p>
    <w:p w14:paraId="4AEB4F82" w14:textId="3E5768C3" w:rsidR="00FD124D" w:rsidRDefault="00CD3C3F">
      <w:r>
        <w:t xml:space="preserve">The previous chapter showed that across the </w:t>
      </w:r>
      <w:del w:id="365" w:author="Bill Floyd" w:date="2020-09-26T10:12:00Z">
        <w:r w:rsidDel="006744FA">
          <w:delText>Greater Victoria Water Supply Area (GVWSA)</w:delText>
        </w:r>
      </w:del>
      <w:ins w:id="366" w:author="Bill Floyd" w:date="2020-09-26T10:12:00Z">
        <w:r w:rsidR="006744FA">
          <w:t>Leach River and portions of the Sooke watershed</w:t>
        </w:r>
      </w:ins>
      <w:r>
        <w:t xml:space="preserve">, the character of natural organic matter (NOM) shifted from aliphatic in the dry season to aromatic during the wet seasons. Additionally, Chapter 3 results confirmed that event-based </w:t>
      </w:r>
      <w:del w:id="367" w:author="Bill Floyd" w:date="2020-09-26T10:13:00Z">
        <w:r w:rsidDel="006744FA">
          <w:delText xml:space="preserve">Rack </w:delText>
        </w:r>
      </w:del>
      <w:r>
        <w:t xml:space="preserve">samples had higher DOC concentrations than </w:t>
      </w:r>
      <w:del w:id="368" w:author="Bill Floyd" w:date="2020-09-26T10:13:00Z">
        <w:r w:rsidDel="006744FA">
          <w:delText>standard Grab samples</w:delText>
        </w:r>
      </w:del>
      <w:ins w:id="369" w:author="Bill Floyd" w:date="2020-09-26T10:13:00Z">
        <w:r w:rsidR="006744FA">
          <w:t>synoptic samples collected during base flows or between events</w:t>
        </w:r>
      </w:ins>
      <w:r>
        <w:t>.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w:t>
      </w:r>
    </w:p>
    <w:p w14:paraId="40561301" w14:textId="77777777" w:rsidR="00FD124D" w:rsidRDefault="00CD3C3F">
      <w:r>
        <w:t> </w:t>
      </w:r>
    </w:p>
    <w:p w14:paraId="4123F2F7" w14:textId="77777777" w:rsidR="00FD124D" w:rsidRDefault="00CD3C3F">
      <w:r>
        <w:t xml:space="preserve">Of the main tributaries to the Leech River mainstem, Cragg </w:t>
      </w:r>
      <w:proofErr w:type="spellStart"/>
      <w:r>
        <w:t>crk</w:t>
      </w:r>
      <w:proofErr w:type="spellEnd"/>
      <w:r>
        <w:t xml:space="preserve">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w:t>
      </w:r>
      <w:r>
        <w:lastRenderedPageBreak/>
        <w:t xml:space="preserve">basin; and Cragg </w:t>
      </w:r>
      <w:proofErr w:type="spellStart"/>
      <w:r>
        <w:t>crk</w:t>
      </w:r>
      <w:proofErr w:type="spellEnd"/>
      <w:r>
        <w:t xml:space="preserve">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14:paraId="1B2CD343" w14:textId="77777777" w:rsidR="00FD124D" w:rsidRDefault="00CD3C3F">
      <w:r>
        <w:t> </w:t>
      </w:r>
    </w:p>
    <w:p w14:paraId="21B1698A" w14:textId="77777777" w:rsidR="00FD124D" w:rsidRDefault="00CD3C3F">
      <w:pPr>
        <w:pStyle w:val="Heading4"/>
      </w:pPr>
      <w:bookmarkStart w:id="370" w:name="random-forests"/>
      <w:bookmarkStart w:id="371" w:name="_Toc51362251"/>
      <w:commentRangeStart w:id="372"/>
      <w:r>
        <w:t>Random Forests</w:t>
      </w:r>
      <w:bookmarkEnd w:id="370"/>
      <w:bookmarkEnd w:id="371"/>
    </w:p>
    <w:p w14:paraId="2E2A8F74" w14:textId="77777777" w:rsidR="00FD124D" w:rsidRDefault="00CD3C3F">
      <w:r>
        <w:t> </w:t>
      </w:r>
    </w:p>
    <w:p w14:paraId="31CE1116" w14:textId="265B74E4" w:rsidR="00FD124D" w:rsidRDefault="00CD3C3F">
      <w:r>
        <w:t xml:space="preserve">A Random Forest is a collection of decision trees, which composes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and does not require independence among samples</w:t>
      </w:r>
      <w:del w:id="373" w:author="Bill Floyd" w:date="2020-09-26T10:17:00Z">
        <w:r w:rsidDel="006744FA">
          <w:delText xml:space="preserve"> (good news for analysis of nested catchments)</w:delText>
        </w:r>
      </w:del>
      <w:r>
        <w:t xml:space="preserve">.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49723875" w14:textId="77777777" w:rsidR="00FD124D" w:rsidRDefault="00CD3C3F">
      <w:r>
        <w:t> </w:t>
      </w:r>
    </w:p>
    <w:p w14:paraId="3DECB493" w14:textId="77777777" w:rsidR="00FD124D" w:rsidRDefault="00CD3C3F">
      <w:r>
        <w:lastRenderedPageBreak/>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3CD83D99" w14:textId="77777777" w:rsidR="00FD124D" w:rsidRDefault="00CD3C3F">
      <w:r>
        <w:t> </w:t>
      </w:r>
    </w:p>
    <w:p w14:paraId="4EBFFA63" w14:textId="77777777" w:rsidR="00FD124D" w:rsidRDefault="00CD3C3F">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the variable importance measure (VIM) is calculated by permutation, where “the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 (</w:t>
      </w:r>
      <w:proofErr w:type="spellStart"/>
      <w:r>
        <w:t>Liaw</w:t>
      </w:r>
      <w:proofErr w:type="spellEnd"/>
      <w:r>
        <w:t xml:space="preserve"> and Wiener </w:t>
      </w:r>
      <w:hyperlink w:anchor="ref-Liaw2018">
        <w:r>
          <w:rPr>
            <w:rStyle w:val="Hyperlink"/>
          </w:rPr>
          <w:t>2018</w:t>
        </w:r>
      </w:hyperlink>
      <w:r>
        <w:t xml:space="preserve">). VIM type 2 “is the total decrease in node impurities from splitting on the variable, averaged over all trees. For classification, the </w:t>
      </w:r>
      <w:r>
        <w:lastRenderedPageBreak/>
        <w:t>node impurity is measured by the Gini index. For regression, it is measured by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w:t>
      </w:r>
      <w:commentRangeEnd w:id="372"/>
      <w:r w:rsidR="006744FA">
        <w:rPr>
          <w:rStyle w:val="CommentReference"/>
        </w:rPr>
        <w:commentReference w:id="372"/>
      </w:r>
    </w:p>
    <w:p w14:paraId="35F57FB5" w14:textId="77777777" w:rsidR="00FD124D" w:rsidRDefault="00CD3C3F">
      <w:r>
        <w:t> </w:t>
      </w:r>
    </w:p>
    <w:p w14:paraId="26311121" w14:textId="77777777" w:rsidR="00FD124D" w:rsidRDefault="00CD3C3F">
      <w:pPr>
        <w:pStyle w:val="Heading4"/>
      </w:pPr>
      <w:bookmarkStart w:id="374" w:name="hysteresis"/>
      <w:bookmarkStart w:id="375" w:name="_Toc51362252"/>
      <w:commentRangeStart w:id="376"/>
      <w:r>
        <w:t>Hysteresis</w:t>
      </w:r>
      <w:bookmarkEnd w:id="374"/>
      <w:bookmarkEnd w:id="375"/>
    </w:p>
    <w:p w14:paraId="436AF8AD" w14:textId="77777777" w:rsidR="00FD124D" w:rsidRDefault="00CD3C3F">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w:t>
      </w:r>
      <w:r>
        <w:rPr>
          <w:b/>
        </w:rPr>
        <w:t>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the magnitude, and the direction of slope (Aguilera and </w:t>
      </w:r>
      <w:proofErr w:type="spellStart"/>
      <w:r>
        <w:t>Melack</w:t>
      </w:r>
      <w:proofErr w:type="spellEnd"/>
      <w:r>
        <w:t xml:space="preserve"> </w:t>
      </w:r>
      <w:hyperlink w:anchor="ref-Aguilera2018">
        <w:r>
          <w:rPr>
            <w:rStyle w:val="Hyperlink"/>
          </w:rPr>
          <w:t>2018</w:t>
        </w:r>
      </w:hyperlink>
      <w:r>
        <w:t>).</w:t>
      </w:r>
    </w:p>
    <w:p w14:paraId="79D2EEF1" w14:textId="77777777" w:rsidR="00FD124D" w:rsidRDefault="00CD3C3F">
      <w:r>
        <w:t> </w:t>
      </w:r>
    </w:p>
    <w:p w14:paraId="2C259B8C" w14:textId="77777777" w:rsidR="00FD124D" w:rsidRDefault="00CD3C3F">
      <w:r>
        <w:lastRenderedPageBreak/>
        <w:t xml:space="preserve">Concentration-discharge relationships (C-Q)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In an assessment of ~400 stream events in coastal California, Aguilera and </w:t>
      </w:r>
      <w:proofErr w:type="spellStart"/>
      <w:r>
        <w:t>Melack</w:t>
      </w:r>
      <w:proofErr w:type="spellEnd"/>
      <w:r>
        <w:t xml:space="preserve">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39CD1769" w14:textId="77777777" w:rsidR="00FD124D" w:rsidRDefault="00CD3C3F">
      <w:r>
        <w:t> </w:t>
      </w:r>
    </w:p>
    <w:p w14:paraId="0C07F0EA" w14:textId="77777777" w:rsidR="00FD124D" w:rsidRDefault="00CD3C3F">
      <w:r>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27B1E55A" w14:textId="77777777" w:rsidR="00FD124D" w:rsidRDefault="00CD3C3F">
      <w:r>
        <w:t> </w:t>
      </w:r>
    </w:p>
    <w:p w14:paraId="6EB864D7" w14:textId="77777777" w:rsidR="00FD124D" w:rsidRDefault="00CD3C3F">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hyperlink w:anchor="ref-Lambert2014">
        <w:r>
          <w:rPr>
            <w:rStyle w:val="Hyperlink"/>
          </w:rPr>
          <w:t>2014</w:t>
        </w:r>
      </w:hyperlink>
      <w:r>
        <w:t xml:space="preserve">) also found that upland sources </w:t>
      </w:r>
      <w:r>
        <w:lastRenderedPageBreak/>
        <w:t xml:space="preserve">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commentRangeEnd w:id="376"/>
      <w:r w:rsidR="006744FA">
        <w:rPr>
          <w:rStyle w:val="CommentReference"/>
        </w:rPr>
        <w:commentReference w:id="376"/>
      </w:r>
    </w:p>
    <w:p w14:paraId="33018052" w14:textId="77777777" w:rsidR="00FD124D" w:rsidRDefault="00CD3C3F">
      <w:r>
        <w:t>  </w:t>
      </w:r>
    </w:p>
    <w:p w14:paraId="5BA49923" w14:textId="77777777" w:rsidR="00FD124D" w:rsidRDefault="00CD3C3F">
      <w:pPr>
        <w:pStyle w:val="Heading3"/>
      </w:pPr>
      <w:bookmarkStart w:id="377" w:name="methods"/>
      <w:bookmarkStart w:id="378" w:name="_Toc51362253"/>
      <w:r>
        <w:t>Methods</w:t>
      </w:r>
      <w:bookmarkEnd w:id="377"/>
      <w:bookmarkEnd w:id="378"/>
    </w:p>
    <w:p w14:paraId="5493BB44" w14:textId="77777777" w:rsidR="00FD124D" w:rsidRDefault="00CD3C3F">
      <w:r>
        <w:t> </w:t>
      </w:r>
    </w:p>
    <w:p w14:paraId="4283FA97" w14:textId="77777777" w:rsidR="00FD124D" w:rsidRDefault="00CD3C3F">
      <w:pPr>
        <w:pStyle w:val="Heading4"/>
      </w:pPr>
      <w:bookmarkStart w:id="379" w:name="site-details"/>
      <w:bookmarkStart w:id="380" w:name="_Toc51362254"/>
      <w:r>
        <w:t>Site details</w:t>
      </w:r>
      <w:bookmarkEnd w:id="379"/>
      <w:bookmarkEnd w:id="380"/>
    </w:p>
    <w:p w14:paraId="5C31595B" w14:textId="77777777" w:rsidR="00FD124D" w:rsidRDefault="00CD3C3F">
      <w:r>
        <w:t xml:space="preserve">This chapter focuses on the six Leech WSA monitoring sites (Figure 13),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6C3DE47A" w14:textId="77777777" w:rsidR="00FD124D" w:rsidRDefault="00CD3C3F">
      <w:r>
        <w:t> </w:t>
      </w:r>
    </w:p>
    <w:p w14:paraId="1D731628" w14:textId="77777777" w:rsidR="00FD124D" w:rsidRDefault="00CD3C3F" w:rsidP="0064177F">
      <w:pPr>
        <w:spacing w:line="276" w:lineRule="auto"/>
        <w:jc w:val="center"/>
      </w:pPr>
      <w:r>
        <w:rPr>
          <w:noProof/>
          <w:lang w:val="en-CA" w:eastAsia="en-CA"/>
        </w:rPr>
        <w:lastRenderedPageBreak/>
        <w:drawing>
          <wp:inline distT="0" distB="0" distL="0" distR="0" wp14:anchorId="521A1BCA" wp14:editId="4EA8FBB5">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5943600" cy="5976414"/>
                    </a:xfrm>
                    <a:prstGeom prst="rect">
                      <a:avLst/>
                    </a:prstGeom>
                    <a:noFill/>
                    <a:ln w="9525">
                      <a:noFill/>
                      <a:headEnd/>
                      <a:tailEnd/>
                    </a:ln>
                  </pic:spPr>
                </pic:pic>
              </a:graphicData>
            </a:graphic>
          </wp:inline>
        </w:drawing>
      </w:r>
    </w:p>
    <w:p w14:paraId="6325BD7E" w14:textId="77777777" w:rsidR="00FD124D" w:rsidRDefault="00CD3C3F" w:rsidP="0064177F">
      <w:pPr>
        <w:spacing w:line="276" w:lineRule="auto"/>
      </w:pPr>
      <w:r>
        <w:t>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39E3771F" w14:textId="77777777" w:rsidR="00FD124D" w:rsidRDefault="00CD3C3F">
      <w:r>
        <w:t> </w:t>
      </w:r>
    </w:p>
    <w:p w14:paraId="665DACC3" w14:textId="77777777" w:rsidR="00FD124D" w:rsidRDefault="00CD3C3F">
      <w:r>
        <w:t xml:space="preserve">Surficial materials and soils in the Leech WSA were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32B9A023" w14:textId="77777777" w:rsidR="00FD124D" w:rsidRDefault="00CD3C3F">
      <w:r>
        <w:t> </w:t>
      </w:r>
    </w:p>
    <w:p w14:paraId="16413CC1" w14:textId="77777777" w:rsidR="00FD124D" w:rsidRDefault="00CD3C3F">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5FC46A04" w14:textId="77777777" w:rsidR="00FD124D" w:rsidRDefault="00CD3C3F">
      <w:r>
        <w:t> </w:t>
      </w:r>
    </w:p>
    <w:p w14:paraId="0D23F43F" w14:textId="77777777" w:rsidR="00FD124D" w:rsidRDefault="00CD3C3F">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375DD1BB" w14:textId="77777777" w:rsidR="0064177F" w:rsidRDefault="00CD3C3F">
      <w:pPr>
        <w:sectPr w:rsidR="0064177F" w:rsidSect="00062235">
          <w:pgSz w:w="12240" w:h="15840" w:code="1"/>
          <w:pgMar w:top="1440" w:right="1440" w:bottom="1440" w:left="1440" w:header="706" w:footer="706" w:gutter="0"/>
          <w:cols w:space="708"/>
          <w:docGrid w:linePitch="326"/>
        </w:sectPr>
      </w:pPr>
      <w:r>
        <w:t> </w:t>
      </w:r>
    </w:p>
    <w:p w14:paraId="2543B94B" w14:textId="77777777" w:rsid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lastRenderedPageBreak/>
        <w:t xml:space="preserve">Table 14: Summary of Leech Watershed Characteristics for Monitoring Site Sub-basins. Variables Preceded by Square Brackets Indicate </w:t>
      </w:r>
    </w:p>
    <w:p w14:paraId="32283B3A" w14:textId="77777777" w:rsidR="00FD124D" w:rsidRP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t>Sub-surface Features of Parent Material ([PM]) and Soil Groups ([S]).</w:t>
      </w:r>
    </w:p>
    <w:tbl>
      <w:tblPr>
        <w:tblW w:w="5000" w:type="pct"/>
        <w:tblLook w:val="07E0" w:firstRow="1" w:lastRow="1" w:firstColumn="1" w:lastColumn="1" w:noHBand="1" w:noVBand="1"/>
      </w:tblPr>
      <w:tblGrid>
        <w:gridCol w:w="3687"/>
        <w:gridCol w:w="1419"/>
        <w:gridCol w:w="1415"/>
        <w:gridCol w:w="1558"/>
        <w:gridCol w:w="1278"/>
        <w:gridCol w:w="1558"/>
        <w:gridCol w:w="2045"/>
      </w:tblGrid>
      <w:tr w:rsidR="006744FA" w14:paraId="3449A22F" w14:textId="77777777" w:rsidTr="0064177F">
        <w:tc>
          <w:tcPr>
            <w:tcW w:w="1422" w:type="pct"/>
            <w:vAlign w:val="bottom"/>
          </w:tcPr>
          <w:p w14:paraId="4C74F6C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Variable by site</w:t>
            </w:r>
          </w:p>
        </w:tc>
        <w:tc>
          <w:tcPr>
            <w:tcW w:w="547" w:type="pct"/>
            <w:vAlign w:val="bottom"/>
          </w:tcPr>
          <w:p w14:paraId="3E2B76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Weeks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(1)</w:t>
            </w:r>
          </w:p>
        </w:tc>
        <w:tc>
          <w:tcPr>
            <w:tcW w:w="546" w:type="pct"/>
            <w:vAlign w:val="bottom"/>
          </w:tcPr>
          <w:p w14:paraId="24776A6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Chris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(2)</w:t>
            </w:r>
          </w:p>
        </w:tc>
        <w:tc>
          <w:tcPr>
            <w:tcW w:w="601" w:type="pct"/>
            <w:vAlign w:val="bottom"/>
          </w:tcPr>
          <w:p w14:paraId="1439FCA3"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Leech-head </w:t>
            </w:r>
          </w:p>
          <w:p w14:paraId="0F9DBF6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493" w:type="pct"/>
            <w:vAlign w:val="bottom"/>
          </w:tcPr>
          <w:p w14:paraId="31C573A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Cragg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(4)</w:t>
            </w:r>
          </w:p>
        </w:tc>
        <w:tc>
          <w:tcPr>
            <w:tcW w:w="601" w:type="pct"/>
            <w:vAlign w:val="bottom"/>
          </w:tcPr>
          <w:p w14:paraId="7EF23982"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West Leech </w:t>
            </w:r>
          </w:p>
          <w:p w14:paraId="2D9535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c>
          <w:tcPr>
            <w:tcW w:w="789" w:type="pct"/>
            <w:vAlign w:val="bottom"/>
          </w:tcPr>
          <w:p w14:paraId="503BD49A"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 Tunnel </w:t>
            </w:r>
          </w:p>
          <w:p w14:paraId="2257E73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w:t>
            </w:r>
          </w:p>
        </w:tc>
      </w:tr>
      <w:tr w:rsidR="0064177F" w:rsidRPr="0064177F" w14:paraId="65F4FCA8" w14:textId="77777777" w:rsidTr="0064177F">
        <w:tc>
          <w:tcPr>
            <w:tcW w:w="1422" w:type="pct"/>
          </w:tcPr>
          <w:p w14:paraId="4F9176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Latitude</w:t>
            </w:r>
          </w:p>
        </w:tc>
        <w:tc>
          <w:tcPr>
            <w:tcW w:w="547" w:type="pct"/>
          </w:tcPr>
          <w:p w14:paraId="1A6CCFF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48.57592</w:t>
            </w:r>
          </w:p>
        </w:tc>
        <w:tc>
          <w:tcPr>
            <w:tcW w:w="546" w:type="pct"/>
          </w:tcPr>
          <w:p w14:paraId="5B71F3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48.57691</w:t>
            </w:r>
          </w:p>
        </w:tc>
        <w:tc>
          <w:tcPr>
            <w:tcW w:w="601" w:type="pct"/>
          </w:tcPr>
          <w:p w14:paraId="3DA18E4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48.5666</w:t>
            </w:r>
          </w:p>
        </w:tc>
        <w:tc>
          <w:tcPr>
            <w:tcW w:w="493" w:type="pct"/>
          </w:tcPr>
          <w:p w14:paraId="79DC1F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48.54856</w:t>
            </w:r>
          </w:p>
        </w:tc>
        <w:tc>
          <w:tcPr>
            <w:tcW w:w="601" w:type="pct"/>
          </w:tcPr>
          <w:p w14:paraId="0CA1CB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48.50635</w:t>
            </w:r>
          </w:p>
        </w:tc>
        <w:tc>
          <w:tcPr>
            <w:tcW w:w="789" w:type="pct"/>
          </w:tcPr>
          <w:p w14:paraId="3611DA6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48.5069</w:t>
            </w:r>
          </w:p>
        </w:tc>
      </w:tr>
      <w:tr w:rsidR="0064177F" w:rsidRPr="0064177F" w14:paraId="7A527C36" w14:textId="77777777" w:rsidTr="0064177F">
        <w:tc>
          <w:tcPr>
            <w:tcW w:w="1422" w:type="pct"/>
          </w:tcPr>
          <w:p w14:paraId="028DA5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Longitude</w:t>
            </w:r>
          </w:p>
        </w:tc>
        <w:tc>
          <w:tcPr>
            <w:tcW w:w="547" w:type="pct"/>
          </w:tcPr>
          <w:p w14:paraId="0F0B66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-123.84397</w:t>
            </w:r>
          </w:p>
        </w:tc>
        <w:tc>
          <w:tcPr>
            <w:tcW w:w="546" w:type="pct"/>
          </w:tcPr>
          <w:p w14:paraId="4376421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-123.83995</w:t>
            </w:r>
          </w:p>
        </w:tc>
        <w:tc>
          <w:tcPr>
            <w:tcW w:w="601" w:type="pct"/>
          </w:tcPr>
          <w:p w14:paraId="2AD17A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-123.82569</w:t>
            </w:r>
          </w:p>
        </w:tc>
        <w:tc>
          <w:tcPr>
            <w:tcW w:w="493" w:type="pct"/>
          </w:tcPr>
          <w:p w14:paraId="41625CD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-123.77141</w:t>
            </w:r>
          </w:p>
        </w:tc>
        <w:tc>
          <w:tcPr>
            <w:tcW w:w="601" w:type="pct"/>
          </w:tcPr>
          <w:p w14:paraId="758FF8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-123.78618</w:t>
            </w:r>
          </w:p>
        </w:tc>
        <w:tc>
          <w:tcPr>
            <w:tcW w:w="789" w:type="pct"/>
          </w:tcPr>
          <w:p w14:paraId="2F4B64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-123.768</w:t>
            </w:r>
          </w:p>
        </w:tc>
      </w:tr>
      <w:tr w:rsidR="0064177F" w:rsidRPr="0064177F" w14:paraId="34CD7A18" w14:textId="77777777" w:rsidTr="0064177F">
        <w:tc>
          <w:tcPr>
            <w:tcW w:w="1422" w:type="pct"/>
          </w:tcPr>
          <w:p w14:paraId="497418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Interest / characteristic</w:t>
            </w:r>
          </w:p>
        </w:tc>
        <w:tc>
          <w:tcPr>
            <w:tcW w:w="547" w:type="pct"/>
          </w:tcPr>
          <w:p w14:paraId="05EE33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546" w:type="pct"/>
          </w:tcPr>
          <w:p w14:paraId="1E487C5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601" w:type="pct"/>
          </w:tcPr>
          <w:p w14:paraId="5DD7651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Leech Rv. (head)</w:t>
            </w:r>
          </w:p>
        </w:tc>
        <w:tc>
          <w:tcPr>
            <w:tcW w:w="493" w:type="pct"/>
          </w:tcPr>
          <w:p w14:paraId="2B4DAF0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601" w:type="pct"/>
          </w:tcPr>
          <w:p w14:paraId="5E411F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789" w:type="pct"/>
          </w:tcPr>
          <w:p w14:paraId="036AD72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Mainstem,</w:t>
            </w:r>
            <w:r w:rsidR="0064177F" w:rsidRPr="0064177F">
              <w:rPr>
                <w:rFonts w:asciiTheme="minorHAnsi" w:hAnsiTheme="minorHAnsi" w:cstheme="minorHAnsi"/>
                <w:sz w:val="23"/>
                <w:szCs w:val="23"/>
              </w:rPr>
              <w:t xml:space="preserve"> </w:t>
            </w:r>
            <w:r w:rsidRPr="0064177F">
              <w:rPr>
                <w:rFonts w:asciiTheme="minorHAnsi" w:hAnsiTheme="minorHAnsi" w:cstheme="minorHAnsi"/>
                <w:sz w:val="23"/>
                <w:szCs w:val="23"/>
              </w:rPr>
              <w:t>diversion</w:t>
            </w:r>
          </w:p>
        </w:tc>
      </w:tr>
      <w:tr w:rsidR="0064177F" w:rsidRPr="0064177F" w14:paraId="49C4F3D1" w14:textId="77777777" w:rsidTr="0064177F">
        <w:tc>
          <w:tcPr>
            <w:tcW w:w="1422" w:type="pct"/>
          </w:tcPr>
          <w:p w14:paraId="49D1ACA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Strahler Order</w:t>
            </w:r>
          </w:p>
        </w:tc>
        <w:tc>
          <w:tcPr>
            <w:tcW w:w="547" w:type="pct"/>
          </w:tcPr>
          <w:p w14:paraId="0BD97CE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546" w:type="pct"/>
          </w:tcPr>
          <w:p w14:paraId="3198810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601" w:type="pct"/>
          </w:tcPr>
          <w:p w14:paraId="429AD9B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493" w:type="pct"/>
          </w:tcPr>
          <w:p w14:paraId="499EF1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601" w:type="pct"/>
          </w:tcPr>
          <w:p w14:paraId="71AC92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789" w:type="pct"/>
          </w:tcPr>
          <w:p w14:paraId="0472F8F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r>
      <w:tr w:rsidR="0064177F" w:rsidRPr="0064177F" w14:paraId="082F7CB8" w14:textId="77777777" w:rsidTr="0064177F">
        <w:tc>
          <w:tcPr>
            <w:tcW w:w="1422" w:type="pct"/>
          </w:tcPr>
          <w:p w14:paraId="23CA709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Drainage Area (km2)</w:t>
            </w:r>
          </w:p>
        </w:tc>
        <w:tc>
          <w:tcPr>
            <w:tcW w:w="547" w:type="pct"/>
          </w:tcPr>
          <w:p w14:paraId="284E3E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11.5</w:t>
            </w:r>
          </w:p>
        </w:tc>
        <w:tc>
          <w:tcPr>
            <w:tcW w:w="546" w:type="pct"/>
          </w:tcPr>
          <w:p w14:paraId="5CC55DE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1AB1838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20.6</w:t>
            </w:r>
          </w:p>
        </w:tc>
        <w:tc>
          <w:tcPr>
            <w:tcW w:w="493" w:type="pct"/>
          </w:tcPr>
          <w:p w14:paraId="2710770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601" w:type="pct"/>
          </w:tcPr>
          <w:p w14:paraId="3DB2902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20.9</w:t>
            </w:r>
          </w:p>
        </w:tc>
        <w:tc>
          <w:tcPr>
            <w:tcW w:w="789" w:type="pct"/>
          </w:tcPr>
          <w:p w14:paraId="0651B8E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95.3</w:t>
            </w:r>
          </w:p>
        </w:tc>
      </w:tr>
      <w:tr w:rsidR="0064177F" w:rsidRPr="0064177F" w14:paraId="51443421" w14:textId="77777777" w:rsidTr="0064177F">
        <w:tc>
          <w:tcPr>
            <w:tcW w:w="1422" w:type="pct"/>
          </w:tcPr>
          <w:p w14:paraId="20D0498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Elevation (m </w:t>
            </w:r>
            <w:proofErr w:type="spellStart"/>
            <w:r w:rsidRPr="0064177F">
              <w:rPr>
                <w:rFonts w:asciiTheme="minorHAnsi" w:hAnsiTheme="minorHAnsi" w:cstheme="minorHAnsi"/>
                <w:sz w:val="23"/>
                <w:szCs w:val="23"/>
              </w:rPr>
              <w:t>a.s.l</w:t>
            </w:r>
            <w:proofErr w:type="spellEnd"/>
            <w:r w:rsidRPr="0064177F">
              <w:rPr>
                <w:rFonts w:asciiTheme="minorHAnsi" w:hAnsiTheme="minorHAnsi" w:cstheme="minorHAnsi"/>
                <w:sz w:val="23"/>
                <w:szCs w:val="23"/>
              </w:rPr>
              <w:t>)</w:t>
            </w:r>
          </w:p>
        </w:tc>
        <w:tc>
          <w:tcPr>
            <w:tcW w:w="547" w:type="pct"/>
          </w:tcPr>
          <w:p w14:paraId="71A2949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521</w:t>
            </w:r>
          </w:p>
        </w:tc>
        <w:tc>
          <w:tcPr>
            <w:tcW w:w="546" w:type="pct"/>
          </w:tcPr>
          <w:p w14:paraId="052B54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522</w:t>
            </w:r>
          </w:p>
        </w:tc>
        <w:tc>
          <w:tcPr>
            <w:tcW w:w="601" w:type="pct"/>
          </w:tcPr>
          <w:p w14:paraId="6A443F7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476</w:t>
            </w:r>
          </w:p>
        </w:tc>
        <w:tc>
          <w:tcPr>
            <w:tcW w:w="493" w:type="pct"/>
          </w:tcPr>
          <w:p w14:paraId="5744137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509</w:t>
            </w:r>
          </w:p>
        </w:tc>
        <w:tc>
          <w:tcPr>
            <w:tcW w:w="601" w:type="pct"/>
          </w:tcPr>
          <w:p w14:paraId="69ABCED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248</w:t>
            </w:r>
          </w:p>
        </w:tc>
        <w:tc>
          <w:tcPr>
            <w:tcW w:w="789" w:type="pct"/>
          </w:tcPr>
          <w:p w14:paraId="7F2BE0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207</w:t>
            </w:r>
          </w:p>
        </w:tc>
      </w:tr>
      <w:tr w:rsidR="0064177F" w:rsidRPr="0064177F" w14:paraId="694025DF" w14:textId="77777777" w:rsidTr="0064177F">
        <w:tc>
          <w:tcPr>
            <w:tcW w:w="1422" w:type="pct"/>
          </w:tcPr>
          <w:p w14:paraId="4090B3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Forest</w:t>
            </w:r>
          </w:p>
        </w:tc>
        <w:tc>
          <w:tcPr>
            <w:tcW w:w="547" w:type="pct"/>
          </w:tcPr>
          <w:p w14:paraId="0A4BA2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94.5</w:t>
            </w:r>
          </w:p>
        </w:tc>
        <w:tc>
          <w:tcPr>
            <w:tcW w:w="546" w:type="pct"/>
          </w:tcPr>
          <w:p w14:paraId="12B7A0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99</w:t>
            </w:r>
          </w:p>
        </w:tc>
        <w:tc>
          <w:tcPr>
            <w:tcW w:w="601" w:type="pct"/>
          </w:tcPr>
          <w:p w14:paraId="299A954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96.6</w:t>
            </w:r>
          </w:p>
        </w:tc>
        <w:tc>
          <w:tcPr>
            <w:tcW w:w="493" w:type="pct"/>
          </w:tcPr>
          <w:p w14:paraId="2A5DE5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97.8</w:t>
            </w:r>
          </w:p>
        </w:tc>
        <w:tc>
          <w:tcPr>
            <w:tcW w:w="601" w:type="pct"/>
          </w:tcPr>
          <w:p w14:paraId="6F4C03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98.5</w:t>
            </w:r>
          </w:p>
        </w:tc>
        <w:tc>
          <w:tcPr>
            <w:tcW w:w="789" w:type="pct"/>
          </w:tcPr>
          <w:p w14:paraId="522B7BF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97.6</w:t>
            </w:r>
          </w:p>
        </w:tc>
      </w:tr>
      <w:tr w:rsidR="0064177F" w:rsidRPr="0064177F" w14:paraId="0E15A158" w14:textId="77777777" w:rsidTr="0064177F">
        <w:tc>
          <w:tcPr>
            <w:tcW w:w="1422" w:type="pct"/>
          </w:tcPr>
          <w:p w14:paraId="5CF9C6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Wetland</w:t>
            </w:r>
          </w:p>
        </w:tc>
        <w:tc>
          <w:tcPr>
            <w:tcW w:w="547" w:type="pct"/>
          </w:tcPr>
          <w:p w14:paraId="753201C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c>
          <w:tcPr>
            <w:tcW w:w="546" w:type="pct"/>
          </w:tcPr>
          <w:p w14:paraId="1A7C095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c>
          <w:tcPr>
            <w:tcW w:w="601" w:type="pct"/>
          </w:tcPr>
          <w:p w14:paraId="237E150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w:t>
            </w:r>
          </w:p>
        </w:tc>
        <w:tc>
          <w:tcPr>
            <w:tcW w:w="493" w:type="pct"/>
          </w:tcPr>
          <w:p w14:paraId="36F8CA7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601" w:type="pct"/>
          </w:tcPr>
          <w:p w14:paraId="017CF2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0.4</w:t>
            </w:r>
          </w:p>
        </w:tc>
        <w:tc>
          <w:tcPr>
            <w:tcW w:w="789" w:type="pct"/>
          </w:tcPr>
          <w:p w14:paraId="31686C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w:t>
            </w:r>
          </w:p>
        </w:tc>
      </w:tr>
      <w:tr w:rsidR="0064177F" w:rsidRPr="0064177F" w14:paraId="3F79ED1B" w14:textId="77777777" w:rsidTr="0064177F">
        <w:tc>
          <w:tcPr>
            <w:tcW w:w="1422" w:type="pct"/>
          </w:tcPr>
          <w:p w14:paraId="6EDB6D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open water</w:t>
            </w:r>
          </w:p>
        </w:tc>
        <w:tc>
          <w:tcPr>
            <w:tcW w:w="547" w:type="pct"/>
          </w:tcPr>
          <w:p w14:paraId="73169F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2.9</w:t>
            </w:r>
          </w:p>
        </w:tc>
        <w:tc>
          <w:tcPr>
            <w:tcW w:w="546" w:type="pct"/>
          </w:tcPr>
          <w:p w14:paraId="45FB19C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601" w:type="pct"/>
          </w:tcPr>
          <w:p w14:paraId="4D180A4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493" w:type="pct"/>
          </w:tcPr>
          <w:p w14:paraId="2E50429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0.9</w:t>
            </w:r>
          </w:p>
        </w:tc>
        <w:tc>
          <w:tcPr>
            <w:tcW w:w="601" w:type="pct"/>
          </w:tcPr>
          <w:p w14:paraId="581705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0.3</w:t>
            </w:r>
          </w:p>
        </w:tc>
        <w:tc>
          <w:tcPr>
            <w:tcW w:w="789" w:type="pct"/>
          </w:tcPr>
          <w:p w14:paraId="063522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3DAB5697" w14:textId="77777777" w:rsidTr="0064177F">
        <w:tc>
          <w:tcPr>
            <w:tcW w:w="1422" w:type="pct"/>
          </w:tcPr>
          <w:p w14:paraId="438A05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mean (degrees)</w:t>
            </w:r>
          </w:p>
        </w:tc>
        <w:tc>
          <w:tcPr>
            <w:tcW w:w="547" w:type="pct"/>
          </w:tcPr>
          <w:p w14:paraId="210C0B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9.1</w:t>
            </w:r>
          </w:p>
        </w:tc>
        <w:tc>
          <w:tcPr>
            <w:tcW w:w="546" w:type="pct"/>
          </w:tcPr>
          <w:p w14:paraId="662956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10.5</w:t>
            </w:r>
          </w:p>
        </w:tc>
        <w:tc>
          <w:tcPr>
            <w:tcW w:w="601" w:type="pct"/>
          </w:tcPr>
          <w:p w14:paraId="5AF4A8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10.2</w:t>
            </w:r>
          </w:p>
        </w:tc>
        <w:tc>
          <w:tcPr>
            <w:tcW w:w="493" w:type="pct"/>
          </w:tcPr>
          <w:p w14:paraId="76E1EA4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w:t>
            </w:r>
          </w:p>
        </w:tc>
        <w:tc>
          <w:tcPr>
            <w:tcW w:w="601" w:type="pct"/>
          </w:tcPr>
          <w:p w14:paraId="53E570C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11.3</w:t>
            </w:r>
          </w:p>
        </w:tc>
        <w:tc>
          <w:tcPr>
            <w:tcW w:w="789" w:type="pct"/>
          </w:tcPr>
          <w:p w14:paraId="2425153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11.8</w:t>
            </w:r>
          </w:p>
        </w:tc>
      </w:tr>
      <w:tr w:rsidR="0064177F" w:rsidRPr="0064177F" w14:paraId="1DA585C3" w14:textId="77777777" w:rsidTr="0064177F">
        <w:tc>
          <w:tcPr>
            <w:tcW w:w="1422" w:type="pct"/>
          </w:tcPr>
          <w:p w14:paraId="7125AB8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max (degrees)</w:t>
            </w:r>
          </w:p>
        </w:tc>
        <w:tc>
          <w:tcPr>
            <w:tcW w:w="547" w:type="pct"/>
          </w:tcPr>
          <w:p w14:paraId="4D316D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w:t>
            </w:r>
          </w:p>
        </w:tc>
        <w:tc>
          <w:tcPr>
            <w:tcW w:w="546" w:type="pct"/>
          </w:tcPr>
          <w:p w14:paraId="7C332E0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38</w:t>
            </w:r>
          </w:p>
        </w:tc>
        <w:tc>
          <w:tcPr>
            <w:tcW w:w="601" w:type="pct"/>
          </w:tcPr>
          <w:p w14:paraId="527983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493" w:type="pct"/>
          </w:tcPr>
          <w:p w14:paraId="1AA879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4C370A6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56</w:t>
            </w:r>
          </w:p>
        </w:tc>
        <w:tc>
          <w:tcPr>
            <w:tcW w:w="789" w:type="pct"/>
          </w:tcPr>
          <w:p w14:paraId="769718F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61</w:t>
            </w:r>
          </w:p>
        </w:tc>
      </w:tr>
      <w:tr w:rsidR="0064177F" w:rsidRPr="0064177F" w14:paraId="735E23B6" w14:textId="77777777" w:rsidTr="0064177F">
        <w:tc>
          <w:tcPr>
            <w:tcW w:w="1422" w:type="pct"/>
          </w:tcPr>
          <w:p w14:paraId="72094EF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Logging history, 1980-2011 (% area)</w:t>
            </w:r>
          </w:p>
        </w:tc>
        <w:tc>
          <w:tcPr>
            <w:tcW w:w="547" w:type="pct"/>
          </w:tcPr>
          <w:p w14:paraId="6A287F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546" w:type="pct"/>
          </w:tcPr>
          <w:p w14:paraId="2EB31C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62.6</w:t>
            </w:r>
          </w:p>
        </w:tc>
        <w:tc>
          <w:tcPr>
            <w:tcW w:w="601" w:type="pct"/>
          </w:tcPr>
          <w:p w14:paraId="286565C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42.7</w:t>
            </w:r>
          </w:p>
        </w:tc>
        <w:tc>
          <w:tcPr>
            <w:tcW w:w="493" w:type="pct"/>
          </w:tcPr>
          <w:p w14:paraId="54FE53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41.3</w:t>
            </w:r>
          </w:p>
        </w:tc>
        <w:tc>
          <w:tcPr>
            <w:tcW w:w="601" w:type="pct"/>
          </w:tcPr>
          <w:p w14:paraId="3BDD835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25.8</w:t>
            </w:r>
          </w:p>
        </w:tc>
        <w:tc>
          <w:tcPr>
            <w:tcW w:w="789" w:type="pct"/>
          </w:tcPr>
          <w:p w14:paraId="3C03A8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33.9</w:t>
            </w:r>
          </w:p>
        </w:tc>
      </w:tr>
      <w:tr w:rsidR="0064177F" w:rsidRPr="0064177F" w14:paraId="1F6CEC18" w14:textId="77777777" w:rsidTr="0064177F">
        <w:tc>
          <w:tcPr>
            <w:tcW w:w="1422" w:type="pct"/>
          </w:tcPr>
          <w:p w14:paraId="7D8D04F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Tree age (average)</w:t>
            </w:r>
          </w:p>
        </w:tc>
        <w:tc>
          <w:tcPr>
            <w:tcW w:w="547" w:type="pct"/>
          </w:tcPr>
          <w:p w14:paraId="260437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w:t>
            </w:r>
          </w:p>
        </w:tc>
        <w:tc>
          <w:tcPr>
            <w:tcW w:w="546" w:type="pct"/>
          </w:tcPr>
          <w:p w14:paraId="0ACC0D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511D7C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w:t>
            </w:r>
          </w:p>
        </w:tc>
        <w:tc>
          <w:tcPr>
            <w:tcW w:w="493" w:type="pct"/>
          </w:tcPr>
          <w:p w14:paraId="7343A65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055281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49</w:t>
            </w:r>
          </w:p>
        </w:tc>
        <w:tc>
          <w:tcPr>
            <w:tcW w:w="789" w:type="pct"/>
          </w:tcPr>
          <w:p w14:paraId="49500F6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53</w:t>
            </w:r>
          </w:p>
        </w:tc>
      </w:tr>
      <w:tr w:rsidR="0064177F" w:rsidRPr="0064177F" w14:paraId="5E583A04" w14:textId="77777777" w:rsidTr="0064177F">
        <w:tc>
          <w:tcPr>
            <w:tcW w:w="1422" w:type="pct"/>
          </w:tcPr>
          <w:p w14:paraId="30AA15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Wark</w:t>
            </w:r>
            <w:proofErr w:type="spellEnd"/>
            <w:r w:rsidRPr="0064177F">
              <w:rPr>
                <w:rFonts w:asciiTheme="minorHAnsi" w:hAnsiTheme="minorHAnsi" w:cstheme="minorHAnsi"/>
                <w:sz w:val="23"/>
                <w:szCs w:val="23"/>
              </w:rPr>
              <w:t>-Gneiss (%)</w:t>
            </w:r>
          </w:p>
        </w:tc>
        <w:tc>
          <w:tcPr>
            <w:tcW w:w="547" w:type="pct"/>
          </w:tcPr>
          <w:p w14:paraId="07FD615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13.6</w:t>
            </w:r>
          </w:p>
        </w:tc>
        <w:tc>
          <w:tcPr>
            <w:tcW w:w="546" w:type="pct"/>
          </w:tcPr>
          <w:p w14:paraId="1E8BDF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44.9</w:t>
            </w:r>
          </w:p>
        </w:tc>
        <w:tc>
          <w:tcPr>
            <w:tcW w:w="601" w:type="pct"/>
          </w:tcPr>
          <w:p w14:paraId="76FAF7D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20.5</w:t>
            </w:r>
          </w:p>
        </w:tc>
        <w:tc>
          <w:tcPr>
            <w:tcW w:w="493" w:type="pct"/>
          </w:tcPr>
          <w:p w14:paraId="15037FB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77.6</w:t>
            </w:r>
          </w:p>
        </w:tc>
        <w:tc>
          <w:tcPr>
            <w:tcW w:w="601" w:type="pct"/>
          </w:tcPr>
          <w:p w14:paraId="4247BD1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2DEFE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30.6</w:t>
            </w:r>
          </w:p>
        </w:tc>
      </w:tr>
      <w:tr w:rsidR="0064177F" w:rsidRPr="0064177F" w14:paraId="7CDC229C" w14:textId="77777777" w:rsidTr="0064177F">
        <w:tc>
          <w:tcPr>
            <w:tcW w:w="1422" w:type="pct"/>
          </w:tcPr>
          <w:p w14:paraId="79B69CE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Argillite-</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6DADD7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64.2</w:t>
            </w:r>
          </w:p>
        </w:tc>
        <w:tc>
          <w:tcPr>
            <w:tcW w:w="546" w:type="pct"/>
          </w:tcPr>
          <w:p w14:paraId="4124DF6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E9AFDE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42.1</w:t>
            </w:r>
          </w:p>
        </w:tc>
        <w:tc>
          <w:tcPr>
            <w:tcW w:w="493" w:type="pct"/>
          </w:tcPr>
          <w:p w14:paraId="5B0A98E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0997D1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76.8</w:t>
            </w:r>
          </w:p>
        </w:tc>
        <w:tc>
          <w:tcPr>
            <w:tcW w:w="789" w:type="pct"/>
          </w:tcPr>
          <w:p w14:paraId="5B5F94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45.1</w:t>
            </w:r>
          </w:p>
        </w:tc>
      </w:tr>
      <w:tr w:rsidR="0064177F" w:rsidRPr="0064177F" w14:paraId="64DD2C3C" w14:textId="77777777" w:rsidTr="0064177F">
        <w:tc>
          <w:tcPr>
            <w:tcW w:w="1422" w:type="pct"/>
          </w:tcPr>
          <w:p w14:paraId="2428A5F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Chert-Argillite-Volcanic (%)</w:t>
            </w:r>
          </w:p>
        </w:tc>
        <w:tc>
          <w:tcPr>
            <w:tcW w:w="547" w:type="pct"/>
          </w:tcPr>
          <w:p w14:paraId="4673F9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22.2</w:t>
            </w:r>
          </w:p>
        </w:tc>
        <w:tc>
          <w:tcPr>
            <w:tcW w:w="546" w:type="pct"/>
          </w:tcPr>
          <w:p w14:paraId="6A293F4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55.1</w:t>
            </w:r>
          </w:p>
        </w:tc>
        <w:tc>
          <w:tcPr>
            <w:tcW w:w="601" w:type="pct"/>
          </w:tcPr>
          <w:p w14:paraId="4B6C79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37.4</w:t>
            </w:r>
          </w:p>
        </w:tc>
        <w:tc>
          <w:tcPr>
            <w:tcW w:w="493" w:type="pct"/>
          </w:tcPr>
          <w:p w14:paraId="1B7A47A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22.4</w:t>
            </w:r>
          </w:p>
        </w:tc>
        <w:tc>
          <w:tcPr>
            <w:tcW w:w="601" w:type="pct"/>
          </w:tcPr>
          <w:p w14:paraId="3D1A8B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3E65DD0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17.9</w:t>
            </w:r>
          </w:p>
        </w:tc>
      </w:tr>
      <w:tr w:rsidR="0064177F" w:rsidRPr="0064177F" w14:paraId="2D359274" w14:textId="77777777" w:rsidTr="0064177F">
        <w:tc>
          <w:tcPr>
            <w:tcW w:w="1422" w:type="pct"/>
          </w:tcPr>
          <w:p w14:paraId="13F6D9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000ABB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36C490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2DD5163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62C1DE4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279EA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7.2</w:t>
            </w:r>
          </w:p>
        </w:tc>
        <w:tc>
          <w:tcPr>
            <w:tcW w:w="789" w:type="pct"/>
          </w:tcPr>
          <w:p w14:paraId="5A3137C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r>
      <w:tr w:rsidR="0064177F" w:rsidRPr="0064177F" w14:paraId="5EDE1396" w14:textId="77777777" w:rsidTr="0064177F">
        <w:tc>
          <w:tcPr>
            <w:tcW w:w="1422" w:type="pct"/>
          </w:tcPr>
          <w:p w14:paraId="7B4038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Metchosin </w:t>
            </w:r>
            <w:proofErr w:type="spellStart"/>
            <w:r w:rsidRPr="0064177F">
              <w:rPr>
                <w:rFonts w:asciiTheme="minorHAnsi" w:hAnsiTheme="minorHAnsi" w:cstheme="minorHAnsi"/>
                <w:sz w:val="23"/>
                <w:szCs w:val="23"/>
              </w:rPr>
              <w:t>Volcanics</w:t>
            </w:r>
            <w:proofErr w:type="spellEnd"/>
            <w:r w:rsidRPr="0064177F">
              <w:rPr>
                <w:rFonts w:asciiTheme="minorHAnsi" w:hAnsiTheme="minorHAnsi" w:cstheme="minorHAnsi"/>
                <w:sz w:val="23"/>
                <w:szCs w:val="23"/>
              </w:rPr>
              <w:t xml:space="preserve"> (%)</w:t>
            </w:r>
          </w:p>
        </w:tc>
        <w:tc>
          <w:tcPr>
            <w:tcW w:w="547" w:type="pct"/>
          </w:tcPr>
          <w:p w14:paraId="69CCB6B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D8B976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3B1D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39E6EF3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B73202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789" w:type="pct"/>
          </w:tcPr>
          <w:p w14:paraId="3AA4C9C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r>
      <w:tr w:rsidR="0064177F" w:rsidRPr="0064177F" w14:paraId="64915D4D" w14:textId="77777777" w:rsidTr="0064177F">
        <w:tc>
          <w:tcPr>
            <w:tcW w:w="1422" w:type="pct"/>
          </w:tcPr>
          <w:p w14:paraId="08A24D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Sooke Gabbro (%)</w:t>
            </w:r>
          </w:p>
        </w:tc>
        <w:tc>
          <w:tcPr>
            <w:tcW w:w="547" w:type="pct"/>
          </w:tcPr>
          <w:p w14:paraId="55743E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79DEBB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0680C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22AD548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E913F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3EC82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0A0F8ECA" w14:textId="77777777" w:rsidTr="0064177F">
        <w:tc>
          <w:tcPr>
            <w:tcW w:w="1422" w:type="pct"/>
          </w:tcPr>
          <w:p w14:paraId="37B54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Colluvial (O-HFP, %)</w:t>
            </w:r>
          </w:p>
        </w:tc>
        <w:tc>
          <w:tcPr>
            <w:tcW w:w="547" w:type="pct"/>
          </w:tcPr>
          <w:p w14:paraId="40FFE5A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42.2</w:t>
            </w:r>
          </w:p>
        </w:tc>
        <w:tc>
          <w:tcPr>
            <w:tcW w:w="546" w:type="pct"/>
          </w:tcPr>
          <w:p w14:paraId="3419569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4B1A9C9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44.3</w:t>
            </w:r>
          </w:p>
        </w:tc>
        <w:tc>
          <w:tcPr>
            <w:tcW w:w="493" w:type="pct"/>
          </w:tcPr>
          <w:p w14:paraId="56F540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19C1793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789" w:type="pct"/>
          </w:tcPr>
          <w:p w14:paraId="2E54E63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47.9</w:t>
            </w:r>
          </w:p>
        </w:tc>
      </w:tr>
      <w:tr w:rsidR="0064177F" w:rsidRPr="0064177F" w14:paraId="579C3A29" w14:textId="77777777" w:rsidTr="0064177F">
        <w:tc>
          <w:tcPr>
            <w:tcW w:w="1422" w:type="pct"/>
          </w:tcPr>
          <w:p w14:paraId="11E59C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(DU-HFP, %)</w:t>
            </w:r>
          </w:p>
        </w:tc>
        <w:tc>
          <w:tcPr>
            <w:tcW w:w="547" w:type="pct"/>
          </w:tcPr>
          <w:p w14:paraId="30B467E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26.6</w:t>
            </w:r>
          </w:p>
        </w:tc>
        <w:tc>
          <w:tcPr>
            <w:tcW w:w="546" w:type="pct"/>
          </w:tcPr>
          <w:p w14:paraId="1403D59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51.9</w:t>
            </w:r>
          </w:p>
        </w:tc>
        <w:tc>
          <w:tcPr>
            <w:tcW w:w="601" w:type="pct"/>
          </w:tcPr>
          <w:p w14:paraId="72263B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36.1</w:t>
            </w:r>
          </w:p>
        </w:tc>
        <w:tc>
          <w:tcPr>
            <w:tcW w:w="493" w:type="pct"/>
          </w:tcPr>
          <w:p w14:paraId="3FB268D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31.8</w:t>
            </w:r>
          </w:p>
        </w:tc>
        <w:tc>
          <w:tcPr>
            <w:tcW w:w="601" w:type="pct"/>
          </w:tcPr>
          <w:p w14:paraId="3A6C9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789" w:type="pct"/>
          </w:tcPr>
          <w:p w14:paraId="7377D7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19.2</w:t>
            </w:r>
          </w:p>
        </w:tc>
      </w:tr>
      <w:tr w:rsidR="0064177F" w:rsidRPr="0064177F" w14:paraId="199FA0D6" w14:textId="77777777" w:rsidTr="0064177F">
        <w:tc>
          <w:tcPr>
            <w:tcW w:w="1422" w:type="pct"/>
          </w:tcPr>
          <w:p w14:paraId="1F7022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(O-HFP, %)</w:t>
            </w:r>
          </w:p>
        </w:tc>
        <w:tc>
          <w:tcPr>
            <w:tcW w:w="547" w:type="pct"/>
          </w:tcPr>
          <w:p w14:paraId="2BDF6F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17.8</w:t>
            </w:r>
          </w:p>
        </w:tc>
        <w:tc>
          <w:tcPr>
            <w:tcW w:w="546" w:type="pct"/>
          </w:tcPr>
          <w:p w14:paraId="35CD46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25BE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12.9</w:t>
            </w:r>
          </w:p>
        </w:tc>
        <w:tc>
          <w:tcPr>
            <w:tcW w:w="493" w:type="pct"/>
          </w:tcPr>
          <w:p w14:paraId="0612788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w:t>
            </w:r>
          </w:p>
        </w:tc>
        <w:tc>
          <w:tcPr>
            <w:tcW w:w="601" w:type="pct"/>
          </w:tcPr>
          <w:p w14:paraId="0DA6AB2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48.2</w:t>
            </w:r>
          </w:p>
        </w:tc>
        <w:tc>
          <w:tcPr>
            <w:tcW w:w="789" w:type="pct"/>
          </w:tcPr>
          <w:p w14:paraId="4E010EB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25.6</w:t>
            </w:r>
          </w:p>
        </w:tc>
      </w:tr>
      <w:tr w:rsidR="0064177F" w:rsidRPr="0064177F" w14:paraId="614E91C2" w14:textId="77777777" w:rsidTr="0064177F">
        <w:tc>
          <w:tcPr>
            <w:tcW w:w="1422" w:type="pct"/>
          </w:tcPr>
          <w:p w14:paraId="1BE9F7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Undifferentiated organic (T.M, %)</w:t>
            </w:r>
          </w:p>
        </w:tc>
        <w:tc>
          <w:tcPr>
            <w:tcW w:w="547" w:type="pct"/>
          </w:tcPr>
          <w:p w14:paraId="79C307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w:t>
            </w:r>
          </w:p>
        </w:tc>
        <w:tc>
          <w:tcPr>
            <w:tcW w:w="546" w:type="pct"/>
          </w:tcPr>
          <w:p w14:paraId="4A0BF76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81E46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w:t>
            </w:r>
          </w:p>
        </w:tc>
        <w:tc>
          <w:tcPr>
            <w:tcW w:w="493" w:type="pct"/>
          </w:tcPr>
          <w:p w14:paraId="4C90709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5C3BF3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02E9E04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r>
      <w:tr w:rsidR="0064177F" w:rsidRPr="0064177F" w14:paraId="609638C7" w14:textId="77777777" w:rsidTr="0064177F">
        <w:tc>
          <w:tcPr>
            <w:tcW w:w="1422" w:type="pct"/>
          </w:tcPr>
          <w:p w14:paraId="1E3AAA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Glaciofluvial (DU-HFP, %)</w:t>
            </w:r>
          </w:p>
        </w:tc>
        <w:tc>
          <w:tcPr>
            <w:tcW w:w="547" w:type="pct"/>
          </w:tcPr>
          <w:p w14:paraId="4BB0A33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c>
          <w:tcPr>
            <w:tcW w:w="546" w:type="pct"/>
          </w:tcPr>
          <w:p w14:paraId="5272BF8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729DD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493" w:type="pct"/>
          </w:tcPr>
          <w:p w14:paraId="3C2195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6.9</w:t>
            </w:r>
          </w:p>
        </w:tc>
        <w:tc>
          <w:tcPr>
            <w:tcW w:w="601" w:type="pct"/>
          </w:tcPr>
          <w:p w14:paraId="6F6A06A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18E711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r>
      <w:tr w:rsidR="0064177F" w:rsidRPr="0064177F" w14:paraId="02D8E480" w14:textId="77777777" w:rsidTr="0064177F">
        <w:tc>
          <w:tcPr>
            <w:tcW w:w="1422" w:type="pct"/>
            <w:tcBorders>
              <w:bottom w:val="single" w:sz="4" w:space="0" w:color="auto"/>
            </w:tcBorders>
          </w:tcPr>
          <w:p w14:paraId="7E0D22E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Fluvial (DU-HFP, %)</w:t>
            </w:r>
          </w:p>
        </w:tc>
        <w:tc>
          <w:tcPr>
            <w:tcW w:w="547" w:type="pct"/>
            <w:tcBorders>
              <w:bottom w:val="single" w:sz="4" w:space="0" w:color="auto"/>
            </w:tcBorders>
          </w:tcPr>
          <w:p w14:paraId="5901C8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3.9</w:t>
            </w:r>
          </w:p>
        </w:tc>
        <w:tc>
          <w:tcPr>
            <w:tcW w:w="546" w:type="pct"/>
            <w:tcBorders>
              <w:bottom w:val="single" w:sz="4" w:space="0" w:color="auto"/>
            </w:tcBorders>
          </w:tcPr>
          <w:p w14:paraId="3483E6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336837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c>
          <w:tcPr>
            <w:tcW w:w="493" w:type="pct"/>
            <w:tcBorders>
              <w:bottom w:val="single" w:sz="4" w:space="0" w:color="auto"/>
            </w:tcBorders>
          </w:tcPr>
          <w:p w14:paraId="1D5E8B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F077B3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Borders>
              <w:bottom w:val="single" w:sz="4" w:space="0" w:color="auto"/>
            </w:tcBorders>
          </w:tcPr>
          <w:p w14:paraId="6D0F66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r>
    </w:tbl>
    <w:p w14:paraId="55C2BCDE" w14:textId="77777777" w:rsidR="0064177F" w:rsidRDefault="0064177F">
      <w:pPr>
        <w:sectPr w:rsidR="0064177F" w:rsidSect="00062235">
          <w:pgSz w:w="15840" w:h="12240" w:orient="landscape" w:code="1"/>
          <w:pgMar w:top="1440" w:right="1440" w:bottom="1440" w:left="1440" w:header="706" w:footer="706" w:gutter="0"/>
          <w:cols w:space="708"/>
          <w:docGrid w:linePitch="326"/>
        </w:sectPr>
      </w:pPr>
    </w:p>
    <w:p w14:paraId="2AD47D99" w14:textId="77777777" w:rsidR="00FD124D" w:rsidRDefault="00CD3C3F">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34E3251C" w14:textId="77777777" w:rsidR="00FD124D" w:rsidRDefault="00CD3C3F">
      <w:r>
        <w:t> </w:t>
      </w:r>
    </w:p>
    <w:p w14:paraId="09136470" w14:textId="77777777" w:rsidR="00FD124D" w:rsidRDefault="00CD3C3F">
      <w:pPr>
        <w:pStyle w:val="Heading4"/>
      </w:pPr>
      <w:bookmarkStart w:id="381" w:name="X0a3693c4e48e6ba001e862b0ed887799ff56edb"/>
      <w:bookmarkStart w:id="382" w:name="_Toc51362255"/>
      <w:r>
        <w:t>Random Forests predictor variable refinement &amp; quality control</w:t>
      </w:r>
      <w:bookmarkEnd w:id="381"/>
      <w:bookmarkEnd w:id="382"/>
    </w:p>
    <w:p w14:paraId="4800D82E" w14:textId="77777777" w:rsidR="00FD124D" w:rsidRDefault="00CD3C3F">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14:paraId="63723F17" w14:textId="77777777" w:rsidR="00FD124D" w:rsidRDefault="00CD3C3F">
      <w:r>
        <w:t> </w:t>
      </w:r>
    </w:p>
    <w:p w14:paraId="30EB4227" w14:textId="777A41A1" w:rsidR="00FD124D" w:rsidRDefault="00CD3C3F">
      <w:commentRangeStart w:id="383"/>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w:t>
      </w:r>
      <w:del w:id="384" w:author="Bill Floyd" w:date="2020-09-26T10:28:00Z">
        <w:r w:rsidDel="006744FA">
          <w:delText>Interestingly, the</w:delText>
        </w:r>
      </w:del>
      <w:ins w:id="385" w:author="Bill Floyd" w:date="2020-09-26T10:28:00Z">
        <w:r w:rsidR="006744FA">
          <w:t>The</w:t>
        </w:r>
      </w:ins>
      <w:r>
        <w:t xml:space="preserve"> percent of sub-basins underlain by the meta-sedimentary Leech River formation (including argillite-</w:t>
      </w:r>
      <w:proofErr w:type="spellStart"/>
      <w:r>
        <w:lastRenderedPageBreak/>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commentRangeEnd w:id="383"/>
      <w:r w:rsidR="006744FA">
        <w:rPr>
          <w:rStyle w:val="CommentReference"/>
        </w:rPr>
        <w:commentReference w:id="383"/>
      </w:r>
    </w:p>
    <w:p w14:paraId="4C55A21E" w14:textId="77777777" w:rsidR="00FD124D" w:rsidRDefault="00CD3C3F">
      <w:r>
        <w:t> </w:t>
      </w:r>
      <w:commentRangeStart w:id="386"/>
    </w:p>
    <w:p w14:paraId="0C392B79" w14:textId="77777777" w:rsidR="00FD124D" w:rsidRDefault="00CD3C3F">
      <w:r>
        <w:t>The nine selected predictor variables for RF VIM assessment included:</w:t>
      </w:r>
    </w:p>
    <w:p w14:paraId="08457AE1" w14:textId="77777777" w:rsidR="00FD124D" w:rsidRDefault="00CD3C3F" w:rsidP="0064177F">
      <w:pPr>
        <w:numPr>
          <w:ilvl w:val="0"/>
          <w:numId w:val="18"/>
        </w:numPr>
        <w:spacing w:line="276" w:lineRule="auto"/>
      </w:pPr>
      <w:r>
        <w:t>metamorphic parent-material (</w:t>
      </w:r>
      <w:proofErr w:type="spellStart"/>
      <w:r>
        <w:t>wark</w:t>
      </w:r>
      <w:proofErr w:type="spellEnd"/>
      <w:r>
        <w:t xml:space="preserve"> gneiss, percent of basin)</w:t>
      </w:r>
    </w:p>
    <w:p w14:paraId="6C87CCDF" w14:textId="77777777" w:rsidR="00FD124D" w:rsidRDefault="00CD3C3F" w:rsidP="0064177F">
      <w:pPr>
        <w:numPr>
          <w:ilvl w:val="0"/>
          <w:numId w:val="18"/>
        </w:numPr>
        <w:spacing w:line="276" w:lineRule="auto"/>
      </w:pPr>
      <w:r>
        <w:t xml:space="preserve">igneous parent material (Metchosin </w:t>
      </w:r>
      <w:proofErr w:type="spellStart"/>
      <w:r>
        <w:t>volcanics</w:t>
      </w:r>
      <w:proofErr w:type="spellEnd"/>
      <w:r>
        <w:t xml:space="preserve"> &amp; gabbro stocks, percent of basin)</w:t>
      </w:r>
    </w:p>
    <w:p w14:paraId="30CB7DA0" w14:textId="77777777" w:rsidR="00FD124D" w:rsidRDefault="00CD3C3F" w:rsidP="0064177F">
      <w:pPr>
        <w:numPr>
          <w:ilvl w:val="0"/>
          <w:numId w:val="18"/>
        </w:numPr>
        <w:spacing w:line="276" w:lineRule="auto"/>
      </w:pPr>
      <w:r>
        <w:t>drainage area (km</w:t>
      </w:r>
      <w:r>
        <w:rPr>
          <w:vertAlign w:val="superscript"/>
        </w:rPr>
        <w:t>2</w:t>
      </w:r>
      <w:r>
        <w:t>)</w:t>
      </w:r>
    </w:p>
    <w:p w14:paraId="099F2B49" w14:textId="77777777" w:rsidR="00FD124D" w:rsidRDefault="00CD3C3F" w:rsidP="0064177F">
      <w:pPr>
        <w:numPr>
          <w:ilvl w:val="0"/>
          <w:numId w:val="18"/>
        </w:numPr>
        <w:spacing w:line="276" w:lineRule="auto"/>
      </w:pPr>
      <w:r>
        <w:t>mean basin slope (degrees)</w:t>
      </w:r>
    </w:p>
    <w:p w14:paraId="3A4C3FED" w14:textId="77777777" w:rsidR="00FD124D" w:rsidRDefault="00CD3C3F" w:rsidP="0064177F">
      <w:pPr>
        <w:numPr>
          <w:ilvl w:val="0"/>
          <w:numId w:val="18"/>
        </w:numPr>
        <w:spacing w:line="276" w:lineRule="auto"/>
      </w:pPr>
      <w:r>
        <w:t>tree age (average, years)</w:t>
      </w:r>
    </w:p>
    <w:p w14:paraId="1A3D279D" w14:textId="77777777" w:rsidR="00FD124D" w:rsidRDefault="00CD3C3F" w:rsidP="0064177F">
      <w:pPr>
        <w:numPr>
          <w:ilvl w:val="0"/>
          <w:numId w:val="18"/>
        </w:numPr>
        <w:spacing w:line="276" w:lineRule="auto"/>
      </w:pPr>
      <w:r>
        <w:t>logging history (percent of basin harvested 1980-2011)</w:t>
      </w:r>
    </w:p>
    <w:p w14:paraId="37257493" w14:textId="77777777" w:rsidR="00FD124D" w:rsidRDefault="00CD3C3F" w:rsidP="0064177F">
      <w:pPr>
        <w:numPr>
          <w:ilvl w:val="0"/>
          <w:numId w:val="18"/>
        </w:numPr>
        <w:spacing w:line="276" w:lineRule="auto"/>
      </w:pPr>
      <w:r>
        <w:t>antecedent 7-day air temperatures (°C, mean)</w:t>
      </w:r>
    </w:p>
    <w:p w14:paraId="32F5EA45" w14:textId="77777777" w:rsidR="00FD124D" w:rsidRDefault="00CD3C3F" w:rsidP="0064177F">
      <w:pPr>
        <w:numPr>
          <w:ilvl w:val="0"/>
          <w:numId w:val="18"/>
        </w:numPr>
        <w:spacing w:line="276" w:lineRule="auto"/>
      </w:pPr>
      <w:r>
        <w:t>antecedent 30-day rain (mm, total)</w:t>
      </w:r>
    </w:p>
    <w:p w14:paraId="1F291BC1" w14:textId="77777777" w:rsidR="00FD124D" w:rsidRDefault="00CD3C3F" w:rsidP="0064177F">
      <w:pPr>
        <w:numPr>
          <w:ilvl w:val="0"/>
          <w:numId w:val="18"/>
        </w:numPr>
        <w:spacing w:line="276" w:lineRule="auto"/>
      </w:pPr>
      <w:r>
        <w:t>sampling stage (normalized)</w:t>
      </w:r>
    </w:p>
    <w:p w14:paraId="071A87EB" w14:textId="77777777" w:rsidR="00FD124D" w:rsidRDefault="00CD3C3F">
      <w:r>
        <w:t> </w:t>
      </w:r>
      <w:commentRangeEnd w:id="386"/>
      <w:r w:rsidR="006744FA">
        <w:rPr>
          <w:rStyle w:val="CommentReference"/>
        </w:rPr>
        <w:commentReference w:id="386"/>
      </w:r>
    </w:p>
    <w:p w14:paraId="1FDCFCD1" w14:textId="77777777" w:rsidR="00FD124D" w:rsidRDefault="00CD3C3F">
      <w:r>
        <w:t xml:space="preserve">Sampling stages for each site were scaled (min-max-normalized) to account for differences between Vertical Rack installations and to allow for comparison between sites (example calculation in Appendix </w:t>
      </w:r>
      <w:r>
        <w:rPr>
          <w:i/>
        </w:rPr>
        <w:t>XXXX</w:t>
      </w:r>
      <w:r>
        <w:t xml:space="preserve">). For antecedent rain and air temperatures, different periods of time were considered in exploratory data analysis. Intervals of 3, 5, 7, 14, 21 and 30 days prior to sample collection were evaluated for cross-correlations and relative VIM results. </w:t>
      </w:r>
      <w:commentRangeStart w:id="387"/>
      <w:r>
        <w:t xml:space="preserve">The intervals of </w:t>
      </w:r>
      <w:r>
        <w:lastRenderedPageBreak/>
        <w:t>30 days for antecedent rain and 7 days for antecedent air temperature were chosen because (1) they were not cross correlated with other predictor variables or each other and (2) each was more easily distinguished in VIM results than other interval options.</w:t>
      </w:r>
      <w:commentRangeEnd w:id="387"/>
      <w:r w:rsidR="006744FA">
        <w:rPr>
          <w:rStyle w:val="CommentReference"/>
        </w:rPr>
        <w:commentReference w:id="387"/>
      </w:r>
    </w:p>
    <w:p w14:paraId="7BDBAB79" w14:textId="77777777" w:rsidR="00FD124D" w:rsidRDefault="00CD3C3F">
      <w:r>
        <w:t> </w:t>
      </w:r>
    </w:p>
    <w:p w14:paraId="354E4116" w14:textId="280844FD" w:rsidR="00FD124D" w:rsidRDefault="00CD3C3F">
      <w:commentRangeStart w:id="388"/>
      <w:r>
        <w:t xml:space="preserve">Furthermore, 30 days of rain could be considered as an indicator of overall antecedent landscape wetness, whereas shorter periods of rain may not have been adequate indicators of wetness due to interception, evaporation, or </w:t>
      </w:r>
      <w:del w:id="389" w:author="Bill Floyd" w:date="2020-09-26T10:31:00Z">
        <w:r w:rsidDel="006744FA">
          <w:delText>evapo</w:delText>
        </w:r>
      </w:del>
      <w:r>
        <w:t xml:space="preserve">transpiration </w:t>
      </w:r>
      <w:commentRangeStart w:id="390"/>
      <w:r>
        <w:t>losses</w:t>
      </w:r>
      <w:commentRangeEnd w:id="390"/>
      <w:r w:rsidR="006744FA">
        <w:rPr>
          <w:rStyle w:val="CommentReference"/>
        </w:rPr>
        <w:commentReference w:id="390"/>
      </w:r>
      <w:r>
        <w:t>.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1623B3D9" w14:textId="77777777" w:rsidR="00FD124D" w:rsidRDefault="00CD3C3F">
      <w:r>
        <w:t> </w:t>
      </w:r>
    </w:p>
    <w:p w14:paraId="72B750EA" w14:textId="77777777" w:rsidR="00FD124D" w:rsidRDefault="00CD3C3F">
      <w:r>
        <w:t>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7DA80CFA" w14:textId="77777777" w:rsidR="00FD124D" w:rsidRDefault="00CD3C3F">
      <w:r>
        <w:t> </w:t>
      </w:r>
      <w:commentRangeEnd w:id="388"/>
      <w:r w:rsidR="006744FA">
        <w:rPr>
          <w:rStyle w:val="CommentReference"/>
        </w:rPr>
        <w:commentReference w:id="388"/>
      </w:r>
    </w:p>
    <w:p w14:paraId="3306C948" w14:textId="77777777" w:rsidR="00FD124D" w:rsidRDefault="00CD3C3F">
      <w:r>
        <w:lastRenderedPageBreak/>
        <w:t>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2664AFBE" w14:textId="77777777" w:rsidR="00FD124D" w:rsidRDefault="00CD3C3F">
      <w:r>
        <w:t> </w:t>
      </w:r>
    </w:p>
    <w:p w14:paraId="7FB6C4AA" w14:textId="77777777" w:rsidR="00FD124D" w:rsidRDefault="00CD3C3F">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14:paraId="21A3BA40" w14:textId="77777777" w:rsidR="00FD124D" w:rsidRDefault="00CD3C3F">
      <w:r>
        <w:t> </w:t>
      </w:r>
    </w:p>
    <w:p w14:paraId="212CF2E8" w14:textId="77777777" w:rsidR="00FD124D" w:rsidRDefault="00CD3C3F">
      <w:pPr>
        <w:pStyle w:val="Heading4"/>
      </w:pPr>
      <w:bookmarkStart w:id="391" w:name="hysteresis-1"/>
      <w:bookmarkStart w:id="392" w:name="_Toc51362256"/>
      <w:r>
        <w:t>Hysteresis</w:t>
      </w:r>
      <w:bookmarkEnd w:id="391"/>
      <w:bookmarkEnd w:id="392"/>
    </w:p>
    <w:p w14:paraId="546F76F6" w14:textId="77777777" w:rsidR="00FD124D" w:rsidRDefault="00CD3C3F">
      <w:r>
        <w:t>Hydrochemical hysteresis is most often evaluated through C-</w:t>
      </w:r>
      <w:commentRangeStart w:id="393"/>
      <w:r>
        <w:t>Q</w:t>
      </w:r>
      <w:commentRangeEnd w:id="393"/>
      <w:r w:rsidR="006744FA">
        <w:rPr>
          <w:rStyle w:val="CommentReference"/>
        </w:rPr>
        <w:commentReference w:id="393"/>
      </w:r>
      <w:r>
        <w:t xml:space="preserve">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r>
        <w:lastRenderedPageBreak/>
        <w:t>predictant to assess possible hysteresis; this was only possible for dynamic conditions with variable measurements (i.e. not static watershed characteristics predictors).</w:t>
      </w:r>
    </w:p>
    <w:p w14:paraId="53339C8C" w14:textId="77777777" w:rsidR="00FD124D" w:rsidRDefault="00CD3C3F">
      <w:r>
        <w:t> </w:t>
      </w:r>
    </w:p>
    <w:p w14:paraId="7E099740" w14:textId="77777777" w:rsidR="00FD124D" w:rsidRDefault="00CD3C3F">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50FC5DC5" w14:textId="77777777" w:rsidR="00FD124D" w:rsidRDefault="00CD3C3F">
      <w:r>
        <w:t> </w:t>
      </w:r>
    </w:p>
    <w:p w14:paraId="7CA64194" w14:textId="77777777" w:rsidR="00FD124D" w:rsidRDefault="00CD3C3F">
      <w:pPr>
        <w:pStyle w:val="Heading4"/>
      </w:pPr>
      <w:bookmarkStart w:id="394" w:name="evaluating-local-extrema"/>
      <w:bookmarkStart w:id="395" w:name="_Toc51362257"/>
      <w:r>
        <w:t>Evaluating local extrema</w:t>
      </w:r>
      <w:bookmarkEnd w:id="394"/>
      <w:bookmarkEnd w:id="395"/>
    </w:p>
    <w:p w14:paraId="112EC401" w14:textId="00518454" w:rsidR="00FD124D" w:rsidRDefault="00CD3C3F">
      <w:r>
        <w:t>Results in the previous chapter showed elevated NOM in event-based samples</w:t>
      </w:r>
      <w:ins w:id="396" w:author="Bill Floyd" w:date="2020-09-27T19:27:00Z">
        <w:r w:rsidR="006744FA">
          <w:t>. To</w:t>
        </w:r>
      </w:ins>
      <w:del w:id="397" w:author="Bill Floyd" w:date="2020-09-27T19:27:00Z">
        <w:r w:rsidDel="006744FA">
          <w:delText>, t</w:delText>
        </w:r>
      </w:del>
      <w:r>
        <w:t xml:space="preserve">o </w:t>
      </w:r>
      <w:proofErr w:type="gramStart"/>
      <w:r>
        <w:t>explore</w:t>
      </w:r>
      <w:proofErr w:type="gramEnd"/>
      <w:r>
        <w:t xml:space="preserv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4A2209F1" w14:textId="77777777" w:rsidR="00FD124D" w:rsidRDefault="00CD3C3F" w:rsidP="0064177F">
      <w:pPr>
        <w:pStyle w:val="Heading3"/>
      </w:pPr>
      <w:bookmarkStart w:id="398" w:name="results"/>
      <w:bookmarkStart w:id="399" w:name="_Toc51362258"/>
      <w:r>
        <w:lastRenderedPageBreak/>
        <w:t>Results</w:t>
      </w:r>
      <w:bookmarkEnd w:id="398"/>
      <w:bookmarkEnd w:id="399"/>
    </w:p>
    <w:p w14:paraId="16E44981" w14:textId="77777777" w:rsidR="00FD124D" w:rsidRDefault="00CD3C3F">
      <w:pPr>
        <w:pStyle w:val="Heading4"/>
      </w:pPr>
      <w:bookmarkStart w:id="400" w:name="random-forest-variable-importance"/>
      <w:bookmarkStart w:id="401" w:name="_Toc51362259"/>
      <w:r>
        <w:t>Random Forest variable importance</w:t>
      </w:r>
      <w:bookmarkEnd w:id="400"/>
      <w:bookmarkEnd w:id="401"/>
    </w:p>
    <w:p w14:paraId="4EE4A35E" w14:textId="77777777" w:rsidR="00FD124D" w:rsidRDefault="00CD3C3F">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345C2E42" w14:textId="77777777" w:rsidR="00FD124D" w:rsidRDefault="00CD3C3F">
      <w:r>
        <w:t> </w:t>
      </w:r>
    </w:p>
    <w:p w14:paraId="4F675D09" w14:textId="77777777" w:rsidR="00FD124D" w:rsidRDefault="00CD3C3F">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t>
      </w:r>
      <w:r>
        <w:lastRenderedPageBreak/>
        <w:t xml:space="preserve">were analyzed separately (see Appendix </w:t>
      </w:r>
      <w:r>
        <w:rPr>
          <w:i/>
        </w:rPr>
        <w:t>XXXX</w:t>
      </w:r>
      <w:r>
        <w:t xml:space="preserve">, Figure 41,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4B6911EA" w14:textId="77777777" w:rsidR="00FD124D" w:rsidRDefault="00CD3C3F">
      <w:r>
        <w:t> </w:t>
      </w:r>
    </w:p>
    <w:p w14:paraId="18E10A36" w14:textId="77777777" w:rsidR="00FD124D" w:rsidRDefault="00CD3C3F">
      <w:pPr>
        <w:pStyle w:val="Heading5"/>
      </w:pPr>
      <w:bookmarkStart w:id="402" w:name="doc-concentration"/>
      <w:r>
        <w:t>DOC: concentration</w:t>
      </w:r>
      <w:bookmarkEnd w:id="402"/>
    </w:p>
    <w:p w14:paraId="0C51890B" w14:textId="77777777" w:rsidR="00FD124D" w:rsidRDefault="00CD3C3F">
      <w:r>
        <w:t>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 14).</w:t>
      </w:r>
    </w:p>
    <w:p w14:paraId="2F033327" w14:textId="77777777" w:rsidR="00FD124D" w:rsidRDefault="00CD3C3F">
      <w:r>
        <w:t> </w:t>
      </w:r>
    </w:p>
    <w:p w14:paraId="28CE35F0" w14:textId="77777777" w:rsidR="00FD124D" w:rsidRDefault="00CD3C3F" w:rsidP="0064177F">
      <w:pPr>
        <w:spacing w:line="276" w:lineRule="auto"/>
      </w:pPr>
      <w:r>
        <w:rPr>
          <w:noProof/>
          <w:lang w:val="en-CA" w:eastAsia="en-CA"/>
        </w:rPr>
        <w:lastRenderedPageBreak/>
        <w:drawing>
          <wp:inline distT="0" distB="0" distL="0" distR="0" wp14:anchorId="224CC0EE" wp14:editId="75921FF5">
            <wp:extent cx="5504749" cy="3669832"/>
            <wp:effectExtent l="0" t="0" r="0" b="0"/>
            <wp:docPr id="14" name="Picture"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09F7F8B4" w14:textId="77777777" w:rsidR="00FD124D" w:rsidRDefault="00CD3C3F" w:rsidP="0064177F">
      <w:pPr>
        <w:spacing w:line="276" w:lineRule="auto"/>
      </w:pPr>
      <w:r>
        <w:t xml:space="preserve">Figure 14: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w:t>
      </w:r>
      <w:commentRangeStart w:id="403"/>
      <w:r>
        <w:t>measure</w:t>
      </w:r>
      <w:commentRangeEnd w:id="403"/>
      <w:r w:rsidR="006744FA">
        <w:rPr>
          <w:rStyle w:val="CommentReference"/>
        </w:rPr>
        <w:commentReference w:id="403"/>
      </w:r>
      <w:r>
        <w:t>).</w:t>
      </w:r>
    </w:p>
    <w:p w14:paraId="090CD3EE" w14:textId="77777777" w:rsidR="00FD124D" w:rsidRDefault="00CD3C3F">
      <w:r>
        <w:t> </w:t>
      </w:r>
    </w:p>
    <w:p w14:paraId="4C2B1053" w14:textId="77777777" w:rsidR="00FD124D" w:rsidRDefault="00CD3C3F">
      <w:pPr>
        <w:pStyle w:val="Heading5"/>
      </w:pPr>
      <w:bookmarkStart w:id="404" w:name="sac254-reactivity-aromaticity"/>
      <w:r>
        <w:t>SAC</w:t>
      </w:r>
      <w:r>
        <w:rPr>
          <w:vertAlign w:val="subscript"/>
        </w:rPr>
        <w:t>254</w:t>
      </w:r>
      <w:r>
        <w:t>: reactivity &amp; aromaticity</w:t>
      </w:r>
      <w:bookmarkEnd w:id="404"/>
    </w:p>
    <w:p w14:paraId="2B1E2934" w14:textId="79A20F33" w:rsidR="00FD124D" w:rsidRDefault="00CD3C3F">
      <w:r>
        <w:t xml:space="preserve">Like </w:t>
      </w:r>
      <w:ins w:id="405" w:author="Bill Floyd" w:date="2020-09-27T19:33:00Z">
        <w:r w:rsidR="006744FA">
          <w:t xml:space="preserve">DOC </w:t>
        </w:r>
      </w:ins>
      <w:r>
        <w:t>concentration,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drainage area (Figure 15).</w:t>
      </w:r>
    </w:p>
    <w:p w14:paraId="3F1F7CB1" w14:textId="77777777" w:rsidR="00FD124D" w:rsidRDefault="00CD3C3F">
      <w:r>
        <w:t> </w:t>
      </w:r>
    </w:p>
    <w:p w14:paraId="35FF731C" w14:textId="77777777" w:rsidR="00FD124D" w:rsidRDefault="00CD3C3F" w:rsidP="0064177F">
      <w:pPr>
        <w:spacing w:line="276" w:lineRule="auto"/>
      </w:pPr>
      <w:r>
        <w:rPr>
          <w:noProof/>
          <w:lang w:val="en-CA" w:eastAsia="en-CA"/>
        </w:rPr>
        <w:lastRenderedPageBreak/>
        <w:drawing>
          <wp:inline distT="0" distB="0" distL="0" distR="0" wp14:anchorId="01E0EE5F" wp14:editId="2D256970">
            <wp:extent cx="5504749" cy="3669832"/>
            <wp:effectExtent l="0" t="0" r="0" b="0"/>
            <wp:docPr id="15" name="Picture"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3EFC6BA" w14:textId="77777777" w:rsidR="00FD124D" w:rsidRDefault="00CD3C3F" w:rsidP="0064177F">
      <w:pPr>
        <w:spacing w:line="276" w:lineRule="auto"/>
      </w:pPr>
      <w:r>
        <w:t>Figure 15: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0A780F9" w14:textId="77777777" w:rsidR="00FD124D" w:rsidRDefault="00CD3C3F">
      <w:r>
        <w:t> </w:t>
      </w:r>
    </w:p>
    <w:p w14:paraId="750B9B28" w14:textId="77777777" w:rsidR="00FD124D" w:rsidRDefault="00CD3C3F">
      <w:pPr>
        <w:pStyle w:val="Heading5"/>
      </w:pPr>
      <w:bookmarkStart w:id="406" w:name="e2e3-molecular-size-aromaticity"/>
      <w:r>
        <w:t>E</w:t>
      </w:r>
      <w:r>
        <w:rPr>
          <w:vertAlign w:val="subscript"/>
        </w:rPr>
        <w:t>2</w:t>
      </w:r>
      <w:r>
        <w:t>:E</w:t>
      </w:r>
      <w:r>
        <w:rPr>
          <w:vertAlign w:val="subscript"/>
        </w:rPr>
        <w:t>3</w:t>
      </w:r>
      <w:r>
        <w:t>: molecular size &amp; aromaticity</w:t>
      </w:r>
      <w:bookmarkEnd w:id="406"/>
    </w:p>
    <w:p w14:paraId="594C5167" w14:textId="77777777" w:rsidR="00FD124D" w:rsidRDefault="00CD3C3F">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16).</w:t>
      </w:r>
    </w:p>
    <w:p w14:paraId="5FDBD0A1" w14:textId="77777777" w:rsidR="00FD124D" w:rsidRDefault="00CD3C3F">
      <w:r>
        <w:t> </w:t>
      </w:r>
    </w:p>
    <w:p w14:paraId="0EDFA621" w14:textId="77777777" w:rsidR="00FD124D" w:rsidRDefault="00CD3C3F" w:rsidP="0064177F">
      <w:pPr>
        <w:spacing w:line="276" w:lineRule="auto"/>
      </w:pPr>
      <w:r>
        <w:rPr>
          <w:noProof/>
          <w:lang w:val="en-CA" w:eastAsia="en-CA"/>
        </w:rPr>
        <w:lastRenderedPageBreak/>
        <w:drawing>
          <wp:inline distT="0" distB="0" distL="0" distR="0" wp14:anchorId="0F4AA6A3" wp14:editId="3DE7877E">
            <wp:extent cx="5504749" cy="3669832"/>
            <wp:effectExtent l="0" t="0" r="0" b="0"/>
            <wp:docPr id="16" name="Picture"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34F4FA35" w14:textId="77777777" w:rsidR="00FD124D" w:rsidRDefault="00CD3C3F" w:rsidP="0064177F">
      <w:pPr>
        <w:spacing w:line="276" w:lineRule="auto"/>
      </w:pPr>
      <w:r>
        <w:t>Figure 16: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352FA244" w14:textId="77777777" w:rsidR="00FD124D" w:rsidRDefault="00CD3C3F">
      <w:r>
        <w:t> </w:t>
      </w:r>
    </w:p>
    <w:p w14:paraId="7F70CA77" w14:textId="77777777" w:rsidR="00FD124D" w:rsidRDefault="00CD3C3F">
      <w:pPr>
        <w:pStyle w:val="Heading4"/>
      </w:pPr>
      <w:bookmarkStart w:id="407" w:name="X05806a16612bf99e348f6b4d67c096a5e8ca3ee"/>
      <w:bookmarkStart w:id="408" w:name="_Toc51362260"/>
      <w:r>
        <w:t>Predictors in relation to NOM concentration and character</w:t>
      </w:r>
      <w:bookmarkEnd w:id="407"/>
      <w:bookmarkEnd w:id="408"/>
    </w:p>
    <w:p w14:paraId="2514272D" w14:textId="77777777" w:rsidR="00FD124D" w:rsidRDefault="00CD3C3F">
      <w:r>
        <w:t>When all variables were assessed together, sampling conditions were relatively more important than watershed characteristics for predicting NOM concentration and character across the Leech WSA monitoring sites (Appendix, Figure 41).</w:t>
      </w:r>
    </w:p>
    <w:p w14:paraId="112FAB36" w14:textId="77777777" w:rsidR="00FD124D" w:rsidRDefault="00CD3C3F">
      <w:r>
        <w:t> </w:t>
      </w:r>
    </w:p>
    <w:p w14:paraId="6CC8037E" w14:textId="77777777" w:rsidR="00FD124D" w:rsidRDefault="00CD3C3F">
      <w:pPr>
        <w:pStyle w:val="Heading5"/>
      </w:pPr>
      <w:bookmarkStart w:id="409" w:name="sampling-conditions"/>
      <w:r>
        <w:t>Sampling conditions</w:t>
      </w:r>
      <w:bookmarkEnd w:id="409"/>
    </w:p>
    <w:p w14:paraId="503AE08C" w14:textId="592DFDBA" w:rsidR="00FD124D" w:rsidRDefault="00CD3C3F">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w:t>
      </w:r>
      <w:ins w:id="410" w:author="Bill Floyd" w:date="2020-09-27T19:35:00Z">
        <w:r w:rsidR="006744FA">
          <w:t>d</w:t>
        </w:r>
      </w:ins>
      <w:r>
        <w:t xml:space="preserve"> most by </w:t>
      </w:r>
      <w:r>
        <w:lastRenderedPageBreak/>
        <w:t>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14:paraId="7DC54AB9" w14:textId="77777777" w:rsidR="00FD124D" w:rsidRDefault="00CD3C3F">
      <w:r>
        <w:t> </w:t>
      </w:r>
    </w:p>
    <w:p w14:paraId="14D0A2AE" w14:textId="77777777" w:rsidR="00FD124D" w:rsidRDefault="00CD3C3F">
      <w:pPr>
        <w:pStyle w:val="Heading6"/>
      </w:pPr>
      <w:bookmarkStart w:id="411" w:name="sampling-stage"/>
      <w:r>
        <w:t>Sampling stage</w:t>
      </w:r>
      <w:bookmarkEnd w:id="411"/>
    </w:p>
    <w:p w14:paraId="22FDB046" w14:textId="77777777" w:rsidR="00FD124D" w:rsidRDefault="00CD3C3F">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17).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796036B5" w14:textId="77777777" w:rsidR="00FD124D" w:rsidRDefault="00CD3C3F">
      <w:r>
        <w:t> </w:t>
      </w:r>
    </w:p>
    <w:p w14:paraId="7B1FB051" w14:textId="77777777" w:rsidR="00FD124D" w:rsidRDefault="00CD3C3F">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17) which indicates a point at which aromaticity no longer increased with stage. While there were fewer high-flow samples collected compared to mid-range and low-flow </w:t>
      </w:r>
      <w:r>
        <w:lastRenderedPageBreak/>
        <w:t>samples, this apparent sampling stage threshold may indicate depletion of a terrestrial NOM aromatic pool, or could suggest that the most aromatic sources had reached peak connectivity to the streams and NOM could get no more humic in nature.</w:t>
      </w:r>
    </w:p>
    <w:p w14:paraId="09BC094B" w14:textId="77777777" w:rsidR="00FD124D" w:rsidRDefault="00CD3C3F">
      <w:r>
        <w:t> </w:t>
      </w:r>
    </w:p>
    <w:p w14:paraId="0DBD2B16" w14:textId="77777777" w:rsidR="00FD124D" w:rsidRDefault="00CD3C3F" w:rsidP="0064177F">
      <w:pPr>
        <w:spacing w:line="276" w:lineRule="auto"/>
        <w:jc w:val="center"/>
      </w:pPr>
      <w:r>
        <w:rPr>
          <w:noProof/>
          <w:lang w:val="en-CA" w:eastAsia="en-CA"/>
        </w:rPr>
        <w:drawing>
          <wp:inline distT="0" distB="0" distL="0" distR="0" wp14:anchorId="7645C32A" wp14:editId="6D5D0CA7">
            <wp:extent cx="3669832" cy="4587290"/>
            <wp:effectExtent l="0" t="0" r="0" b="0"/>
            <wp:docPr id="17" name="Picture" descr="Figure 17: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3669832" cy="4587290"/>
                    </a:xfrm>
                    <a:prstGeom prst="rect">
                      <a:avLst/>
                    </a:prstGeom>
                    <a:noFill/>
                    <a:ln w="9525">
                      <a:noFill/>
                      <a:headEnd/>
                      <a:tailEnd/>
                    </a:ln>
                  </pic:spPr>
                </pic:pic>
              </a:graphicData>
            </a:graphic>
          </wp:inline>
        </w:drawing>
      </w:r>
    </w:p>
    <w:p w14:paraId="2D2A9E3F" w14:textId="77777777" w:rsidR="00FD124D" w:rsidRDefault="00CD3C3F" w:rsidP="0064177F">
      <w:pPr>
        <w:spacing w:line="276" w:lineRule="auto"/>
      </w:pPr>
      <w:r>
        <w:t>Figure 17: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0593A7" w14:textId="77777777" w:rsidR="00FD124D" w:rsidRDefault="00CD3C3F">
      <w:r>
        <w:t> </w:t>
      </w:r>
    </w:p>
    <w:p w14:paraId="0BFE536D" w14:textId="77777777" w:rsidR="00FD124D" w:rsidRDefault="00CD3C3F">
      <w:pPr>
        <w:pStyle w:val="Heading6"/>
      </w:pPr>
      <w:bookmarkStart w:id="412" w:name="antecedent-7-day-air-temperature"/>
      <w:r>
        <w:t>Antecedent 7-day air temperature</w:t>
      </w:r>
      <w:bookmarkEnd w:id="412"/>
    </w:p>
    <w:p w14:paraId="36D32356" w14:textId="77777777" w:rsidR="00FD124D" w:rsidRDefault="00CD3C3F">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w:t>
      </w:r>
      <w:r>
        <w:lastRenderedPageBreak/>
        <w:t>important (third) sampling condition for predicting SAC</w:t>
      </w:r>
      <w:r>
        <w:rPr>
          <w:vertAlign w:val="subscript"/>
        </w:rPr>
        <w:t>254</w:t>
      </w:r>
      <w:r>
        <w:t xml:space="preserve">. The concentration, reactivity, aromaticity and molecular weight of NOM increased with antecedent air temperature up to approximately 10°C (Figure 18). DOC and 7-day temperature were positively related in the wet season with no obvious relationship in the dry season (Appendix </w:t>
      </w:r>
      <w:r>
        <w:rPr>
          <w:i/>
        </w:rPr>
        <w:t>XXX</w:t>
      </w:r>
      <w:r>
        <w:t>, Figure 42) and too few spectral samples were collected in the dry season to shed light on seasonal trends in NOM character with antecedent temperatures.</w:t>
      </w:r>
    </w:p>
    <w:p w14:paraId="5CFF708F" w14:textId="77777777" w:rsidR="00FD124D" w:rsidRDefault="00CD3C3F">
      <w:r>
        <w:t> </w:t>
      </w:r>
    </w:p>
    <w:p w14:paraId="4E8E0161" w14:textId="77777777" w:rsidR="00FD124D" w:rsidRDefault="00CD3C3F" w:rsidP="0064177F">
      <w:pPr>
        <w:spacing w:line="276" w:lineRule="auto"/>
        <w:jc w:val="center"/>
      </w:pPr>
      <w:r>
        <w:rPr>
          <w:noProof/>
          <w:lang w:val="en-CA" w:eastAsia="en-CA"/>
        </w:rPr>
        <w:lastRenderedPageBreak/>
        <w:drawing>
          <wp:inline distT="0" distB="0" distL="0" distR="0" wp14:anchorId="25BB602D" wp14:editId="20655B6B">
            <wp:extent cx="3669832" cy="5963478"/>
            <wp:effectExtent l="0" t="0" r="0" b="0"/>
            <wp:docPr id="18" name="Picture" descr="Figure 18: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3669832" cy="5963478"/>
                    </a:xfrm>
                    <a:prstGeom prst="rect">
                      <a:avLst/>
                    </a:prstGeom>
                    <a:noFill/>
                    <a:ln w="9525">
                      <a:noFill/>
                      <a:headEnd/>
                      <a:tailEnd/>
                    </a:ln>
                  </pic:spPr>
                </pic:pic>
              </a:graphicData>
            </a:graphic>
          </wp:inline>
        </w:drawing>
      </w:r>
    </w:p>
    <w:p w14:paraId="38D7C180" w14:textId="77777777" w:rsidR="00FD124D" w:rsidRDefault="00CD3C3F" w:rsidP="0064177F">
      <w:pPr>
        <w:spacing w:line="276" w:lineRule="auto"/>
      </w:pPr>
      <w:r>
        <w:t>Figure 18: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48272E7B" w14:textId="77777777" w:rsidR="00FD124D" w:rsidRDefault="00CD3C3F">
      <w:r>
        <w:t> </w:t>
      </w:r>
    </w:p>
    <w:p w14:paraId="222EFC80" w14:textId="77777777" w:rsidR="00FD124D" w:rsidRDefault="00CD3C3F">
      <w:pPr>
        <w:pStyle w:val="Heading6"/>
      </w:pPr>
      <w:bookmarkStart w:id="413" w:name="antecedent-30-day-rain"/>
      <w:r>
        <w:t>Antecedent 30-day rain</w:t>
      </w:r>
      <w:bookmarkEnd w:id="413"/>
    </w:p>
    <w:p w14:paraId="7F998FD7" w14:textId="77777777" w:rsidR="00FD124D" w:rsidRDefault="00CD3C3F">
      <w:r>
        <w:t>Antecedent 30-day cumulative rain (i.e. antecedent wetness) was the sampling condition calculated to have the greatest relative importance in predicting E</w:t>
      </w:r>
      <w:r>
        <w:rPr>
          <w:vertAlign w:val="subscript"/>
        </w:rPr>
        <w:t>2</w:t>
      </w:r>
      <w:r>
        <w:t>:E</w:t>
      </w:r>
      <w:r>
        <w:rPr>
          <w:vertAlign w:val="subscript"/>
        </w:rPr>
        <w:t>3</w:t>
      </w:r>
      <w:r>
        <w:t xml:space="preserve">, second-most importance </w:t>
      </w:r>
      <w:r>
        <w:lastRenderedPageBreak/>
        <w:t>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NOM aromaticity and molecular size increased. At approximately 300 mm of 30-day antecedent rain, NOM aromaticity and molecular size appeared to become less variable (Figure 19).</w:t>
      </w:r>
    </w:p>
    <w:p w14:paraId="4130270A" w14:textId="77777777" w:rsidR="00FD124D" w:rsidRDefault="00CD3C3F">
      <w:r>
        <w:t> </w:t>
      </w:r>
    </w:p>
    <w:p w14:paraId="6F566EE4" w14:textId="546BBF7B" w:rsidR="00FD124D" w:rsidRDefault="00CD3C3F">
      <w:r>
        <w:t>Fewer sample results existed for SAC</w:t>
      </w:r>
      <w:r>
        <w:rPr>
          <w:vertAlign w:val="subscript"/>
        </w:rPr>
        <w:t>254</w:t>
      </w:r>
      <w:r>
        <w:t>, with a data gap for samples collected between 200 mm and 400 mm of 30-day antecedent rain; therefore, the pattern of SAC</w:t>
      </w:r>
      <w:r>
        <w:rPr>
          <w:vertAlign w:val="subscript"/>
        </w:rPr>
        <w:t>254</w:t>
      </w:r>
      <w:r>
        <w:t xml:space="preserve"> and antecedent wetness was less precise (large uncertainty, Figure 19). For the</w:t>
      </w:r>
      <w:ins w:id="414" w:author="Bill Floyd" w:date="2020-09-27T19:38:00Z">
        <w:r w:rsidR="006744FA">
          <w:t>se</w:t>
        </w:r>
      </w:ins>
      <w:r>
        <w:t xml:space="preserv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xml:space="preserve">, Leech-head) showed a steeper decline in DOC with increasing 30-day antecedent rain (site-specific plot in Appendix </w:t>
      </w:r>
      <w:r>
        <w:rPr>
          <w:i/>
        </w:rPr>
        <w:t>XXXXX</w:t>
      </w:r>
      <w:r>
        <w:t>, Figure 43).</w:t>
      </w:r>
    </w:p>
    <w:p w14:paraId="61E90CDF" w14:textId="77777777" w:rsidR="00FD124D" w:rsidRDefault="00CD3C3F">
      <w:r>
        <w:t> </w:t>
      </w:r>
    </w:p>
    <w:p w14:paraId="449FC484" w14:textId="77777777" w:rsidR="00FD124D" w:rsidRDefault="00CD3C3F">
      <w:r>
        <w:t>Together, 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w:t>
      </w:r>
      <w:r>
        <w:lastRenderedPageBreak/>
        <w:t>support seasonal characteristic shifts described in Chapter 3, which follow prediction of the River Continuum Concept.</w:t>
      </w:r>
    </w:p>
    <w:p w14:paraId="4042DF4F" w14:textId="77777777" w:rsidR="00FD124D" w:rsidRDefault="00CD3C3F">
      <w:r>
        <w:t> </w:t>
      </w:r>
    </w:p>
    <w:p w14:paraId="607DADFE" w14:textId="77777777" w:rsidR="00FD124D" w:rsidRDefault="00CD3C3F" w:rsidP="0064177F">
      <w:pPr>
        <w:spacing w:line="276" w:lineRule="auto"/>
        <w:jc w:val="center"/>
      </w:pPr>
      <w:r>
        <w:rPr>
          <w:noProof/>
          <w:lang w:val="en-CA" w:eastAsia="en-CA"/>
        </w:rPr>
        <w:drawing>
          <wp:inline distT="0" distB="0" distL="0" distR="0" wp14:anchorId="6B70CCC5" wp14:editId="616C848C">
            <wp:extent cx="4587290" cy="5963478"/>
            <wp:effectExtent l="0" t="0" r="0" b="0"/>
            <wp:docPr id="19" name="Picture" descr="Figure 19: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4587290" cy="5963478"/>
                    </a:xfrm>
                    <a:prstGeom prst="rect">
                      <a:avLst/>
                    </a:prstGeom>
                    <a:noFill/>
                    <a:ln w="9525">
                      <a:noFill/>
                      <a:headEnd/>
                      <a:tailEnd/>
                    </a:ln>
                  </pic:spPr>
                </pic:pic>
              </a:graphicData>
            </a:graphic>
          </wp:inline>
        </w:drawing>
      </w:r>
    </w:p>
    <w:p w14:paraId="5088D060" w14:textId="77777777" w:rsidR="00FD124D" w:rsidRDefault="00CD3C3F" w:rsidP="0064177F">
      <w:pPr>
        <w:spacing w:line="276" w:lineRule="auto"/>
      </w:pPr>
      <w:r>
        <w:t>Figure 19: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BAECA51" w14:textId="77777777" w:rsidR="00FD124D" w:rsidRDefault="00CD3C3F">
      <w:r>
        <w:t> </w:t>
      </w:r>
    </w:p>
    <w:p w14:paraId="6B945E4A" w14:textId="77777777" w:rsidR="00FD124D" w:rsidRDefault="00CD3C3F">
      <w:pPr>
        <w:pStyle w:val="Heading5"/>
      </w:pPr>
      <w:bookmarkStart w:id="415" w:name="watershed-characteristics"/>
      <w:r>
        <w:lastRenderedPageBreak/>
        <w:t>Watershed characteristics</w:t>
      </w:r>
      <w:bookmarkEnd w:id="415"/>
    </w:p>
    <w:p w14:paraId="35F2270F" w14:textId="77777777" w:rsidR="00FD124D" w:rsidRDefault="00CD3C3F">
      <w:r>
        <w:t>Of watershed characteristics, the top predictors for NOM concentration and character were a combination of mean sub-basin slope, metamorphic parent material (percent of basin), tree age (average), logging history (percent of basin harvested 1980-2011) and/or drainage area.</w:t>
      </w:r>
    </w:p>
    <w:p w14:paraId="25D12CC3" w14:textId="77777777" w:rsidR="00FD124D" w:rsidRDefault="00CD3C3F">
      <w:r>
        <w:t> </w:t>
      </w:r>
    </w:p>
    <w:p w14:paraId="64AF0529" w14:textId="77777777" w:rsidR="00FD124D" w:rsidRDefault="00CD3C3F">
      <w:pPr>
        <w:pStyle w:val="Heading6"/>
      </w:pPr>
      <w:bookmarkStart w:id="416" w:name="sub-basin-slope"/>
      <w:r>
        <w:t>Sub-basin slope</w:t>
      </w:r>
      <w:bookmarkEnd w:id="416"/>
    </w:p>
    <w:p w14:paraId="2965EB4F" w14:textId="77777777" w:rsidR="00FD124D" w:rsidRDefault="00CD3C3F">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w:t>
      </w:r>
      <w:proofErr w:type="gramStart"/>
      <w:r>
        <w:t>An</w:t>
      </w:r>
      <w:proofErr w:type="gramEnd"/>
      <w:r>
        <w:t xml:space="preserve"> pattern appeared, where the six monitoring basins were grouped in pairs with two sites each between mean slopes of 9°- 10°, 10°- 11° and 11°- 12°. Within these pairs, the basin with lower slope had slightly greater NOM aromaticity, reactivity and concentration.</w:t>
      </w:r>
    </w:p>
    <w:p w14:paraId="46010160" w14:textId="77777777" w:rsidR="00FD124D" w:rsidRDefault="00CD3C3F">
      <w:r>
        <w:t xml:space="preserve">(Figure 20). Slope was negatively correlated to percent wetland (-0.73), and </w:t>
      </w:r>
      <w:commentRangeStart w:id="417"/>
      <w:r>
        <w:t>wetlands</w:t>
      </w:r>
      <w:commentRangeEnd w:id="417"/>
      <w:r w:rsidR="006744FA">
        <w:rPr>
          <w:rStyle w:val="CommentReference"/>
        </w:rPr>
        <w:commentReference w:id="417"/>
      </w:r>
      <w:r>
        <w:t xml:space="preserve"> are known to be linked with high DOC concentrations and greater NOM aromaticity. Indeed, SAC</w:t>
      </w:r>
      <w:r>
        <w:rPr>
          <w:vertAlign w:val="subscript"/>
        </w:rPr>
        <w:t>254</w:t>
      </w:r>
      <w:r>
        <w:t xml:space="preserve"> indicated higher aromaticity in sub-basins with lower mean slope (Figure 20).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2F9EAB40" w14:textId="77777777" w:rsidR="00FD124D" w:rsidRDefault="00CD3C3F">
      <w:r>
        <w:t> </w:t>
      </w:r>
    </w:p>
    <w:p w14:paraId="751C74E3" w14:textId="77777777" w:rsidR="00FD124D" w:rsidRDefault="00CD3C3F" w:rsidP="0064177F">
      <w:pPr>
        <w:spacing w:line="276" w:lineRule="auto"/>
        <w:jc w:val="center"/>
      </w:pPr>
      <w:r>
        <w:rPr>
          <w:noProof/>
          <w:lang w:val="en-CA" w:eastAsia="en-CA"/>
        </w:rPr>
        <w:lastRenderedPageBreak/>
        <w:drawing>
          <wp:inline distT="0" distB="0" distL="0" distR="0" wp14:anchorId="1B25C6C1" wp14:editId="13469011">
            <wp:extent cx="3669832" cy="5504749"/>
            <wp:effectExtent l="0" t="0" r="0" b="0"/>
            <wp:docPr id="20" name="Picture" descr="Figure 20: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5FBD22F9" w14:textId="77777777" w:rsidR="00FD124D" w:rsidRDefault="00CD3C3F" w:rsidP="0064177F">
      <w:pPr>
        <w:spacing w:line="276" w:lineRule="auto"/>
      </w:pPr>
      <w:r>
        <w:t>Figure 20: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5F383B2" w14:textId="77777777" w:rsidR="00FD124D" w:rsidRDefault="00CD3C3F">
      <w:r>
        <w:t> </w:t>
      </w:r>
    </w:p>
    <w:p w14:paraId="1A102A52" w14:textId="77777777" w:rsidR="00FD124D" w:rsidRDefault="00CD3C3F">
      <w:pPr>
        <w:pStyle w:val="Heading6"/>
      </w:pPr>
      <w:bookmarkStart w:id="418" w:name="parent-material-metamorphic-wark-gneiss"/>
      <w:r>
        <w:t xml:space="preserve">Parent material (metamorphic </w:t>
      </w:r>
      <w:proofErr w:type="spellStart"/>
      <w:r>
        <w:t>wark</w:t>
      </w:r>
      <w:proofErr w:type="spellEnd"/>
      <w:r>
        <w:t xml:space="preserve"> gneiss)</w:t>
      </w:r>
      <w:bookmarkEnd w:id="418"/>
    </w:p>
    <w:p w14:paraId="79343991" w14:textId="77777777" w:rsidR="00FD124D" w:rsidRDefault="00CD3C3F">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63916F34" w14:textId="77777777" w:rsidR="00FD124D" w:rsidRDefault="00CD3C3F">
      <w:r>
        <w:t> </w:t>
      </w:r>
    </w:p>
    <w:p w14:paraId="5D63FDB9" w14:textId="77777777" w:rsidR="00FD124D" w:rsidRDefault="00CD3C3F">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21).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21).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21).</w:t>
      </w:r>
    </w:p>
    <w:p w14:paraId="60098842" w14:textId="77777777" w:rsidR="00FD124D" w:rsidRDefault="00CD3C3F">
      <w:r>
        <w:t> </w:t>
      </w:r>
    </w:p>
    <w:p w14:paraId="68BD34F3" w14:textId="77777777" w:rsidR="00FD124D" w:rsidRDefault="00CD3C3F" w:rsidP="0064177F">
      <w:pPr>
        <w:spacing w:line="276" w:lineRule="auto"/>
        <w:jc w:val="center"/>
      </w:pPr>
      <w:r>
        <w:rPr>
          <w:noProof/>
          <w:lang w:val="en-CA" w:eastAsia="en-CA"/>
        </w:rPr>
        <w:lastRenderedPageBreak/>
        <w:drawing>
          <wp:inline distT="0" distB="0" distL="0" distR="0" wp14:anchorId="15118743" wp14:editId="5C7ED9D3">
            <wp:extent cx="3669832" cy="5504749"/>
            <wp:effectExtent l="0" t="0" r="0" b="0"/>
            <wp:docPr id="21" name="Picture" descr="Figure 21: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3DA53A79" w14:textId="77777777" w:rsidR="00FD124D" w:rsidRDefault="00CD3C3F" w:rsidP="0064177F">
      <w:pPr>
        <w:spacing w:line="276" w:lineRule="auto"/>
      </w:pPr>
      <w:r>
        <w:t xml:space="preserve">Figure 21: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06C118E4" w14:textId="77777777" w:rsidR="00FD124D" w:rsidRDefault="00CD3C3F">
      <w:r>
        <w:t> </w:t>
      </w:r>
    </w:p>
    <w:p w14:paraId="38E489A4" w14:textId="77777777" w:rsidR="00FD124D" w:rsidRDefault="00CD3C3F">
      <w:pPr>
        <w:pStyle w:val="Heading6"/>
      </w:pPr>
      <w:bookmarkStart w:id="419" w:name="logging-history-and-mean-tree-age"/>
      <w:r>
        <w:t>Logging history and mean tree age</w:t>
      </w:r>
      <w:bookmarkEnd w:id="419"/>
    </w:p>
    <w:p w14:paraId="328135DD" w14:textId="77777777" w:rsidR="00FD124D" w:rsidRDefault="00CD3C3F">
      <w:r>
        <w:t>Of watershed characteristic variables, logging history (percent of basin harvested from 1980-2011) was ranked first for predicting E</w:t>
      </w:r>
      <w:r>
        <w:rPr>
          <w:vertAlign w:val="subscript"/>
        </w:rPr>
        <w:t>2</w:t>
      </w:r>
      <w:r>
        <w:t>:E</w:t>
      </w:r>
      <w:r>
        <w:rPr>
          <w:vertAlign w:val="subscript"/>
        </w:rPr>
        <w:t>3</w:t>
      </w:r>
      <w:r>
        <w:t xml:space="preserve"> and fourth for predicting SAC</w:t>
      </w:r>
      <w:r>
        <w:rPr>
          <w:vertAlign w:val="subscript"/>
        </w:rPr>
        <w:t>254</w:t>
      </w:r>
      <w:r>
        <w:t>. Average tree age was third in variable importance for predicting E</w:t>
      </w:r>
      <w:r>
        <w:rPr>
          <w:vertAlign w:val="subscript"/>
        </w:rPr>
        <w:t>2</w:t>
      </w:r>
      <w:r>
        <w:t>:E</w:t>
      </w:r>
      <w:r>
        <w:rPr>
          <w:vertAlign w:val="subscript"/>
        </w:rPr>
        <w:t>3</w:t>
      </w:r>
      <w:r>
        <w:t xml:space="preserve"> and fourth for DOC. Tree age and logging </w:t>
      </w:r>
      <w:r>
        <w:lastRenderedPageBreak/>
        <w:t>history were examined together because average tree age was partially due to the history of forest harvest.</w:t>
      </w:r>
    </w:p>
    <w:p w14:paraId="21FC3E99" w14:textId="77777777" w:rsidR="00FD124D" w:rsidRDefault="00CD3C3F">
      <w:r>
        <w:t> </w:t>
      </w:r>
    </w:p>
    <w:p w14:paraId="64FA28DB" w14:textId="77777777" w:rsidR="00FD124D" w:rsidRDefault="00CD3C3F">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22). The sites with more aromatic and higher molecular weight NOM were not clearly linked to average tree age (Figure 22).</w:t>
      </w:r>
    </w:p>
    <w:p w14:paraId="6BFE3904" w14:textId="77777777" w:rsidR="00FD124D" w:rsidRDefault="00CD3C3F">
      <w:r>
        <w:t> </w:t>
      </w:r>
    </w:p>
    <w:p w14:paraId="12DE3808" w14:textId="77777777" w:rsidR="00FD124D" w:rsidRDefault="00CD3C3F">
      <w:r>
        <w:t xml:space="preserve">Chris </w:t>
      </w:r>
      <w:proofErr w:type="spellStart"/>
      <w:r>
        <w:t>crk</w:t>
      </w:r>
      <w:proofErr w:type="spellEnd"/>
      <w:r>
        <w:t xml:space="preserve"> and Cragg </w:t>
      </w:r>
      <w:proofErr w:type="spellStart"/>
      <w:r>
        <w:t>crk</w:t>
      </w:r>
      <w:proofErr w:type="spellEnd"/>
      <w:r>
        <w:t xml:space="preserve"> sub-basins had the youngest and oldest trees,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w:t>
      </w:r>
      <w:commentRangeStart w:id="420"/>
      <w:r>
        <w:t>different</w:t>
      </w:r>
      <w:commentRangeEnd w:id="420"/>
      <w:r w:rsidR="0064177F">
        <w:rPr>
          <w:rStyle w:val="CommentReference"/>
        </w:rPr>
        <w:commentReference w:id="420"/>
      </w:r>
      <w:r>
        <w:t xml:space="preserve">; Cragg </w:t>
      </w:r>
      <w:proofErr w:type="spellStart"/>
      <w:r>
        <w:t>crk</w:t>
      </w:r>
      <w:proofErr w:type="spellEnd"/>
      <w:r>
        <w:t xml:space="preserve"> had greater molecular weight NOM than West Leech (but their error bars overlapped entirely).</w:t>
      </w:r>
    </w:p>
    <w:p w14:paraId="72183BD5" w14:textId="77777777" w:rsidR="00FD124D" w:rsidRDefault="00CD3C3F" w:rsidP="0064177F">
      <w:pPr>
        <w:spacing w:line="276" w:lineRule="auto"/>
      </w:pPr>
      <w:r>
        <w:rPr>
          <w:noProof/>
          <w:lang w:val="en-CA" w:eastAsia="en-CA"/>
        </w:rPr>
        <w:lastRenderedPageBreak/>
        <w:drawing>
          <wp:inline distT="0" distB="0" distL="0" distR="0" wp14:anchorId="09774E3F" wp14:editId="41016B27">
            <wp:extent cx="5943600" cy="5486399"/>
            <wp:effectExtent l="0" t="0" r="0" b="0"/>
            <wp:docPr id="22" name="Picture" descr="Figure 22: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943600" cy="5486399"/>
                    </a:xfrm>
                    <a:prstGeom prst="rect">
                      <a:avLst/>
                    </a:prstGeom>
                    <a:noFill/>
                    <a:ln w="9525">
                      <a:noFill/>
                      <a:headEnd/>
                      <a:tailEnd/>
                    </a:ln>
                  </pic:spPr>
                </pic:pic>
              </a:graphicData>
            </a:graphic>
          </wp:inline>
        </w:drawing>
      </w:r>
    </w:p>
    <w:p w14:paraId="26BC4BAC" w14:textId="77777777" w:rsidR="00FD124D" w:rsidRDefault="00CD3C3F" w:rsidP="0064177F">
      <w:pPr>
        <w:spacing w:line="276" w:lineRule="auto"/>
      </w:pPr>
      <w:r>
        <w:t>Figure 22: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20AFD18A" w14:textId="77777777" w:rsidR="00FD124D" w:rsidRDefault="00CD3C3F">
      <w:r>
        <w:t> </w:t>
      </w:r>
    </w:p>
    <w:p w14:paraId="14065CA0" w14:textId="77777777" w:rsidR="00FD124D" w:rsidRDefault="00CD3C3F">
      <w:pPr>
        <w:pStyle w:val="Heading6"/>
      </w:pPr>
      <w:bookmarkStart w:id="421" w:name="drainage-area"/>
      <w:r>
        <w:t>Drainage area</w:t>
      </w:r>
      <w:bookmarkEnd w:id="421"/>
    </w:p>
    <w:p w14:paraId="531C1029" w14:textId="77777777" w:rsidR="00FD124D" w:rsidRDefault="00CD3C3F">
      <w:r>
        <w:t>Sub-basin drainage area was ranked third for predicting DOC and SAC</w:t>
      </w:r>
      <w:r>
        <w:rPr>
          <w:vertAlign w:val="subscript"/>
        </w:rPr>
        <w:t>254</w:t>
      </w:r>
      <w:r>
        <w:t>, and fourth in variable importance for E</w:t>
      </w:r>
      <w:r>
        <w:rPr>
          <w:vertAlign w:val="subscript"/>
        </w:rPr>
        <w:t>2</w:t>
      </w:r>
      <w:r>
        <w:t>:E</w:t>
      </w:r>
      <w:r>
        <w:rPr>
          <w:vertAlign w:val="subscript"/>
        </w:rPr>
        <w:t>3</w:t>
      </w:r>
      <w:r>
        <w:t>. The relationships between drainage area and NOM concentration and character were examined and no patterns were evident (Figure 23).</w:t>
      </w:r>
    </w:p>
    <w:p w14:paraId="76A4CAE9" w14:textId="77777777" w:rsidR="00FD124D" w:rsidRDefault="00CD3C3F">
      <w:r>
        <w:t> </w:t>
      </w:r>
    </w:p>
    <w:p w14:paraId="2B093A91" w14:textId="77777777" w:rsidR="00FD124D" w:rsidRDefault="00CD3C3F" w:rsidP="0064177F">
      <w:pPr>
        <w:spacing w:line="276" w:lineRule="auto"/>
      </w:pPr>
      <w:r>
        <w:rPr>
          <w:noProof/>
          <w:lang w:val="en-CA" w:eastAsia="en-CA"/>
        </w:rPr>
        <w:lastRenderedPageBreak/>
        <w:drawing>
          <wp:inline distT="0" distB="0" distL="0" distR="0" wp14:anchorId="6E788DB5" wp14:editId="21E15117">
            <wp:extent cx="5504749" cy="5504749"/>
            <wp:effectExtent l="0" t="0" r="0" b="0"/>
            <wp:docPr id="23" name="Picture"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rainage-area_ridges.png"/>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1C189223" w14:textId="77777777" w:rsidR="00FD124D" w:rsidRDefault="00CD3C3F" w:rsidP="0064177F">
      <w:pPr>
        <w:spacing w:line="276" w:lineRule="auto"/>
      </w:pPr>
      <w:r>
        <w:t>Figure 23:  Sub-basin drainage area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Plots in the left-hand column include all monitoring sub-basins and the right-hand side shows only nested catchments to expand the compressed portion of the full plots.</w:t>
      </w:r>
    </w:p>
    <w:p w14:paraId="75AB0ACC" w14:textId="77777777" w:rsidR="00FD124D" w:rsidRDefault="00CD3C3F">
      <w:r>
        <w:t> </w:t>
      </w:r>
    </w:p>
    <w:p w14:paraId="3DCA3C41" w14:textId="77777777" w:rsidR="00FD124D" w:rsidRDefault="00CD3C3F">
      <w:pPr>
        <w:pStyle w:val="Heading5"/>
      </w:pPr>
      <w:bookmarkStart w:id="422" w:name="variable-importance-summary"/>
      <w:r>
        <w:t>Variable importance Summary</w:t>
      </w:r>
      <w:bookmarkEnd w:id="422"/>
    </w:p>
    <w:p w14:paraId="1276651B" w14:textId="77777777" w:rsidR="00FD124D" w:rsidRDefault="00CD3C3F">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w:t>
      </w:r>
      <w:r>
        <w:lastRenderedPageBreak/>
        <w:t xml:space="preserve">highest DOC, despite DOC decreasing with increasing metamorphic representation. Because 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631167F7" w14:textId="77777777" w:rsidR="00FD124D" w:rsidRDefault="00CD3C3F">
      <w:r>
        <w:t> </w:t>
      </w:r>
    </w:p>
    <w:p w14:paraId="2DCE608C" w14:textId="77777777" w:rsidR="00FD124D" w:rsidRDefault="00CD3C3F">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14:paraId="615AB153" w14:textId="77777777" w:rsidR="00FD124D" w:rsidRDefault="00CD3C3F">
      <w:r>
        <w:t> </w:t>
      </w:r>
    </w:p>
    <w:p w14:paraId="6F51AE84" w14:textId="77777777" w:rsidR="00FD124D" w:rsidRDefault="00CD3C3F">
      <w:pPr>
        <w:pStyle w:val="Heading4"/>
      </w:pPr>
      <w:bookmarkStart w:id="423" w:name="X8a5360c2131915aff3d568048020d54c1b1f742"/>
      <w:bookmarkStart w:id="424" w:name="_Toc51362261"/>
      <w:r>
        <w:t>Warm and wet: seasonal patterns and rain events</w:t>
      </w:r>
      <w:bookmarkEnd w:id="423"/>
      <w:bookmarkEnd w:id="424"/>
    </w:p>
    <w:p w14:paraId="2BA0F757" w14:textId="77777777" w:rsidR="00FD124D" w:rsidRDefault="00CD3C3F">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593D81F8" w14:textId="77777777" w:rsidR="00FD124D" w:rsidRDefault="00CD3C3F">
      <w:r>
        <w:t> </w:t>
      </w:r>
    </w:p>
    <w:p w14:paraId="27AFFE3B" w14:textId="77777777" w:rsidR="00FD124D" w:rsidRDefault="00CD3C3F">
      <w:r>
        <w:lastRenderedPageBreak/>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24).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25B8EFEE" w14:textId="77777777" w:rsidR="00FD124D" w:rsidRDefault="00CD3C3F">
      <w:r>
        <w:t> </w:t>
      </w:r>
    </w:p>
    <w:p w14:paraId="42D956C7" w14:textId="77777777" w:rsidR="00FD124D" w:rsidRDefault="00CD3C3F">
      <w:r>
        <w:t>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26E2D78D" w14:textId="77777777" w:rsidR="00FD124D" w:rsidRDefault="00CD3C3F">
      <w:r>
        <w:t> </w:t>
      </w:r>
    </w:p>
    <w:p w14:paraId="67740C18" w14:textId="77777777" w:rsidR="00FD124D" w:rsidRDefault="00CD3C3F" w:rsidP="0064177F">
      <w:pPr>
        <w:spacing w:line="276" w:lineRule="auto"/>
      </w:pPr>
      <w:r>
        <w:rPr>
          <w:noProof/>
          <w:lang w:val="en-CA" w:eastAsia="en-CA"/>
        </w:rPr>
        <w:lastRenderedPageBreak/>
        <w:drawing>
          <wp:inline distT="0" distB="0" distL="0" distR="0" wp14:anchorId="5BF0AE67" wp14:editId="3B5F9776">
            <wp:extent cx="5504749" cy="5504749"/>
            <wp:effectExtent l="0" t="0" r="0" b="0"/>
            <wp:docPr id="24" name="Picture"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00E6AF" w14:textId="77777777" w:rsidR="00FD124D" w:rsidRDefault="00CD3C3F" w:rsidP="0064177F">
      <w:pPr>
        <w:spacing w:line="276" w:lineRule="auto"/>
      </w:pPr>
      <w:r>
        <w:t>Figure 24: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3F9EABFA" w14:textId="77777777" w:rsidR="00FD124D" w:rsidRDefault="00CD3C3F">
      <w:r>
        <w:t> </w:t>
      </w:r>
    </w:p>
    <w:p w14:paraId="45387EF2" w14:textId="77777777" w:rsidR="00FD124D" w:rsidRDefault="00CD3C3F">
      <w:pPr>
        <w:pStyle w:val="Heading5"/>
      </w:pPr>
      <w:bookmarkStart w:id="425" w:name="rising-stage-and-aqueous-nom-dynamics"/>
      <w:r>
        <w:t>Rising stage and aqueous NOM dynamics</w:t>
      </w:r>
      <w:bookmarkEnd w:id="425"/>
    </w:p>
    <w:p w14:paraId="236ADDB0" w14:textId="77777777" w:rsidR="00FD124D" w:rsidRDefault="00CD3C3F">
      <w:r>
        <w:t>Antecedent moisture and/or sampling stage was important for each of the three predictant variables evaluated though RF VIM. Across the Leech WSA, the highest DOC occurred in the earliest events of each wet season (events 1 &amp; 9, Table 15), while SAC</w:t>
      </w:r>
      <w:r>
        <w:rPr>
          <w:vertAlign w:val="subscript"/>
        </w:rPr>
        <w:t>254</w:t>
      </w:r>
      <w:r>
        <w:t xml:space="preserve"> peaked later than DOC </w:t>
      </w:r>
      <w:r>
        <w:lastRenderedPageBreak/>
        <w:t>during the third major event in the 2019/2020 wet season (event 11, Table 15).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14:paraId="55C75F42" w14:textId="77777777" w:rsidR="00FD124D" w:rsidRDefault="00CD3C3F">
      <w:r>
        <w:t> </w:t>
      </w:r>
    </w:p>
    <w:p w14:paraId="5C9E5B44" w14:textId="77777777" w:rsidR="00FD124D" w:rsidRPr="0064177F" w:rsidRDefault="00CD3C3F" w:rsidP="0064177F">
      <w:pPr>
        <w:pBdr>
          <w:bottom w:val="single" w:sz="4" w:space="1" w:color="auto"/>
        </w:pBdr>
        <w:spacing w:line="276" w:lineRule="auto"/>
        <w:rPr>
          <w:rFonts w:asciiTheme="minorHAnsi" w:hAnsiTheme="minorHAnsi" w:cstheme="minorHAnsi"/>
          <w:sz w:val="23"/>
          <w:szCs w:val="23"/>
        </w:rPr>
      </w:pPr>
      <w:r w:rsidRPr="0064177F">
        <w:rPr>
          <w:rFonts w:asciiTheme="minorHAnsi" w:hAnsiTheme="minorHAnsi" w:cstheme="minorHAnsi"/>
          <w:sz w:val="23"/>
          <w:szCs w:val="23"/>
        </w:rP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0"/>
        <w:gridCol w:w="1312"/>
        <w:gridCol w:w="1041"/>
        <w:gridCol w:w="929"/>
        <w:gridCol w:w="1232"/>
        <w:gridCol w:w="1197"/>
        <w:gridCol w:w="1004"/>
        <w:gridCol w:w="895"/>
        <w:gridCol w:w="820"/>
      </w:tblGrid>
      <w:tr w:rsidR="006744FA" w14:paraId="2B4A8419" w14:textId="77777777" w:rsidTr="00945F76">
        <w:tc>
          <w:tcPr>
            <w:tcW w:w="0" w:type="auto"/>
            <w:vAlign w:val="bottom"/>
          </w:tcPr>
          <w:p w14:paraId="422015F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Major event no.</w:t>
            </w:r>
          </w:p>
        </w:tc>
        <w:tc>
          <w:tcPr>
            <w:tcW w:w="708" w:type="pct"/>
            <w:vAlign w:val="bottom"/>
          </w:tcPr>
          <w:p w14:paraId="63F6C160"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Start Date</w:t>
            </w:r>
          </w:p>
        </w:tc>
        <w:tc>
          <w:tcPr>
            <w:tcW w:w="501" w:type="pct"/>
            <w:vAlign w:val="bottom"/>
          </w:tcPr>
          <w:p w14:paraId="0C655F4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Duration (days)</w:t>
            </w:r>
          </w:p>
        </w:tc>
        <w:tc>
          <w:tcPr>
            <w:tcW w:w="503" w:type="pct"/>
            <w:vAlign w:val="bottom"/>
          </w:tcPr>
          <w:p w14:paraId="280449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Rainfall (mm)</w:t>
            </w:r>
          </w:p>
        </w:tc>
        <w:tc>
          <w:tcPr>
            <w:tcW w:w="0" w:type="auto"/>
            <w:vAlign w:val="bottom"/>
          </w:tcPr>
          <w:p w14:paraId="4787B47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Intensity (mm/24-hr)</w:t>
            </w:r>
          </w:p>
        </w:tc>
        <w:tc>
          <w:tcPr>
            <w:tcW w:w="0" w:type="auto"/>
            <w:vAlign w:val="bottom"/>
          </w:tcPr>
          <w:p w14:paraId="3C23232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Samples collected</w:t>
            </w:r>
          </w:p>
        </w:tc>
        <w:tc>
          <w:tcPr>
            <w:tcW w:w="0" w:type="auto"/>
            <w:vAlign w:val="bottom"/>
          </w:tcPr>
          <w:p w14:paraId="2B096F6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DOC (mg/L)</w:t>
            </w:r>
          </w:p>
        </w:tc>
        <w:tc>
          <w:tcPr>
            <w:tcW w:w="0" w:type="auto"/>
            <w:vAlign w:val="bottom"/>
          </w:tcPr>
          <w:p w14:paraId="2403BE8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SAC</w:t>
            </w:r>
            <w:r w:rsidRPr="0064177F">
              <w:rPr>
                <w:rFonts w:asciiTheme="minorHAnsi" w:hAnsiTheme="minorHAnsi" w:cstheme="minorHAnsi"/>
                <w:sz w:val="23"/>
                <w:szCs w:val="23"/>
                <w:vertAlign w:val="subscript"/>
              </w:rPr>
              <w:t>254</w:t>
            </w:r>
          </w:p>
        </w:tc>
        <w:tc>
          <w:tcPr>
            <w:tcW w:w="0" w:type="auto"/>
            <w:vAlign w:val="bottom"/>
          </w:tcPr>
          <w:p w14:paraId="3EB006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E</w:t>
            </w:r>
            <w:r w:rsidRPr="0064177F">
              <w:rPr>
                <w:rFonts w:asciiTheme="minorHAnsi" w:hAnsiTheme="minorHAnsi" w:cstheme="minorHAnsi"/>
                <w:sz w:val="23"/>
                <w:szCs w:val="23"/>
                <w:vertAlign w:val="subscript"/>
              </w:rPr>
              <w:t>2</w:t>
            </w:r>
            <w:r w:rsidRPr="0064177F">
              <w:rPr>
                <w:rFonts w:asciiTheme="minorHAnsi" w:hAnsiTheme="minorHAnsi" w:cstheme="minorHAnsi"/>
                <w:sz w:val="23"/>
                <w:szCs w:val="23"/>
              </w:rPr>
              <w:t>:E</w:t>
            </w:r>
            <w:r w:rsidRPr="0064177F">
              <w:rPr>
                <w:rFonts w:asciiTheme="minorHAnsi" w:hAnsiTheme="minorHAnsi" w:cstheme="minorHAnsi"/>
                <w:sz w:val="23"/>
                <w:szCs w:val="23"/>
                <w:vertAlign w:val="subscript"/>
              </w:rPr>
              <w:t>3</w:t>
            </w:r>
          </w:p>
        </w:tc>
      </w:tr>
      <w:tr w:rsidR="00945F76" w:rsidRPr="0064177F" w14:paraId="0B622132" w14:textId="77777777" w:rsidTr="00945F76">
        <w:tc>
          <w:tcPr>
            <w:tcW w:w="0" w:type="auto"/>
          </w:tcPr>
          <w:p w14:paraId="21F405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708" w:type="pct"/>
          </w:tcPr>
          <w:p w14:paraId="2985E637"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2018-10-27</w:t>
            </w:r>
          </w:p>
        </w:tc>
        <w:tc>
          <w:tcPr>
            <w:tcW w:w="501" w:type="pct"/>
          </w:tcPr>
          <w:p w14:paraId="10DD9D5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6.1</w:t>
            </w:r>
          </w:p>
        </w:tc>
        <w:tc>
          <w:tcPr>
            <w:tcW w:w="503" w:type="pct"/>
          </w:tcPr>
          <w:p w14:paraId="20EA699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124.4</w:t>
            </w:r>
          </w:p>
        </w:tc>
        <w:tc>
          <w:tcPr>
            <w:tcW w:w="0" w:type="auto"/>
          </w:tcPr>
          <w:p w14:paraId="5BE10B1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20.2</w:t>
            </w:r>
          </w:p>
        </w:tc>
        <w:tc>
          <w:tcPr>
            <w:tcW w:w="0" w:type="auto"/>
          </w:tcPr>
          <w:p w14:paraId="637421C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0" w:type="auto"/>
          </w:tcPr>
          <w:p w14:paraId="79411C7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9.09</w:t>
            </w:r>
          </w:p>
        </w:tc>
        <w:tc>
          <w:tcPr>
            <w:tcW w:w="0" w:type="auto"/>
          </w:tcPr>
          <w:p w14:paraId="51ED27F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29.13</w:t>
            </w:r>
          </w:p>
        </w:tc>
        <w:tc>
          <w:tcPr>
            <w:tcW w:w="0" w:type="auto"/>
          </w:tcPr>
          <w:p w14:paraId="122408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4.34</w:t>
            </w:r>
          </w:p>
        </w:tc>
      </w:tr>
      <w:tr w:rsidR="00945F76" w:rsidRPr="0064177F" w14:paraId="5F73BAAA" w14:textId="77777777" w:rsidTr="00945F76">
        <w:tc>
          <w:tcPr>
            <w:tcW w:w="0" w:type="auto"/>
          </w:tcPr>
          <w:p w14:paraId="4EA0383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w:t>
            </w:r>
          </w:p>
        </w:tc>
        <w:tc>
          <w:tcPr>
            <w:tcW w:w="708" w:type="pct"/>
          </w:tcPr>
          <w:p w14:paraId="739A0AB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2018-11-03</w:t>
            </w:r>
          </w:p>
        </w:tc>
        <w:tc>
          <w:tcPr>
            <w:tcW w:w="501" w:type="pct"/>
          </w:tcPr>
          <w:p w14:paraId="779931A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0.9</w:t>
            </w:r>
          </w:p>
        </w:tc>
        <w:tc>
          <w:tcPr>
            <w:tcW w:w="503" w:type="pct"/>
          </w:tcPr>
          <w:p w14:paraId="4B125E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54.8</w:t>
            </w:r>
          </w:p>
        </w:tc>
        <w:tc>
          <w:tcPr>
            <w:tcW w:w="0" w:type="auto"/>
          </w:tcPr>
          <w:p w14:paraId="1ACCEDC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60.5</w:t>
            </w:r>
          </w:p>
        </w:tc>
        <w:tc>
          <w:tcPr>
            <w:tcW w:w="0" w:type="auto"/>
          </w:tcPr>
          <w:p w14:paraId="42CA50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6683A42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6.40</w:t>
            </w:r>
          </w:p>
        </w:tc>
        <w:tc>
          <w:tcPr>
            <w:tcW w:w="0" w:type="auto"/>
          </w:tcPr>
          <w:p w14:paraId="633C3A9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25.15</w:t>
            </w:r>
          </w:p>
        </w:tc>
        <w:tc>
          <w:tcPr>
            <w:tcW w:w="0" w:type="auto"/>
          </w:tcPr>
          <w:p w14:paraId="18A079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4.20</w:t>
            </w:r>
          </w:p>
        </w:tc>
      </w:tr>
      <w:tr w:rsidR="00945F76" w:rsidRPr="0064177F" w14:paraId="14EE7F2F" w14:textId="77777777" w:rsidTr="00945F76">
        <w:tc>
          <w:tcPr>
            <w:tcW w:w="0" w:type="auto"/>
          </w:tcPr>
          <w:p w14:paraId="75CD05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708" w:type="pct"/>
          </w:tcPr>
          <w:p w14:paraId="556AB86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2018-11-25</w:t>
            </w:r>
          </w:p>
        </w:tc>
        <w:tc>
          <w:tcPr>
            <w:tcW w:w="501" w:type="pct"/>
          </w:tcPr>
          <w:p w14:paraId="7A3077E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3.6</w:t>
            </w:r>
          </w:p>
        </w:tc>
        <w:tc>
          <w:tcPr>
            <w:tcW w:w="503" w:type="pct"/>
          </w:tcPr>
          <w:p w14:paraId="307556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156.1</w:t>
            </w:r>
          </w:p>
        </w:tc>
        <w:tc>
          <w:tcPr>
            <w:tcW w:w="0" w:type="auto"/>
          </w:tcPr>
          <w:p w14:paraId="209492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43.9</w:t>
            </w:r>
          </w:p>
        </w:tc>
        <w:tc>
          <w:tcPr>
            <w:tcW w:w="0" w:type="auto"/>
          </w:tcPr>
          <w:p w14:paraId="7ED6276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0" w:type="auto"/>
          </w:tcPr>
          <w:p w14:paraId="78B189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6.23</w:t>
            </w:r>
          </w:p>
        </w:tc>
        <w:tc>
          <w:tcPr>
            <w:tcW w:w="0" w:type="auto"/>
          </w:tcPr>
          <w:p w14:paraId="4DF22F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27.93</w:t>
            </w:r>
          </w:p>
        </w:tc>
        <w:tc>
          <w:tcPr>
            <w:tcW w:w="0" w:type="auto"/>
          </w:tcPr>
          <w:p w14:paraId="5F03194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4.18</w:t>
            </w:r>
          </w:p>
        </w:tc>
      </w:tr>
      <w:tr w:rsidR="00945F76" w:rsidRPr="0064177F" w14:paraId="3EACD5AC" w14:textId="77777777" w:rsidTr="00945F76">
        <w:tc>
          <w:tcPr>
            <w:tcW w:w="0" w:type="auto"/>
          </w:tcPr>
          <w:p w14:paraId="1C91EA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w:t>
            </w:r>
          </w:p>
        </w:tc>
        <w:tc>
          <w:tcPr>
            <w:tcW w:w="708" w:type="pct"/>
          </w:tcPr>
          <w:p w14:paraId="24D420E5"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2018-12-09</w:t>
            </w:r>
          </w:p>
        </w:tc>
        <w:tc>
          <w:tcPr>
            <w:tcW w:w="501" w:type="pct"/>
          </w:tcPr>
          <w:p w14:paraId="78FEB8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4.9</w:t>
            </w:r>
          </w:p>
        </w:tc>
        <w:tc>
          <w:tcPr>
            <w:tcW w:w="503" w:type="pct"/>
          </w:tcPr>
          <w:p w14:paraId="5F0822E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205.1</w:t>
            </w:r>
          </w:p>
        </w:tc>
        <w:tc>
          <w:tcPr>
            <w:tcW w:w="0" w:type="auto"/>
          </w:tcPr>
          <w:p w14:paraId="562EC4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41.6</w:t>
            </w:r>
          </w:p>
        </w:tc>
        <w:tc>
          <w:tcPr>
            <w:tcW w:w="0" w:type="auto"/>
          </w:tcPr>
          <w:p w14:paraId="5B39A1B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4CFCB0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5.88</w:t>
            </w:r>
          </w:p>
        </w:tc>
        <w:tc>
          <w:tcPr>
            <w:tcW w:w="0" w:type="auto"/>
          </w:tcPr>
          <w:p w14:paraId="151C8C0E"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335B6A7"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0B9DB785" w14:textId="77777777" w:rsidTr="00945F76">
        <w:tc>
          <w:tcPr>
            <w:tcW w:w="0" w:type="auto"/>
          </w:tcPr>
          <w:p w14:paraId="078DF96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w:t>
            </w:r>
          </w:p>
        </w:tc>
        <w:tc>
          <w:tcPr>
            <w:tcW w:w="708" w:type="pct"/>
          </w:tcPr>
          <w:p w14:paraId="6CA50389"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2019-01-02</w:t>
            </w:r>
          </w:p>
        </w:tc>
        <w:tc>
          <w:tcPr>
            <w:tcW w:w="501" w:type="pct"/>
          </w:tcPr>
          <w:p w14:paraId="11857DE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w:t>
            </w:r>
          </w:p>
        </w:tc>
        <w:tc>
          <w:tcPr>
            <w:tcW w:w="503" w:type="pct"/>
          </w:tcPr>
          <w:p w14:paraId="493CE15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227.6</w:t>
            </w:r>
          </w:p>
        </w:tc>
        <w:tc>
          <w:tcPr>
            <w:tcW w:w="0" w:type="auto"/>
          </w:tcPr>
          <w:p w14:paraId="3F9C895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54.2</w:t>
            </w:r>
          </w:p>
        </w:tc>
        <w:tc>
          <w:tcPr>
            <w:tcW w:w="0" w:type="auto"/>
          </w:tcPr>
          <w:p w14:paraId="734D88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w:t>
            </w:r>
          </w:p>
        </w:tc>
        <w:tc>
          <w:tcPr>
            <w:tcW w:w="0" w:type="auto"/>
          </w:tcPr>
          <w:p w14:paraId="0086E5A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4.68</w:t>
            </w:r>
          </w:p>
        </w:tc>
        <w:tc>
          <w:tcPr>
            <w:tcW w:w="0" w:type="auto"/>
          </w:tcPr>
          <w:p w14:paraId="52256A85"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0746044"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5C8CE013" w14:textId="77777777" w:rsidTr="00945F76">
        <w:tc>
          <w:tcPr>
            <w:tcW w:w="0" w:type="auto"/>
          </w:tcPr>
          <w:p w14:paraId="3C9620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708" w:type="pct"/>
          </w:tcPr>
          <w:p w14:paraId="665FAEF8"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2019-01-17</w:t>
            </w:r>
          </w:p>
        </w:tc>
        <w:tc>
          <w:tcPr>
            <w:tcW w:w="501" w:type="pct"/>
          </w:tcPr>
          <w:p w14:paraId="7FC84A5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3.0</w:t>
            </w:r>
          </w:p>
        </w:tc>
        <w:tc>
          <w:tcPr>
            <w:tcW w:w="503" w:type="pct"/>
          </w:tcPr>
          <w:p w14:paraId="41D8DB2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68.7</w:t>
            </w:r>
          </w:p>
        </w:tc>
        <w:tc>
          <w:tcPr>
            <w:tcW w:w="0" w:type="auto"/>
          </w:tcPr>
          <w:p w14:paraId="375D12A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08A191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39596B8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2.97</w:t>
            </w:r>
          </w:p>
        </w:tc>
        <w:tc>
          <w:tcPr>
            <w:tcW w:w="0" w:type="auto"/>
          </w:tcPr>
          <w:p w14:paraId="367EA7FB"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33FF19C8"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25B85F65" w14:textId="77777777" w:rsidTr="00945F76">
        <w:tc>
          <w:tcPr>
            <w:tcW w:w="0" w:type="auto"/>
          </w:tcPr>
          <w:p w14:paraId="237D31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w:t>
            </w:r>
          </w:p>
        </w:tc>
        <w:tc>
          <w:tcPr>
            <w:tcW w:w="708" w:type="pct"/>
          </w:tcPr>
          <w:p w14:paraId="14E51F6A"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2019-09-12</w:t>
            </w:r>
          </w:p>
        </w:tc>
        <w:tc>
          <w:tcPr>
            <w:tcW w:w="501" w:type="pct"/>
          </w:tcPr>
          <w:p w14:paraId="34F2F50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67AE1CD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58.4</w:t>
            </w:r>
          </w:p>
        </w:tc>
        <w:tc>
          <w:tcPr>
            <w:tcW w:w="0" w:type="auto"/>
          </w:tcPr>
          <w:p w14:paraId="1D95A9D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18.8</w:t>
            </w:r>
          </w:p>
        </w:tc>
        <w:tc>
          <w:tcPr>
            <w:tcW w:w="0" w:type="auto"/>
          </w:tcPr>
          <w:p w14:paraId="11A1845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14</w:t>
            </w:r>
          </w:p>
        </w:tc>
        <w:tc>
          <w:tcPr>
            <w:tcW w:w="0" w:type="auto"/>
          </w:tcPr>
          <w:p w14:paraId="7C5F7C6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9.97</w:t>
            </w:r>
          </w:p>
        </w:tc>
        <w:tc>
          <w:tcPr>
            <w:tcW w:w="0" w:type="auto"/>
          </w:tcPr>
          <w:p w14:paraId="7635A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16.75</w:t>
            </w:r>
          </w:p>
        </w:tc>
        <w:tc>
          <w:tcPr>
            <w:tcW w:w="0" w:type="auto"/>
          </w:tcPr>
          <w:p w14:paraId="0313B2A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4.82</w:t>
            </w:r>
          </w:p>
        </w:tc>
      </w:tr>
      <w:tr w:rsidR="00945F76" w:rsidRPr="0064177F" w14:paraId="0E1A2393" w14:textId="77777777" w:rsidTr="00945F76">
        <w:tc>
          <w:tcPr>
            <w:tcW w:w="0" w:type="auto"/>
          </w:tcPr>
          <w:p w14:paraId="2D30732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708" w:type="pct"/>
          </w:tcPr>
          <w:p w14:paraId="36BF22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2019-10-15</w:t>
            </w:r>
          </w:p>
        </w:tc>
        <w:tc>
          <w:tcPr>
            <w:tcW w:w="501" w:type="pct"/>
          </w:tcPr>
          <w:p w14:paraId="5D984E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w:t>
            </w:r>
          </w:p>
        </w:tc>
        <w:tc>
          <w:tcPr>
            <w:tcW w:w="503" w:type="pct"/>
          </w:tcPr>
          <w:p w14:paraId="371B443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136.2</w:t>
            </w:r>
          </w:p>
        </w:tc>
        <w:tc>
          <w:tcPr>
            <w:tcW w:w="0" w:type="auto"/>
          </w:tcPr>
          <w:p w14:paraId="2C15831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21.3</w:t>
            </w:r>
          </w:p>
        </w:tc>
        <w:tc>
          <w:tcPr>
            <w:tcW w:w="0" w:type="auto"/>
          </w:tcPr>
          <w:p w14:paraId="50530CA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w:t>
            </w:r>
          </w:p>
        </w:tc>
        <w:tc>
          <w:tcPr>
            <w:tcW w:w="0" w:type="auto"/>
          </w:tcPr>
          <w:p w14:paraId="1D185F5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6.73</w:t>
            </w:r>
          </w:p>
        </w:tc>
        <w:tc>
          <w:tcPr>
            <w:tcW w:w="0" w:type="auto"/>
          </w:tcPr>
          <w:p w14:paraId="4B0D96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19.74</w:t>
            </w:r>
          </w:p>
        </w:tc>
        <w:tc>
          <w:tcPr>
            <w:tcW w:w="0" w:type="auto"/>
          </w:tcPr>
          <w:p w14:paraId="6359FBB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4.53</w:t>
            </w:r>
          </w:p>
        </w:tc>
      </w:tr>
      <w:tr w:rsidR="00945F76" w:rsidRPr="0064177F" w14:paraId="79B5EDC5" w14:textId="77777777" w:rsidTr="00945F76">
        <w:tc>
          <w:tcPr>
            <w:tcW w:w="0" w:type="auto"/>
          </w:tcPr>
          <w:p w14:paraId="1BD3898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w:t>
            </w:r>
          </w:p>
        </w:tc>
        <w:tc>
          <w:tcPr>
            <w:tcW w:w="708" w:type="pct"/>
          </w:tcPr>
          <w:p w14:paraId="1D50ED8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2019-11-15</w:t>
            </w:r>
          </w:p>
        </w:tc>
        <w:tc>
          <w:tcPr>
            <w:tcW w:w="501" w:type="pct"/>
          </w:tcPr>
          <w:p w14:paraId="44B5C8F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w:t>
            </w:r>
          </w:p>
        </w:tc>
        <w:tc>
          <w:tcPr>
            <w:tcW w:w="503" w:type="pct"/>
          </w:tcPr>
          <w:p w14:paraId="0CEC3D1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67.6</w:t>
            </w:r>
          </w:p>
        </w:tc>
        <w:tc>
          <w:tcPr>
            <w:tcW w:w="0" w:type="auto"/>
          </w:tcPr>
          <w:p w14:paraId="5DEFA6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w:t>
            </w:r>
          </w:p>
        </w:tc>
        <w:tc>
          <w:tcPr>
            <w:tcW w:w="0" w:type="auto"/>
          </w:tcPr>
          <w:p w14:paraId="4DE634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28</w:t>
            </w:r>
          </w:p>
        </w:tc>
        <w:tc>
          <w:tcPr>
            <w:tcW w:w="0" w:type="auto"/>
          </w:tcPr>
          <w:p w14:paraId="138228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6.44</w:t>
            </w:r>
          </w:p>
        </w:tc>
        <w:tc>
          <w:tcPr>
            <w:tcW w:w="0" w:type="auto"/>
          </w:tcPr>
          <w:p w14:paraId="0346679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22.84</w:t>
            </w:r>
          </w:p>
        </w:tc>
        <w:tc>
          <w:tcPr>
            <w:tcW w:w="0" w:type="auto"/>
          </w:tcPr>
          <w:p w14:paraId="3EFFE3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388E4B90" w14:textId="77777777" w:rsidTr="00945F76">
        <w:tc>
          <w:tcPr>
            <w:tcW w:w="0" w:type="auto"/>
          </w:tcPr>
          <w:p w14:paraId="536F881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w:t>
            </w:r>
          </w:p>
        </w:tc>
        <w:tc>
          <w:tcPr>
            <w:tcW w:w="708" w:type="pct"/>
          </w:tcPr>
          <w:p w14:paraId="78C3C4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2019-12-10</w:t>
            </w:r>
          </w:p>
        </w:tc>
        <w:tc>
          <w:tcPr>
            <w:tcW w:w="501" w:type="pct"/>
          </w:tcPr>
          <w:p w14:paraId="095351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5C71502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70.4</w:t>
            </w:r>
          </w:p>
        </w:tc>
        <w:tc>
          <w:tcPr>
            <w:tcW w:w="0" w:type="auto"/>
          </w:tcPr>
          <w:p w14:paraId="021D077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2EB4408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w:t>
            </w:r>
          </w:p>
        </w:tc>
        <w:tc>
          <w:tcPr>
            <w:tcW w:w="0" w:type="auto"/>
          </w:tcPr>
          <w:p w14:paraId="541BCB1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5.30</w:t>
            </w:r>
          </w:p>
        </w:tc>
        <w:tc>
          <w:tcPr>
            <w:tcW w:w="0" w:type="auto"/>
          </w:tcPr>
          <w:p w14:paraId="494B189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18.90</w:t>
            </w:r>
          </w:p>
        </w:tc>
        <w:tc>
          <w:tcPr>
            <w:tcW w:w="0" w:type="auto"/>
          </w:tcPr>
          <w:p w14:paraId="60FBD7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660DF1DB" w14:textId="77777777" w:rsidTr="00945F76">
        <w:tc>
          <w:tcPr>
            <w:tcW w:w="0" w:type="auto"/>
          </w:tcPr>
          <w:p w14:paraId="45F597D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w:t>
            </w:r>
          </w:p>
        </w:tc>
        <w:tc>
          <w:tcPr>
            <w:tcW w:w="708" w:type="pct"/>
          </w:tcPr>
          <w:p w14:paraId="79D02791"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2019-12-18</w:t>
            </w:r>
          </w:p>
        </w:tc>
        <w:tc>
          <w:tcPr>
            <w:tcW w:w="501" w:type="pct"/>
          </w:tcPr>
          <w:p w14:paraId="418AD2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w:t>
            </w:r>
          </w:p>
        </w:tc>
        <w:tc>
          <w:tcPr>
            <w:tcW w:w="503" w:type="pct"/>
          </w:tcPr>
          <w:p w14:paraId="05BC1BD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112.1</w:t>
            </w:r>
          </w:p>
        </w:tc>
        <w:tc>
          <w:tcPr>
            <w:tcW w:w="0" w:type="auto"/>
          </w:tcPr>
          <w:p w14:paraId="1C854F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27.7</w:t>
            </w:r>
          </w:p>
        </w:tc>
        <w:tc>
          <w:tcPr>
            <w:tcW w:w="0" w:type="auto"/>
          </w:tcPr>
          <w:p w14:paraId="414C169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0" w:type="auto"/>
          </w:tcPr>
          <w:p w14:paraId="1F0AC56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7B436BC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16.55</w:t>
            </w:r>
          </w:p>
        </w:tc>
        <w:tc>
          <w:tcPr>
            <w:tcW w:w="0" w:type="auto"/>
          </w:tcPr>
          <w:p w14:paraId="648BE64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4.61</w:t>
            </w:r>
          </w:p>
        </w:tc>
      </w:tr>
      <w:tr w:rsidR="00945F76" w:rsidRPr="0064177F" w14:paraId="16A41C0B" w14:textId="77777777" w:rsidTr="00945F76">
        <w:tc>
          <w:tcPr>
            <w:tcW w:w="0" w:type="auto"/>
          </w:tcPr>
          <w:p w14:paraId="4004440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w:t>
            </w:r>
          </w:p>
        </w:tc>
        <w:tc>
          <w:tcPr>
            <w:tcW w:w="708" w:type="pct"/>
          </w:tcPr>
          <w:p w14:paraId="7EB1FEAD"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2020-01-02</w:t>
            </w:r>
          </w:p>
        </w:tc>
        <w:tc>
          <w:tcPr>
            <w:tcW w:w="501" w:type="pct"/>
          </w:tcPr>
          <w:p w14:paraId="0D84400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5.7</w:t>
            </w:r>
          </w:p>
        </w:tc>
        <w:tc>
          <w:tcPr>
            <w:tcW w:w="503" w:type="pct"/>
          </w:tcPr>
          <w:p w14:paraId="2598950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180.0</w:t>
            </w:r>
          </w:p>
        </w:tc>
        <w:tc>
          <w:tcPr>
            <w:tcW w:w="0" w:type="auto"/>
          </w:tcPr>
          <w:p w14:paraId="6999CA2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31.7</w:t>
            </w:r>
          </w:p>
        </w:tc>
        <w:tc>
          <w:tcPr>
            <w:tcW w:w="0" w:type="auto"/>
          </w:tcPr>
          <w:p w14:paraId="4BED95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749DC22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5.13</w:t>
            </w:r>
          </w:p>
        </w:tc>
        <w:tc>
          <w:tcPr>
            <w:tcW w:w="0" w:type="auto"/>
          </w:tcPr>
          <w:p w14:paraId="632DFAD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15.78</w:t>
            </w:r>
          </w:p>
        </w:tc>
        <w:tc>
          <w:tcPr>
            <w:tcW w:w="0" w:type="auto"/>
          </w:tcPr>
          <w:p w14:paraId="75FD6F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4.40</w:t>
            </w:r>
          </w:p>
        </w:tc>
      </w:tr>
      <w:tr w:rsidR="00945F76" w:rsidRPr="0064177F" w14:paraId="6F830665" w14:textId="77777777" w:rsidTr="00945F76">
        <w:tc>
          <w:tcPr>
            <w:tcW w:w="0" w:type="auto"/>
          </w:tcPr>
          <w:p w14:paraId="30D48C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w:t>
            </w:r>
          </w:p>
        </w:tc>
        <w:tc>
          <w:tcPr>
            <w:tcW w:w="708" w:type="pct"/>
          </w:tcPr>
          <w:p w14:paraId="65253836"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2020-01-18</w:t>
            </w:r>
          </w:p>
        </w:tc>
        <w:tc>
          <w:tcPr>
            <w:tcW w:w="501" w:type="pct"/>
          </w:tcPr>
          <w:p w14:paraId="5FEA63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w:t>
            </w:r>
          </w:p>
        </w:tc>
        <w:tc>
          <w:tcPr>
            <w:tcW w:w="503" w:type="pct"/>
          </w:tcPr>
          <w:p w14:paraId="3DF372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238.3</w:t>
            </w:r>
          </w:p>
        </w:tc>
        <w:tc>
          <w:tcPr>
            <w:tcW w:w="0" w:type="auto"/>
          </w:tcPr>
          <w:p w14:paraId="3F79B8E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24.0</w:t>
            </w:r>
          </w:p>
        </w:tc>
        <w:tc>
          <w:tcPr>
            <w:tcW w:w="0" w:type="auto"/>
          </w:tcPr>
          <w:p w14:paraId="3BB779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0" w:type="auto"/>
          </w:tcPr>
          <w:p w14:paraId="08AB6F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4.11</w:t>
            </w:r>
          </w:p>
        </w:tc>
        <w:tc>
          <w:tcPr>
            <w:tcW w:w="0" w:type="auto"/>
          </w:tcPr>
          <w:p w14:paraId="33F04F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11.42</w:t>
            </w:r>
          </w:p>
        </w:tc>
        <w:tc>
          <w:tcPr>
            <w:tcW w:w="0" w:type="auto"/>
          </w:tcPr>
          <w:p w14:paraId="2537FA1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4.43</w:t>
            </w:r>
          </w:p>
        </w:tc>
      </w:tr>
      <w:tr w:rsidR="00945F76" w:rsidRPr="0064177F" w14:paraId="6A4E7F2C" w14:textId="77777777" w:rsidTr="00945F76">
        <w:tc>
          <w:tcPr>
            <w:tcW w:w="0" w:type="auto"/>
          </w:tcPr>
          <w:p w14:paraId="1099450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17</w:t>
            </w:r>
          </w:p>
        </w:tc>
        <w:tc>
          <w:tcPr>
            <w:tcW w:w="708" w:type="pct"/>
          </w:tcPr>
          <w:p w14:paraId="62FB075F"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2020-01-30</w:t>
            </w:r>
          </w:p>
        </w:tc>
        <w:tc>
          <w:tcPr>
            <w:tcW w:w="501" w:type="pct"/>
          </w:tcPr>
          <w:p w14:paraId="5356A6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503" w:type="pct"/>
          </w:tcPr>
          <w:p w14:paraId="3E4AA1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208.8</w:t>
            </w:r>
          </w:p>
        </w:tc>
        <w:tc>
          <w:tcPr>
            <w:tcW w:w="0" w:type="auto"/>
          </w:tcPr>
          <w:p w14:paraId="5032E0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111.3</w:t>
            </w:r>
          </w:p>
        </w:tc>
        <w:tc>
          <w:tcPr>
            <w:tcW w:w="0" w:type="auto"/>
          </w:tcPr>
          <w:p w14:paraId="4ADD912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w:t>
            </w:r>
          </w:p>
        </w:tc>
        <w:tc>
          <w:tcPr>
            <w:tcW w:w="0" w:type="auto"/>
          </w:tcPr>
          <w:p w14:paraId="3116A91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4D62817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12.82</w:t>
            </w:r>
          </w:p>
        </w:tc>
        <w:tc>
          <w:tcPr>
            <w:tcW w:w="0" w:type="auto"/>
          </w:tcPr>
          <w:p w14:paraId="570EB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4.15</w:t>
            </w:r>
          </w:p>
        </w:tc>
      </w:tr>
      <w:tr w:rsidR="00945F76" w:rsidRPr="0064177F" w14:paraId="5B07218E" w14:textId="77777777" w:rsidTr="00945F76">
        <w:tc>
          <w:tcPr>
            <w:tcW w:w="0" w:type="auto"/>
            <w:tcBorders>
              <w:bottom w:val="single" w:sz="4" w:space="0" w:color="auto"/>
            </w:tcBorders>
          </w:tcPr>
          <w:p w14:paraId="6071B54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708" w:type="pct"/>
            <w:tcBorders>
              <w:bottom w:val="single" w:sz="4" w:space="0" w:color="auto"/>
            </w:tcBorders>
          </w:tcPr>
          <w:p w14:paraId="0543DC54"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2020-02-05</w:t>
            </w:r>
          </w:p>
        </w:tc>
        <w:tc>
          <w:tcPr>
            <w:tcW w:w="501" w:type="pct"/>
            <w:tcBorders>
              <w:bottom w:val="single" w:sz="4" w:space="0" w:color="auto"/>
            </w:tcBorders>
          </w:tcPr>
          <w:p w14:paraId="1768483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503" w:type="pct"/>
            <w:tcBorders>
              <w:bottom w:val="single" w:sz="4" w:space="0" w:color="auto"/>
            </w:tcBorders>
          </w:tcPr>
          <w:p w14:paraId="16A6A38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75.9</w:t>
            </w:r>
          </w:p>
        </w:tc>
        <w:tc>
          <w:tcPr>
            <w:tcW w:w="0" w:type="auto"/>
            <w:tcBorders>
              <w:bottom w:val="single" w:sz="4" w:space="0" w:color="auto"/>
            </w:tcBorders>
          </w:tcPr>
          <w:p w14:paraId="11DBFA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22.4</w:t>
            </w:r>
          </w:p>
        </w:tc>
        <w:tc>
          <w:tcPr>
            <w:tcW w:w="0" w:type="auto"/>
            <w:tcBorders>
              <w:bottom w:val="single" w:sz="4" w:space="0" w:color="auto"/>
            </w:tcBorders>
          </w:tcPr>
          <w:p w14:paraId="3F2EDA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0" w:type="auto"/>
            <w:tcBorders>
              <w:bottom w:val="single" w:sz="4" w:space="0" w:color="auto"/>
            </w:tcBorders>
          </w:tcPr>
          <w:p w14:paraId="038E03B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3.79</w:t>
            </w:r>
          </w:p>
        </w:tc>
        <w:tc>
          <w:tcPr>
            <w:tcW w:w="0" w:type="auto"/>
            <w:tcBorders>
              <w:bottom w:val="single" w:sz="4" w:space="0" w:color="auto"/>
            </w:tcBorders>
          </w:tcPr>
          <w:p w14:paraId="7A31FB6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9.61</w:t>
            </w:r>
          </w:p>
        </w:tc>
        <w:tc>
          <w:tcPr>
            <w:tcW w:w="0" w:type="auto"/>
            <w:tcBorders>
              <w:bottom w:val="single" w:sz="4" w:space="0" w:color="auto"/>
            </w:tcBorders>
          </w:tcPr>
          <w:p w14:paraId="6A8713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4.48</w:t>
            </w:r>
          </w:p>
        </w:tc>
      </w:tr>
    </w:tbl>
    <w:p w14:paraId="3B9F2A0A" w14:textId="77777777" w:rsidR="00FD124D" w:rsidRDefault="00CD3C3F">
      <w:r>
        <w:t> </w:t>
      </w:r>
    </w:p>
    <w:p w14:paraId="641C9939" w14:textId="77777777" w:rsidR="00FD124D" w:rsidRDefault="00CD3C3F">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expected, rate of change in stage was greatest at the highest order stream, the Tunnel site, and smallest at Weeks </w:t>
      </w:r>
      <w:proofErr w:type="spellStart"/>
      <w:r>
        <w:t>crk</w:t>
      </w:r>
      <w:proofErr w:type="spellEnd"/>
      <w:r>
        <w:t>.</w:t>
      </w:r>
    </w:p>
    <w:p w14:paraId="382F0682" w14:textId="77777777" w:rsidR="00FD124D" w:rsidRDefault="00CD3C3F">
      <w:r>
        <w:t> </w:t>
      </w:r>
    </w:p>
    <w:p w14:paraId="7F198B28"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6744FA" w14:paraId="625E5B2F" w14:textId="77777777">
        <w:tc>
          <w:tcPr>
            <w:tcW w:w="0" w:type="auto"/>
            <w:vAlign w:val="bottom"/>
          </w:tcPr>
          <w:p w14:paraId="11FC66E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1B03AE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shortest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774CA8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longest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52EBD6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stage (cm)</w:t>
            </w:r>
          </w:p>
        </w:tc>
        <w:tc>
          <w:tcPr>
            <w:tcW w:w="0" w:type="auto"/>
            <w:vAlign w:val="bottom"/>
          </w:tcPr>
          <w:p w14:paraId="3C85A21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stage (cm)</w:t>
            </w:r>
          </w:p>
        </w:tc>
        <w:tc>
          <w:tcPr>
            <w:tcW w:w="0" w:type="auto"/>
            <w:vAlign w:val="bottom"/>
          </w:tcPr>
          <w:p w14:paraId="6DA9443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minimum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11AA10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maximum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r>
      <w:tr w:rsidR="00FD124D" w:rsidRPr="00945F76" w14:paraId="73836995" w14:textId="77777777">
        <w:tc>
          <w:tcPr>
            <w:tcW w:w="0" w:type="auto"/>
          </w:tcPr>
          <w:p w14:paraId="585DC06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1FAB34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16.5</w:t>
            </w:r>
          </w:p>
        </w:tc>
        <w:tc>
          <w:tcPr>
            <w:tcW w:w="0" w:type="auto"/>
          </w:tcPr>
          <w:p w14:paraId="0617E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159.8</w:t>
            </w:r>
          </w:p>
        </w:tc>
        <w:tc>
          <w:tcPr>
            <w:tcW w:w="0" w:type="auto"/>
          </w:tcPr>
          <w:p w14:paraId="5F47480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9.9</w:t>
            </w:r>
          </w:p>
        </w:tc>
        <w:tc>
          <w:tcPr>
            <w:tcW w:w="0" w:type="auto"/>
          </w:tcPr>
          <w:p w14:paraId="4CA44FE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47.9</w:t>
            </w:r>
          </w:p>
        </w:tc>
        <w:tc>
          <w:tcPr>
            <w:tcW w:w="0" w:type="auto"/>
          </w:tcPr>
          <w:p w14:paraId="569A0C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0.17</w:t>
            </w:r>
          </w:p>
        </w:tc>
        <w:tc>
          <w:tcPr>
            <w:tcW w:w="0" w:type="auto"/>
          </w:tcPr>
          <w:p w14:paraId="6ED81AA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w:t>
            </w:r>
          </w:p>
        </w:tc>
      </w:tr>
      <w:tr w:rsidR="00FD124D" w:rsidRPr="00945F76" w14:paraId="645D1EDC" w14:textId="77777777">
        <w:tc>
          <w:tcPr>
            <w:tcW w:w="0" w:type="auto"/>
          </w:tcPr>
          <w:p w14:paraId="13766F25"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4192953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15.0</w:t>
            </w:r>
          </w:p>
        </w:tc>
        <w:tc>
          <w:tcPr>
            <w:tcW w:w="0" w:type="auto"/>
          </w:tcPr>
          <w:p w14:paraId="2F73305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192.3</w:t>
            </w:r>
          </w:p>
        </w:tc>
        <w:tc>
          <w:tcPr>
            <w:tcW w:w="0" w:type="auto"/>
          </w:tcPr>
          <w:p w14:paraId="7112D0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w:t>
            </w:r>
          </w:p>
        </w:tc>
        <w:tc>
          <w:tcPr>
            <w:tcW w:w="0" w:type="auto"/>
          </w:tcPr>
          <w:p w14:paraId="79D8761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44.6</w:t>
            </w:r>
          </w:p>
        </w:tc>
        <w:tc>
          <w:tcPr>
            <w:tcW w:w="0" w:type="auto"/>
          </w:tcPr>
          <w:p w14:paraId="00380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0.03</w:t>
            </w:r>
          </w:p>
        </w:tc>
        <w:tc>
          <w:tcPr>
            <w:tcW w:w="0" w:type="auto"/>
          </w:tcPr>
          <w:p w14:paraId="7F831F8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2.7</w:t>
            </w:r>
          </w:p>
        </w:tc>
      </w:tr>
      <w:tr w:rsidR="00FD124D" w:rsidRPr="00945F76" w14:paraId="1BCB8AE9" w14:textId="77777777">
        <w:tc>
          <w:tcPr>
            <w:tcW w:w="0" w:type="auto"/>
          </w:tcPr>
          <w:p w14:paraId="6375DB93"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3B7587B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33.0</w:t>
            </w:r>
          </w:p>
        </w:tc>
        <w:tc>
          <w:tcPr>
            <w:tcW w:w="0" w:type="auto"/>
          </w:tcPr>
          <w:p w14:paraId="26E383B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167.7</w:t>
            </w:r>
          </w:p>
        </w:tc>
        <w:tc>
          <w:tcPr>
            <w:tcW w:w="0" w:type="auto"/>
          </w:tcPr>
          <w:p w14:paraId="0140EB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22.1</w:t>
            </w:r>
          </w:p>
        </w:tc>
        <w:tc>
          <w:tcPr>
            <w:tcW w:w="0" w:type="auto"/>
          </w:tcPr>
          <w:p w14:paraId="3290EC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57.1</w:t>
            </w:r>
          </w:p>
        </w:tc>
        <w:tc>
          <w:tcPr>
            <w:tcW w:w="0" w:type="auto"/>
          </w:tcPr>
          <w:p w14:paraId="7CC535C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0.29</w:t>
            </w:r>
          </w:p>
        </w:tc>
        <w:tc>
          <w:tcPr>
            <w:tcW w:w="0" w:type="auto"/>
          </w:tcPr>
          <w:p w14:paraId="34AE3F9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w:t>
            </w:r>
          </w:p>
        </w:tc>
      </w:tr>
      <w:tr w:rsidR="00FD124D" w:rsidRPr="00945F76" w14:paraId="5B0B4C83" w14:textId="77777777">
        <w:tc>
          <w:tcPr>
            <w:tcW w:w="0" w:type="auto"/>
          </w:tcPr>
          <w:p w14:paraId="6A9CBF7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1A695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Pr>
          <w:p w14:paraId="56658F3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125.2</w:t>
            </w:r>
          </w:p>
        </w:tc>
        <w:tc>
          <w:tcPr>
            <w:tcW w:w="0" w:type="auto"/>
          </w:tcPr>
          <w:p w14:paraId="113362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32.7</w:t>
            </w:r>
          </w:p>
        </w:tc>
        <w:tc>
          <w:tcPr>
            <w:tcW w:w="0" w:type="auto"/>
          </w:tcPr>
          <w:p w14:paraId="7B520EA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97.3</w:t>
            </w:r>
          </w:p>
        </w:tc>
        <w:tc>
          <w:tcPr>
            <w:tcW w:w="0" w:type="auto"/>
          </w:tcPr>
          <w:p w14:paraId="160A3B8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0.26</w:t>
            </w:r>
          </w:p>
        </w:tc>
        <w:tc>
          <w:tcPr>
            <w:tcW w:w="0" w:type="auto"/>
          </w:tcPr>
          <w:p w14:paraId="219B39F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5.4</w:t>
            </w:r>
          </w:p>
        </w:tc>
      </w:tr>
      <w:tr w:rsidR="00FD124D" w:rsidRPr="00945F76" w14:paraId="1B73D55A" w14:textId="77777777" w:rsidTr="00945F76">
        <w:tc>
          <w:tcPr>
            <w:tcW w:w="0" w:type="auto"/>
          </w:tcPr>
          <w:p w14:paraId="5B8315A1"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4EE1ABB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25.8</w:t>
            </w:r>
          </w:p>
        </w:tc>
        <w:tc>
          <w:tcPr>
            <w:tcW w:w="0" w:type="auto"/>
          </w:tcPr>
          <w:p w14:paraId="42863A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122.8</w:t>
            </w:r>
          </w:p>
        </w:tc>
        <w:tc>
          <w:tcPr>
            <w:tcW w:w="0" w:type="auto"/>
          </w:tcPr>
          <w:p w14:paraId="328D1B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36.7</w:t>
            </w:r>
          </w:p>
        </w:tc>
        <w:tc>
          <w:tcPr>
            <w:tcW w:w="0" w:type="auto"/>
          </w:tcPr>
          <w:p w14:paraId="6A7380A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70.2</w:t>
            </w:r>
          </w:p>
        </w:tc>
        <w:tc>
          <w:tcPr>
            <w:tcW w:w="0" w:type="auto"/>
          </w:tcPr>
          <w:p w14:paraId="6C1B281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0.33</w:t>
            </w:r>
          </w:p>
        </w:tc>
        <w:tc>
          <w:tcPr>
            <w:tcW w:w="0" w:type="auto"/>
          </w:tcPr>
          <w:p w14:paraId="68DDAE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r>
      <w:tr w:rsidR="00FD124D" w:rsidRPr="00945F76" w14:paraId="35FD5E55" w14:textId="77777777" w:rsidTr="00945F76">
        <w:tc>
          <w:tcPr>
            <w:tcW w:w="0" w:type="auto"/>
            <w:tcBorders>
              <w:bottom w:val="single" w:sz="4" w:space="0" w:color="auto"/>
            </w:tcBorders>
          </w:tcPr>
          <w:p w14:paraId="45CCA5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56EF53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Borders>
              <w:bottom w:val="single" w:sz="4" w:space="0" w:color="auto"/>
            </w:tcBorders>
          </w:tcPr>
          <w:p w14:paraId="3671490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123.8</w:t>
            </w:r>
          </w:p>
        </w:tc>
        <w:tc>
          <w:tcPr>
            <w:tcW w:w="0" w:type="auto"/>
            <w:tcBorders>
              <w:bottom w:val="single" w:sz="4" w:space="0" w:color="auto"/>
            </w:tcBorders>
          </w:tcPr>
          <w:p w14:paraId="330AB80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29.0</w:t>
            </w:r>
          </w:p>
        </w:tc>
        <w:tc>
          <w:tcPr>
            <w:tcW w:w="0" w:type="auto"/>
            <w:tcBorders>
              <w:bottom w:val="single" w:sz="4" w:space="0" w:color="auto"/>
            </w:tcBorders>
          </w:tcPr>
          <w:p w14:paraId="3D41D5E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135.3</w:t>
            </w:r>
          </w:p>
        </w:tc>
        <w:tc>
          <w:tcPr>
            <w:tcW w:w="0" w:type="auto"/>
            <w:tcBorders>
              <w:bottom w:val="single" w:sz="4" w:space="0" w:color="auto"/>
            </w:tcBorders>
          </w:tcPr>
          <w:p w14:paraId="21B6F89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0.45</w:t>
            </w:r>
          </w:p>
        </w:tc>
        <w:tc>
          <w:tcPr>
            <w:tcW w:w="0" w:type="auto"/>
            <w:tcBorders>
              <w:bottom w:val="single" w:sz="4" w:space="0" w:color="auto"/>
            </w:tcBorders>
          </w:tcPr>
          <w:p w14:paraId="036ADF1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7.4</w:t>
            </w:r>
          </w:p>
        </w:tc>
      </w:tr>
    </w:tbl>
    <w:p w14:paraId="5418A8B6" w14:textId="77777777" w:rsidR="00FD124D" w:rsidRDefault="00CD3C3F">
      <w:r>
        <w:t> </w:t>
      </w:r>
    </w:p>
    <w:p w14:paraId="510D330B" w14:textId="77777777" w:rsidR="00FD124D" w:rsidRDefault="00CD3C3F">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026C208A" w14:textId="77777777" w:rsidR="00FD124D" w:rsidRDefault="00CD3C3F">
      <w:r>
        <w:t> </w:t>
      </w:r>
      <w:r w:rsidR="00945F76">
        <w:br w:type="page"/>
      </w:r>
    </w:p>
    <w:p w14:paraId="0929050F"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lastRenderedPageBreak/>
        <w:t>Table 17: Proportion of Samples for Which Peak Dissolved Organic Carbon (DOC) was Collected at the Highest Sample Stage.</w:t>
      </w:r>
    </w:p>
    <w:tbl>
      <w:tblPr>
        <w:tblW w:w="5000" w:type="pct"/>
        <w:tblLook w:val="07E0" w:firstRow="1" w:lastRow="1" w:firstColumn="1" w:lastColumn="1" w:noHBand="1" w:noVBand="1"/>
      </w:tblPr>
      <w:tblGrid>
        <w:gridCol w:w="1551"/>
        <w:gridCol w:w="3926"/>
        <w:gridCol w:w="3883"/>
      </w:tblGrid>
      <w:tr w:rsidR="006744FA" w14:paraId="30102379" w14:textId="77777777" w:rsidTr="00945F76">
        <w:tc>
          <w:tcPr>
            <w:tcW w:w="829" w:type="pct"/>
            <w:vAlign w:val="bottom"/>
          </w:tcPr>
          <w:p w14:paraId="05B3C967"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2097" w:type="pct"/>
            <w:vAlign w:val="bottom"/>
          </w:tcPr>
          <w:p w14:paraId="5D421A5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maxima</w:t>
            </w:r>
          </w:p>
        </w:tc>
        <w:tc>
          <w:tcPr>
            <w:tcW w:w="2074" w:type="pct"/>
            <w:vAlign w:val="bottom"/>
          </w:tcPr>
          <w:p w14:paraId="4BF8A94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minima</w:t>
            </w:r>
          </w:p>
        </w:tc>
      </w:tr>
      <w:tr w:rsidR="00FD124D" w:rsidRPr="00945F76" w14:paraId="4971A48E" w14:textId="77777777" w:rsidTr="00945F76">
        <w:tc>
          <w:tcPr>
            <w:tcW w:w="829" w:type="pct"/>
          </w:tcPr>
          <w:p w14:paraId="500408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2097" w:type="pct"/>
          </w:tcPr>
          <w:p w14:paraId="45C0702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0.588</w:t>
            </w:r>
          </w:p>
        </w:tc>
        <w:tc>
          <w:tcPr>
            <w:tcW w:w="2074" w:type="pct"/>
          </w:tcPr>
          <w:p w14:paraId="029C83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0.647</w:t>
            </w:r>
          </w:p>
        </w:tc>
      </w:tr>
      <w:tr w:rsidR="00FD124D" w:rsidRPr="00945F76" w14:paraId="50E446C2" w14:textId="77777777" w:rsidTr="00945F76">
        <w:tc>
          <w:tcPr>
            <w:tcW w:w="829" w:type="pct"/>
          </w:tcPr>
          <w:p w14:paraId="27C2ADDD"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2097" w:type="pct"/>
          </w:tcPr>
          <w:p w14:paraId="7294AC5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4CA429C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r>
      <w:tr w:rsidR="00FD124D" w:rsidRPr="00945F76" w14:paraId="61B9BFE6" w14:textId="77777777" w:rsidTr="00945F76">
        <w:tc>
          <w:tcPr>
            <w:tcW w:w="829" w:type="pct"/>
          </w:tcPr>
          <w:p w14:paraId="607B5D89"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2097" w:type="pct"/>
          </w:tcPr>
          <w:p w14:paraId="77C0418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c>
          <w:tcPr>
            <w:tcW w:w="2074" w:type="pct"/>
          </w:tcPr>
          <w:p w14:paraId="259F0CC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r>
      <w:tr w:rsidR="00FD124D" w:rsidRPr="00945F76" w14:paraId="120FA0BF" w14:textId="77777777" w:rsidTr="00945F76">
        <w:tc>
          <w:tcPr>
            <w:tcW w:w="829" w:type="pct"/>
          </w:tcPr>
          <w:p w14:paraId="2E03CEB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2097" w:type="pct"/>
          </w:tcPr>
          <w:p w14:paraId="631D4AF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75D1F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0.900</w:t>
            </w:r>
          </w:p>
        </w:tc>
      </w:tr>
      <w:tr w:rsidR="00FD124D" w:rsidRPr="00945F76" w14:paraId="12394CA6" w14:textId="77777777" w:rsidTr="00945F76">
        <w:tc>
          <w:tcPr>
            <w:tcW w:w="829" w:type="pct"/>
          </w:tcPr>
          <w:p w14:paraId="7C9682B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2097" w:type="pct"/>
          </w:tcPr>
          <w:p w14:paraId="3522BE8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0.864</w:t>
            </w:r>
          </w:p>
        </w:tc>
        <w:tc>
          <w:tcPr>
            <w:tcW w:w="2074" w:type="pct"/>
          </w:tcPr>
          <w:p w14:paraId="10F4965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0.773</w:t>
            </w:r>
          </w:p>
        </w:tc>
      </w:tr>
      <w:tr w:rsidR="00FD124D" w:rsidRPr="00945F76" w14:paraId="0D01860D" w14:textId="77777777" w:rsidTr="00945F76">
        <w:tc>
          <w:tcPr>
            <w:tcW w:w="829" w:type="pct"/>
          </w:tcPr>
          <w:p w14:paraId="3B3E2E2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2097" w:type="pct"/>
          </w:tcPr>
          <w:p w14:paraId="5B7CA02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0.765</w:t>
            </w:r>
          </w:p>
        </w:tc>
        <w:tc>
          <w:tcPr>
            <w:tcW w:w="2074" w:type="pct"/>
          </w:tcPr>
          <w:p w14:paraId="57199F4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0.941</w:t>
            </w:r>
          </w:p>
        </w:tc>
      </w:tr>
      <w:tr w:rsidR="00FD124D" w:rsidRPr="00945F76" w14:paraId="5F6FF481" w14:textId="77777777" w:rsidTr="00945F76">
        <w:tc>
          <w:tcPr>
            <w:tcW w:w="829" w:type="pct"/>
            <w:tcBorders>
              <w:bottom w:val="single" w:sz="4" w:space="0" w:color="auto"/>
            </w:tcBorders>
          </w:tcPr>
          <w:p w14:paraId="0E8046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all sites</w:t>
            </w:r>
          </w:p>
        </w:tc>
        <w:tc>
          <w:tcPr>
            <w:tcW w:w="2097" w:type="pct"/>
            <w:tcBorders>
              <w:bottom w:val="single" w:sz="4" w:space="0" w:color="auto"/>
            </w:tcBorders>
          </w:tcPr>
          <w:p w14:paraId="6A2B513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0.789</w:t>
            </w:r>
          </w:p>
        </w:tc>
        <w:tc>
          <w:tcPr>
            <w:tcW w:w="2074" w:type="pct"/>
            <w:tcBorders>
              <w:bottom w:val="single" w:sz="4" w:space="0" w:color="auto"/>
            </w:tcBorders>
          </w:tcPr>
          <w:p w14:paraId="1AD7A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0.825</w:t>
            </w:r>
          </w:p>
        </w:tc>
      </w:tr>
    </w:tbl>
    <w:p w14:paraId="6503D1A7" w14:textId="77777777" w:rsidR="00FD124D" w:rsidRDefault="00CD3C3F">
      <w:r>
        <w:t> </w:t>
      </w:r>
    </w:p>
    <w:p w14:paraId="5E8ED6DF" w14:textId="77777777" w:rsidR="00FD124D" w:rsidRDefault="00CD3C3F">
      <w:r>
        <w:t>Each of the six site’s samples showed majority, but not absolute, agreement in extremes of DOC-stage relationships. In general DOC concentrations were lowest at the beginning of events and increased with a rise in stage (Figure 25). Early in the wet season, peak stage was more associated with minimum DOC, and later in the wet season peak stage was more associated with peak DOC. These results suggest dilution of NOM early in the wet season, and enrichment later in the wet season.</w:t>
      </w:r>
    </w:p>
    <w:p w14:paraId="28D615BC" w14:textId="77777777" w:rsidR="00FD124D" w:rsidRDefault="00CD3C3F">
      <w:r>
        <w:t> </w:t>
      </w:r>
    </w:p>
    <w:p w14:paraId="380C9647" w14:textId="77777777" w:rsidR="00FD124D" w:rsidRDefault="00CD3C3F" w:rsidP="00945F76">
      <w:pPr>
        <w:spacing w:line="276" w:lineRule="auto"/>
      </w:pPr>
      <w:r>
        <w:rPr>
          <w:noProof/>
          <w:lang w:val="en-CA" w:eastAsia="en-CA"/>
        </w:rPr>
        <w:lastRenderedPageBreak/>
        <w:drawing>
          <wp:inline distT="0" distB="0" distL="0" distR="0" wp14:anchorId="5D424EE0" wp14:editId="53D8CC61">
            <wp:extent cx="5943600" cy="6339839"/>
            <wp:effectExtent l="0" t="0" r="0" b="0"/>
            <wp:docPr id="25" name="Picture" descr="Figure 25: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5943600" cy="6339839"/>
                    </a:xfrm>
                    <a:prstGeom prst="rect">
                      <a:avLst/>
                    </a:prstGeom>
                    <a:noFill/>
                    <a:ln w="9525">
                      <a:noFill/>
                      <a:headEnd/>
                      <a:tailEnd/>
                    </a:ln>
                  </pic:spPr>
                </pic:pic>
              </a:graphicData>
            </a:graphic>
          </wp:inline>
        </w:drawing>
      </w:r>
    </w:p>
    <w:p w14:paraId="55EDF87C" w14:textId="77777777" w:rsidR="00FD124D" w:rsidRDefault="00CD3C3F" w:rsidP="00945F76">
      <w:pPr>
        <w:spacing w:line="276" w:lineRule="auto"/>
      </w:pPr>
      <w:r>
        <w:t>Figure 25:  Stage and samples collected, highlighting samples with maximum and minimum DOC concentrations for each rain event and collection period. Black vertical lines indicate a subset of samples that were assessed more closely.</w:t>
      </w:r>
    </w:p>
    <w:p w14:paraId="25628CF5" w14:textId="77777777" w:rsidR="00FD124D" w:rsidRDefault="00CD3C3F">
      <w:r>
        <w:t> </w:t>
      </w:r>
    </w:p>
    <w:p w14:paraId="50C659A9" w14:textId="77777777" w:rsidR="00FD124D" w:rsidRDefault="00CD3C3F">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646A8D3F" w14:textId="77777777" w:rsidR="00FD124D" w:rsidRDefault="00CD3C3F">
      <w:r>
        <w:t> </w:t>
      </w:r>
    </w:p>
    <w:p w14:paraId="66B99675"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6744FA" w14:paraId="5139D8E7" w14:textId="77777777">
        <w:tc>
          <w:tcPr>
            <w:tcW w:w="0" w:type="auto"/>
            <w:vAlign w:val="bottom"/>
          </w:tcPr>
          <w:p w14:paraId="78CDE7E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0E46B49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lowest DOC in stormflow (mg/L)</w:t>
            </w:r>
          </w:p>
        </w:tc>
        <w:tc>
          <w:tcPr>
            <w:tcW w:w="0" w:type="auto"/>
            <w:vAlign w:val="bottom"/>
          </w:tcPr>
          <w:p w14:paraId="498A710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highest DOC in stormflow (mg/L)</w:t>
            </w:r>
          </w:p>
        </w:tc>
        <w:tc>
          <w:tcPr>
            <w:tcW w:w="0" w:type="auto"/>
            <w:vAlign w:val="bottom"/>
          </w:tcPr>
          <w:p w14:paraId="5F1DE1A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DOC (mg/L)</w:t>
            </w:r>
          </w:p>
        </w:tc>
        <w:tc>
          <w:tcPr>
            <w:tcW w:w="0" w:type="auto"/>
            <w:vAlign w:val="bottom"/>
          </w:tcPr>
          <w:p w14:paraId="186740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DOC (mg/L)</w:t>
            </w:r>
          </w:p>
        </w:tc>
        <w:tc>
          <w:tcPr>
            <w:tcW w:w="0" w:type="auto"/>
            <w:vAlign w:val="bottom"/>
          </w:tcPr>
          <w:p w14:paraId="4C29FC3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difference in DOC during stormflow (%)</w:t>
            </w:r>
          </w:p>
        </w:tc>
        <w:tc>
          <w:tcPr>
            <w:tcW w:w="0" w:type="auto"/>
            <w:vAlign w:val="bottom"/>
          </w:tcPr>
          <w:p w14:paraId="01BE17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difference in DOC during stormflow (%)</w:t>
            </w:r>
          </w:p>
        </w:tc>
      </w:tr>
      <w:tr w:rsidR="00FD124D" w:rsidRPr="00945F76" w14:paraId="397CE192" w14:textId="77777777">
        <w:tc>
          <w:tcPr>
            <w:tcW w:w="0" w:type="auto"/>
          </w:tcPr>
          <w:p w14:paraId="5B22858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56688F9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6.1</w:t>
            </w:r>
          </w:p>
        </w:tc>
        <w:tc>
          <w:tcPr>
            <w:tcW w:w="0" w:type="auto"/>
          </w:tcPr>
          <w:p w14:paraId="045952A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16.1</w:t>
            </w:r>
          </w:p>
        </w:tc>
        <w:tc>
          <w:tcPr>
            <w:tcW w:w="0" w:type="auto"/>
          </w:tcPr>
          <w:p w14:paraId="71C4660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w:t>
            </w:r>
          </w:p>
        </w:tc>
        <w:tc>
          <w:tcPr>
            <w:tcW w:w="0" w:type="auto"/>
          </w:tcPr>
          <w:p w14:paraId="168AC51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6.4</w:t>
            </w:r>
          </w:p>
        </w:tc>
        <w:tc>
          <w:tcPr>
            <w:tcW w:w="0" w:type="auto"/>
          </w:tcPr>
          <w:p w14:paraId="64B856E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9.6</w:t>
            </w:r>
          </w:p>
        </w:tc>
        <w:tc>
          <w:tcPr>
            <w:tcW w:w="0" w:type="auto"/>
          </w:tcPr>
          <w:p w14:paraId="0EE9C6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53.2</w:t>
            </w:r>
          </w:p>
        </w:tc>
      </w:tr>
      <w:tr w:rsidR="00FD124D" w:rsidRPr="00945F76" w14:paraId="6602D669" w14:textId="77777777">
        <w:tc>
          <w:tcPr>
            <w:tcW w:w="0" w:type="auto"/>
          </w:tcPr>
          <w:p w14:paraId="06E666E0"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500541C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2.3</w:t>
            </w:r>
          </w:p>
        </w:tc>
        <w:tc>
          <w:tcPr>
            <w:tcW w:w="0" w:type="auto"/>
          </w:tcPr>
          <w:p w14:paraId="74B8E45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9.2</w:t>
            </w:r>
          </w:p>
        </w:tc>
        <w:tc>
          <w:tcPr>
            <w:tcW w:w="0" w:type="auto"/>
          </w:tcPr>
          <w:p w14:paraId="741D3CF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20B8BB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3.9</w:t>
            </w:r>
          </w:p>
        </w:tc>
        <w:tc>
          <w:tcPr>
            <w:tcW w:w="0" w:type="auto"/>
          </w:tcPr>
          <w:p w14:paraId="6A05B87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26.1</w:t>
            </w:r>
          </w:p>
        </w:tc>
        <w:tc>
          <w:tcPr>
            <w:tcW w:w="0" w:type="auto"/>
          </w:tcPr>
          <w:p w14:paraId="788373E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82.0</w:t>
            </w:r>
          </w:p>
        </w:tc>
      </w:tr>
      <w:tr w:rsidR="00FD124D" w:rsidRPr="00945F76" w14:paraId="33627029" w14:textId="77777777">
        <w:tc>
          <w:tcPr>
            <w:tcW w:w="0" w:type="auto"/>
          </w:tcPr>
          <w:p w14:paraId="15E86478"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0F631FC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w:t>
            </w:r>
          </w:p>
        </w:tc>
        <w:tc>
          <w:tcPr>
            <w:tcW w:w="0" w:type="auto"/>
          </w:tcPr>
          <w:p w14:paraId="68C689A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10.3</w:t>
            </w:r>
          </w:p>
        </w:tc>
        <w:tc>
          <w:tcPr>
            <w:tcW w:w="0" w:type="auto"/>
          </w:tcPr>
          <w:p w14:paraId="239CAC2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4C8458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Pr>
          <w:p w14:paraId="0C4844B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4B811DD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29.5</w:t>
            </w:r>
          </w:p>
        </w:tc>
      </w:tr>
      <w:tr w:rsidR="00FD124D" w:rsidRPr="00945F76" w14:paraId="34FE41F3" w14:textId="77777777">
        <w:tc>
          <w:tcPr>
            <w:tcW w:w="0" w:type="auto"/>
          </w:tcPr>
          <w:p w14:paraId="6275B16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5824AF5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3.0</w:t>
            </w:r>
          </w:p>
        </w:tc>
        <w:tc>
          <w:tcPr>
            <w:tcW w:w="0" w:type="auto"/>
          </w:tcPr>
          <w:p w14:paraId="12666E8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w:t>
            </w:r>
          </w:p>
        </w:tc>
        <w:tc>
          <w:tcPr>
            <w:tcW w:w="0" w:type="auto"/>
          </w:tcPr>
          <w:p w14:paraId="7EABCC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1FD3E37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w:t>
            </w:r>
          </w:p>
        </w:tc>
        <w:tc>
          <w:tcPr>
            <w:tcW w:w="0" w:type="auto"/>
          </w:tcPr>
          <w:p w14:paraId="1ECA31C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28.8</w:t>
            </w:r>
          </w:p>
        </w:tc>
        <w:tc>
          <w:tcPr>
            <w:tcW w:w="0" w:type="auto"/>
          </w:tcPr>
          <w:p w14:paraId="4DE3BE0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67.5</w:t>
            </w:r>
          </w:p>
        </w:tc>
      </w:tr>
      <w:tr w:rsidR="00FD124D" w:rsidRPr="00945F76" w14:paraId="3BAD1B0C" w14:textId="77777777" w:rsidTr="00945F76">
        <w:tc>
          <w:tcPr>
            <w:tcW w:w="0" w:type="auto"/>
          </w:tcPr>
          <w:p w14:paraId="1934E996"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1DF1DEF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w:t>
            </w:r>
          </w:p>
        </w:tc>
        <w:tc>
          <w:tcPr>
            <w:tcW w:w="0" w:type="auto"/>
          </w:tcPr>
          <w:p w14:paraId="6303311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10.9</w:t>
            </w:r>
          </w:p>
        </w:tc>
        <w:tc>
          <w:tcPr>
            <w:tcW w:w="0" w:type="auto"/>
          </w:tcPr>
          <w:p w14:paraId="0C7E7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6AD23A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5.8</w:t>
            </w:r>
          </w:p>
        </w:tc>
        <w:tc>
          <w:tcPr>
            <w:tcW w:w="0" w:type="auto"/>
          </w:tcPr>
          <w:p w14:paraId="1E29EE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4.5</w:t>
            </w:r>
          </w:p>
        </w:tc>
        <w:tc>
          <w:tcPr>
            <w:tcW w:w="0" w:type="auto"/>
          </w:tcPr>
          <w:p w14:paraId="49A435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94.6</w:t>
            </w:r>
          </w:p>
        </w:tc>
      </w:tr>
      <w:tr w:rsidR="00FD124D" w:rsidRPr="00945F76" w14:paraId="557EF522" w14:textId="77777777" w:rsidTr="00945F76">
        <w:tc>
          <w:tcPr>
            <w:tcW w:w="0" w:type="auto"/>
            <w:tcBorders>
              <w:bottom w:val="single" w:sz="4" w:space="0" w:color="auto"/>
            </w:tcBorders>
          </w:tcPr>
          <w:p w14:paraId="7AF3815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6AB5A2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3.4</w:t>
            </w:r>
          </w:p>
        </w:tc>
        <w:tc>
          <w:tcPr>
            <w:tcW w:w="0" w:type="auto"/>
            <w:tcBorders>
              <w:bottom w:val="single" w:sz="4" w:space="0" w:color="auto"/>
            </w:tcBorders>
          </w:tcPr>
          <w:p w14:paraId="551E3B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5.9</w:t>
            </w:r>
          </w:p>
        </w:tc>
        <w:tc>
          <w:tcPr>
            <w:tcW w:w="0" w:type="auto"/>
            <w:tcBorders>
              <w:bottom w:val="single" w:sz="4" w:space="0" w:color="auto"/>
            </w:tcBorders>
          </w:tcPr>
          <w:p w14:paraId="03D21E7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w:t>
            </w:r>
          </w:p>
        </w:tc>
        <w:tc>
          <w:tcPr>
            <w:tcW w:w="0" w:type="auto"/>
            <w:tcBorders>
              <w:bottom w:val="single" w:sz="4" w:space="0" w:color="auto"/>
            </w:tcBorders>
          </w:tcPr>
          <w:p w14:paraId="2EE6CC1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Borders>
              <w:bottom w:val="single" w:sz="4" w:space="0" w:color="auto"/>
            </w:tcBorders>
          </w:tcPr>
          <w:p w14:paraId="6731401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c>
          <w:tcPr>
            <w:tcW w:w="0" w:type="auto"/>
            <w:tcBorders>
              <w:bottom w:val="single" w:sz="4" w:space="0" w:color="auto"/>
            </w:tcBorders>
          </w:tcPr>
          <w:p w14:paraId="677383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42.5</w:t>
            </w:r>
          </w:p>
        </w:tc>
      </w:tr>
    </w:tbl>
    <w:p w14:paraId="028EECC0" w14:textId="77777777" w:rsidR="00FD124D" w:rsidRDefault="00CD3C3F">
      <w:r>
        <w:t> </w:t>
      </w:r>
    </w:p>
    <w:p w14:paraId="401D3B98" w14:textId="77777777" w:rsidR="00FD124D" w:rsidRDefault="00CD3C3F">
      <w:r>
        <w:t xml:space="preserve">At the Tunnel, Cragg </w:t>
      </w:r>
      <w:proofErr w:type="spellStart"/>
      <w:r>
        <w:t>crk</w:t>
      </w:r>
      <w:proofErr w:type="spellEnd"/>
      <w:r>
        <w:t xml:space="preserve"> and Chris </w:t>
      </w:r>
      <w:proofErr w:type="spellStart"/>
      <w:r>
        <w:t>crk</w:t>
      </w:r>
      <w:proofErr w:type="spellEnd"/>
      <w:r>
        <w:t xml:space="preserve">, NOM concentration and aromaticity generally increased with stage; while at West Leech, aromaticity was inversely related to stage. Weeks </w:t>
      </w:r>
      <w:proofErr w:type="spellStart"/>
      <w:r>
        <w:t>crk</w:t>
      </w:r>
      <w:proofErr w:type="spellEnd"/>
      <w:r>
        <w:t xml:space="preserve"> maintained the most consistent NOM aromaticity and molecular weight (E</w:t>
      </w:r>
      <w:r>
        <w:rPr>
          <w:vertAlign w:val="subscript"/>
        </w:rPr>
        <w:t>2</w:t>
      </w:r>
      <w:r>
        <w:t>:E</w:t>
      </w:r>
      <w:r>
        <w:rPr>
          <w:vertAlign w:val="subscript"/>
        </w:rPr>
        <w:t>3</w:t>
      </w:r>
      <w:r>
        <w:t>) with changing stage (Figure 26).</w:t>
      </w:r>
    </w:p>
    <w:p w14:paraId="3C8418C1" w14:textId="77777777" w:rsidR="00FD124D" w:rsidRDefault="00CD3C3F">
      <w:r>
        <w:t> </w:t>
      </w:r>
    </w:p>
    <w:p w14:paraId="32B66920" w14:textId="77777777" w:rsidR="00FD124D" w:rsidRDefault="00CD3C3F" w:rsidP="00945F76">
      <w:pPr>
        <w:spacing w:line="276" w:lineRule="auto"/>
      </w:pPr>
      <w:r>
        <w:rPr>
          <w:noProof/>
          <w:lang w:val="en-CA" w:eastAsia="en-CA"/>
        </w:rPr>
        <w:lastRenderedPageBreak/>
        <w:drawing>
          <wp:inline distT="0" distB="0" distL="0" distR="0" wp14:anchorId="3F257962" wp14:editId="1BAE7DC5">
            <wp:extent cx="5504749" cy="6880936"/>
            <wp:effectExtent l="0" t="0" r="0" b="0"/>
            <wp:docPr id="26" name="Picture" descr="Figure 26:  Relationships between river stage and sample NOM concentrations and character, where connected lines show data density. Data for each variable were normalized (min-max normalization) for comparison of relative scales in each relationship betwee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1AEBAF45" w14:textId="77777777" w:rsidR="00FD124D" w:rsidRDefault="00CD3C3F" w:rsidP="00945F76">
      <w:pPr>
        <w:spacing w:line="276" w:lineRule="auto"/>
      </w:pPr>
      <w:r>
        <w:t>Figure 26:  Relationships between river stage and sample NOM concentrations and character, where connected lines show data density. Data for each variable were normalized (min-max normalization) for comparison of relative scales in each relationship between sites.</w:t>
      </w:r>
      <w:r>
        <w:br/>
      </w:r>
    </w:p>
    <w:p w14:paraId="5EAF97D9" w14:textId="77777777" w:rsidR="00FD124D" w:rsidRDefault="00CD3C3F">
      <w:pPr>
        <w:pStyle w:val="Heading4"/>
      </w:pPr>
      <w:bookmarkStart w:id="426" w:name="X13c228b9c6713a570794a6e9e994c61f206d14b"/>
      <w:bookmarkStart w:id="427" w:name="_Toc51362262"/>
      <w:r>
        <w:lastRenderedPageBreak/>
        <w:t>Hysteresis of NOM with antecedent wetness</w:t>
      </w:r>
      <w:bookmarkEnd w:id="426"/>
      <w:bookmarkEnd w:id="427"/>
    </w:p>
    <w:p w14:paraId="11613900" w14:textId="77777777" w:rsidR="00FD124D" w:rsidRDefault="00CD3C3F">
      <w:r>
        <w:t>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27).</w:t>
      </w:r>
    </w:p>
    <w:p w14:paraId="59D46E52" w14:textId="77777777" w:rsidR="00FD124D" w:rsidRDefault="00CD3C3F">
      <w:r>
        <w:t> </w:t>
      </w:r>
    </w:p>
    <w:p w14:paraId="459917E8" w14:textId="77777777" w:rsidR="00FD124D" w:rsidRDefault="00CD3C3F" w:rsidP="00945F76">
      <w:pPr>
        <w:spacing w:line="276" w:lineRule="auto"/>
      </w:pPr>
      <w:r>
        <w:rPr>
          <w:noProof/>
          <w:lang w:val="en-CA" w:eastAsia="en-CA"/>
        </w:rPr>
        <w:lastRenderedPageBreak/>
        <w:drawing>
          <wp:inline distT="0" distB="0" distL="0" distR="0" wp14:anchorId="101BA7E4" wp14:editId="10048795">
            <wp:extent cx="5504749" cy="5963478"/>
            <wp:effectExtent l="0" t="0" r="0" b="0"/>
            <wp:docPr id="27" name="Picture"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504749" cy="5963478"/>
                    </a:xfrm>
                    <a:prstGeom prst="rect">
                      <a:avLst/>
                    </a:prstGeom>
                    <a:noFill/>
                    <a:ln w="9525">
                      <a:noFill/>
                      <a:headEnd/>
                      <a:tailEnd/>
                    </a:ln>
                  </pic:spPr>
                </pic:pic>
              </a:graphicData>
            </a:graphic>
          </wp:inline>
        </w:drawing>
      </w:r>
    </w:p>
    <w:p w14:paraId="1D36EA23" w14:textId="77777777" w:rsidR="00FD124D" w:rsidRDefault="00CD3C3F" w:rsidP="00945F76">
      <w:pPr>
        <w:spacing w:line="276" w:lineRule="auto"/>
      </w:pPr>
      <w:r>
        <w:t>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w:t>
      </w:r>
    </w:p>
    <w:p w14:paraId="5EC105CC" w14:textId="77777777" w:rsidR="00FD124D" w:rsidRDefault="00CD3C3F">
      <w:r>
        <w:t> </w:t>
      </w:r>
    </w:p>
    <w:p w14:paraId="2E084F15" w14:textId="77777777" w:rsidR="00FD124D" w:rsidRDefault="00CD3C3F">
      <w:r>
        <w:t xml:space="preserve">Sample DOC concentrations from rain events 10 and 11 were plotted with their corresponding antecedent wetness (30-day rain) to explore possible hysteresis (Figure 28). The relationship of </w:t>
      </w:r>
      <w:r>
        <w:lastRenderedPageBreak/>
        <w:t>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 15).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 28). At the Tunnel, there was a change in loop direction at the end of the event.</w:t>
      </w:r>
    </w:p>
    <w:p w14:paraId="0FCEA8A8" w14:textId="77777777" w:rsidR="00FD124D" w:rsidRDefault="00CD3C3F">
      <w:r>
        <w:t> </w:t>
      </w:r>
    </w:p>
    <w:p w14:paraId="0628E836" w14:textId="77777777" w:rsidR="00FD124D" w:rsidRDefault="00CD3C3F" w:rsidP="00945F76">
      <w:pPr>
        <w:spacing w:line="276" w:lineRule="auto"/>
      </w:pPr>
      <w:r>
        <w:rPr>
          <w:noProof/>
          <w:lang w:val="en-CA" w:eastAsia="en-CA"/>
        </w:rPr>
        <w:lastRenderedPageBreak/>
        <w:drawing>
          <wp:inline distT="0" distB="0" distL="0" distR="0" wp14:anchorId="18D229FC" wp14:editId="51A16DA1">
            <wp:extent cx="5504749" cy="5504749"/>
            <wp:effectExtent l="0" t="0" r="0" b="0"/>
            <wp:docPr id="28" name="Picture" descr="Figure 28: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61156A" w14:textId="77777777" w:rsidR="00FD124D" w:rsidRDefault="00CD3C3F" w:rsidP="00945F76">
      <w:pPr>
        <w:spacing w:line="276" w:lineRule="auto"/>
      </w:pPr>
      <w:r>
        <w:t>Figure 28:  Dissolved organic carbon (DOC) concentrations plotted with antecedent 30-day rain during events 10 and 11 at six monitoring sites in the Leech watershed.</w:t>
      </w:r>
    </w:p>
    <w:p w14:paraId="297F6D62" w14:textId="77777777" w:rsidR="00FD124D" w:rsidRDefault="00CD3C3F">
      <w:r>
        <w:t> </w:t>
      </w:r>
    </w:p>
    <w:p w14:paraId="18941555" w14:textId="77777777" w:rsidR="00945F76" w:rsidRDefault="00945F76">
      <w:commentRangeStart w:id="428"/>
      <w:commentRangeEnd w:id="428"/>
      <w:r>
        <w:rPr>
          <w:rStyle w:val="CommentReference"/>
        </w:rPr>
        <w:commentReference w:id="428"/>
      </w:r>
    </w:p>
    <w:p w14:paraId="0403115C" w14:textId="5B7890F3" w:rsidR="00FD124D" w:rsidRDefault="00CD3C3F">
      <w:pPr>
        <w:pStyle w:val="Heading3"/>
      </w:pPr>
      <w:bookmarkStart w:id="429" w:name="discussion"/>
      <w:bookmarkStart w:id="430" w:name="_Toc51362263"/>
      <w:r>
        <w:t>Discussion</w:t>
      </w:r>
      <w:bookmarkEnd w:id="429"/>
      <w:bookmarkEnd w:id="430"/>
    </w:p>
    <w:p w14:paraId="3B5D9FE1" w14:textId="43CA9F55" w:rsidR="00E3247D" w:rsidRPr="00E3247D" w:rsidRDefault="00E3247D" w:rsidP="00E3247D">
      <w:r>
        <w:t>(to be bulked)</w:t>
      </w:r>
    </w:p>
    <w:p w14:paraId="04BDA1BC" w14:textId="77777777" w:rsidR="00FD124D" w:rsidRDefault="00CD3C3F">
      <w:r>
        <w:t>Of watershed characteristics, the amount of metamorphic parent material in each basin was the second most important predictor variable for NOM concentration and character. Despite sub-</w:t>
      </w:r>
      <w:r>
        <w:lastRenderedPageBreak/>
        <w:t xml:space="preserve">basin DOC decreasing with increasing metamorphic representation, the absence of </w:t>
      </w:r>
      <w:proofErr w:type="spellStart"/>
      <w:r>
        <w:t>wark</w:t>
      </w:r>
      <w:proofErr w:type="spellEnd"/>
      <w:r>
        <w:t xml:space="preserve">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w:t>
      </w:r>
      <w:commentRangeStart w:id="431"/>
      <w:r>
        <w:t>As</w:t>
      </w:r>
      <w:commentRangeEnd w:id="431"/>
      <w:r w:rsidR="006744FA">
        <w:rPr>
          <w:rStyle w:val="CommentReference"/>
        </w:rPr>
        <w:commentReference w:id="431"/>
      </w:r>
      <w:r>
        <w:t xml:space="preserve"> the percent of </w:t>
      </w:r>
      <w:proofErr w:type="spellStart"/>
      <w:r>
        <w:t>wark</w:t>
      </w:r>
      <w:proofErr w:type="spellEnd"/>
      <w:r>
        <w:t xml:space="preserve"> gneiss was correlated to other parent materials, what is observed as an inverse relationship between DOC and amount of </w:t>
      </w:r>
      <w:proofErr w:type="spellStart"/>
      <w:r>
        <w:t>wark</w:t>
      </w:r>
      <w:proofErr w:type="spellEnd"/>
      <w:r>
        <w:t xml:space="preserve"> gneiss could potentially indicate a relationship of increasing DOC with the increase of the Leech River formation (argillite </w:t>
      </w:r>
      <w:proofErr w:type="spellStart"/>
      <w:r>
        <w:t>metagreywacke</w:t>
      </w:r>
      <w:proofErr w:type="spellEnd"/>
      <w:r>
        <w:t xml:space="preserve"> and </w:t>
      </w:r>
      <w:proofErr w:type="spellStart"/>
      <w:r>
        <w:t>metagreywacke</w:t>
      </w:r>
      <w:proofErr w:type="spellEnd"/>
      <w:r>
        <w:t xml:space="preserve">), which was inversely correlated (-0.92) to </w:t>
      </w:r>
      <w:proofErr w:type="spellStart"/>
      <w:r>
        <w:t>wark</w:t>
      </w:r>
      <w:proofErr w:type="spellEnd"/>
      <w:r>
        <w:t xml:space="preserve"> gneiss coverage.</w:t>
      </w:r>
    </w:p>
    <w:p w14:paraId="79F25C52" w14:textId="77777777" w:rsidR="00FD124D" w:rsidRDefault="00CD3C3F">
      <w:r>
        <w:t> </w:t>
      </w:r>
    </w:p>
    <w:p w14:paraId="61CCAA60" w14:textId="77777777" w:rsidR="00FD124D" w:rsidRDefault="00CD3C3F">
      <w:r>
        <w:t>Sampling conditions, especially stage and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The magnitude and direction of water quality changes in response to precipitation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B116FF" w14:textId="77777777" w:rsidR="00FD124D" w:rsidRDefault="00CD3C3F">
      <w:r>
        <w:t> </w:t>
      </w:r>
    </w:p>
    <w:p w14:paraId="5F0DCF56" w14:textId="77777777" w:rsidR="00E3247D" w:rsidRDefault="00CD3C3F">
      <w:r>
        <w:t>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Across the Leech WSA, peak stage was more associated with minimal </w:t>
      </w:r>
      <w:r>
        <w:lastRenderedPageBreak/>
        <w:t>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14:paraId="610BAEDE" w14:textId="683547BB" w:rsidR="00FD124D" w:rsidRDefault="00CD3C3F">
      <w:r>
        <w:t> </w:t>
      </w:r>
    </w:p>
    <w:p w14:paraId="184076A8" w14:textId="77777777" w:rsidR="00FD124D" w:rsidRDefault="00CD3C3F">
      <w:r>
        <w:t>DOC concentrations were highest early in the wet season with peak concentrations found in the first event-based samples. Event-based NOM aromaticity, reactivity and molecular weight peaked later in the wet season; SAC</w:t>
      </w:r>
      <w:r>
        <w:rPr>
          <w:vertAlign w:val="subscript"/>
        </w:rPr>
        <w:t>254</w:t>
      </w:r>
      <w:r>
        <w:t xml:space="preserve"> peaked in the third rain event of the wet season and E</w:t>
      </w:r>
      <w:r>
        <w:rPr>
          <w:vertAlign w:val="subscript"/>
        </w:rPr>
        <w:t>2</w:t>
      </w:r>
      <w:r>
        <w:t>:E</w:t>
      </w:r>
      <w:r>
        <w:rPr>
          <w:vertAlign w:val="subscript"/>
        </w:rPr>
        <w:t>3</w:t>
      </w:r>
      <w:r>
        <w:t xml:space="preserve"> 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14:paraId="7C14D61B" w14:textId="77777777" w:rsidR="00FD124D" w:rsidRDefault="00CD3C3F">
      <w:r>
        <w:t> </w:t>
      </w:r>
    </w:p>
    <w:p w14:paraId="4666CA29" w14:textId="77777777" w:rsidR="00FD124D" w:rsidRDefault="00CD3C3F">
      <w:r>
        <w:rPr>
          <w:b/>
          <w:i/>
        </w:rPr>
        <w:t>Future directions:</w:t>
      </w:r>
    </w:p>
    <w:p w14:paraId="70666693" w14:textId="77777777" w:rsidR="00FD124D" w:rsidRDefault="00CD3C3F">
      <w:r>
        <w:t>With additional Fire-weather data, it would be interesting to explore whether the variables associated with increased fire risk (e.g. humidity) or mass wasting might also be predictors for NOM dynamics (or any other water quality parameter of interest).</w:t>
      </w:r>
    </w:p>
    <w:p w14:paraId="1D598FF5" w14:textId="77777777" w:rsidR="00FD124D" w:rsidRDefault="00CD3C3F">
      <w:r>
        <w:lastRenderedPageBreak/>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FF46F17" w14:textId="77777777" w:rsidR="00FD124D" w:rsidRDefault="00CD3C3F">
      <w:r>
        <w:t> </w:t>
      </w:r>
    </w:p>
    <w:p w14:paraId="2F568AF7" w14:textId="77777777" w:rsidR="00FD124D" w:rsidRDefault="00CD3C3F">
      <w:pPr>
        <w:pStyle w:val="Heading3"/>
      </w:pPr>
      <w:bookmarkStart w:id="432" w:name="conclusions"/>
      <w:bookmarkStart w:id="433" w:name="_Toc51362264"/>
      <w:r>
        <w:t>Conclusions</w:t>
      </w:r>
      <w:bookmarkEnd w:id="432"/>
      <w:bookmarkEnd w:id="433"/>
    </w:p>
    <w:p w14:paraId="6669C6A7" w14:textId="0D7DD6CC" w:rsidR="00FD124D" w:rsidRDefault="00CD3C3F">
      <w:pPr>
        <w:pStyle w:val="Heading2"/>
      </w:pPr>
      <w:bookmarkStart w:id="434" w:name="summary-conclusions"/>
      <w:bookmarkStart w:id="435" w:name="_Toc51362265"/>
      <w:r>
        <w:lastRenderedPageBreak/>
        <w:t>Summary &amp; Conclusions</w:t>
      </w:r>
      <w:bookmarkEnd w:id="434"/>
      <w:bookmarkEnd w:id="435"/>
    </w:p>
    <w:p w14:paraId="2FA615DE" w14:textId="11A1C39D" w:rsidR="00E3247D" w:rsidRDefault="00E3247D" w:rsidP="00E3247D"/>
    <w:p w14:paraId="05DA08F9" w14:textId="3159C21D" w:rsidR="00E3247D" w:rsidRPr="00E3247D" w:rsidRDefault="00E3247D" w:rsidP="00E3247D">
      <w:r>
        <w:t xml:space="preserve">to be shared </w:t>
      </w:r>
    </w:p>
    <w:p w14:paraId="018D60DB" w14:textId="77777777" w:rsidR="00FD124D" w:rsidRDefault="00CD3C3F">
      <w:pPr>
        <w:pStyle w:val="Heading1"/>
      </w:pPr>
      <w:bookmarkStart w:id="436" w:name="appendices"/>
      <w:bookmarkStart w:id="437" w:name="_Toc51362266"/>
      <w:r>
        <w:lastRenderedPageBreak/>
        <w:t>Appendices</w:t>
      </w:r>
      <w:bookmarkEnd w:id="436"/>
      <w:bookmarkEnd w:id="437"/>
    </w:p>
    <w:p w14:paraId="27C9508A" w14:textId="09518D39" w:rsidR="00FD124D" w:rsidRDefault="00CD3C3F" w:rsidP="00CC7A63">
      <w:pPr>
        <w:pStyle w:val="Heading7"/>
      </w:pPr>
      <w:r>
        <w:t xml:space="preserve">Technology summary </w:t>
      </w:r>
    </w:p>
    <w:p w14:paraId="71239851" w14:textId="77568037" w:rsidR="00FD124D" w:rsidRDefault="00CD3C3F">
      <w:r>
        <w:t>Digital equipment used in this thesis are summarized here.</w:t>
      </w:r>
    </w:p>
    <w:p w14:paraId="4C81C899" w14:textId="77777777" w:rsidR="00CC7A63" w:rsidRDefault="00CC7A63"/>
    <w:p w14:paraId="7D973D04" w14:textId="26005F58" w:rsidR="00FD124D" w:rsidRDefault="00CD3C3F" w:rsidP="00CC7A63">
      <w:pPr>
        <w:pBdr>
          <w:bottom w:val="single" w:sz="4" w:space="1" w:color="auto"/>
        </w:pBdr>
      </w:pPr>
      <w:r>
        <w:t> </w:t>
      </w:r>
      <w:r w:rsidR="00CC7A63">
        <w:t>Table of technology used in this master’s research</w:t>
      </w:r>
    </w:p>
    <w:tbl>
      <w:tblPr>
        <w:tblW w:w="5000" w:type="pct"/>
        <w:tblLook w:val="07E0" w:firstRow="1" w:lastRow="1" w:firstColumn="1" w:lastColumn="1" w:noHBand="1" w:noVBand="1"/>
      </w:tblPr>
      <w:tblGrid>
        <w:gridCol w:w="1745"/>
        <w:gridCol w:w="2563"/>
        <w:gridCol w:w="2271"/>
        <w:gridCol w:w="2781"/>
      </w:tblGrid>
      <w:tr w:rsidR="006744FA" w14:paraId="2B422826" w14:textId="77777777">
        <w:tc>
          <w:tcPr>
            <w:tcW w:w="0" w:type="auto"/>
            <w:vAlign w:val="bottom"/>
          </w:tcPr>
          <w:p w14:paraId="2E0CC61B"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Location</w:t>
            </w:r>
          </w:p>
        </w:tc>
        <w:tc>
          <w:tcPr>
            <w:tcW w:w="0" w:type="auto"/>
            <w:vAlign w:val="bottom"/>
          </w:tcPr>
          <w:p w14:paraId="3B18B2D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Device / Instrument</w:t>
            </w:r>
          </w:p>
        </w:tc>
        <w:tc>
          <w:tcPr>
            <w:tcW w:w="0" w:type="auto"/>
            <w:vAlign w:val="bottom"/>
          </w:tcPr>
          <w:p w14:paraId="3D91519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Software (Version)</w:t>
            </w:r>
          </w:p>
        </w:tc>
        <w:tc>
          <w:tcPr>
            <w:tcW w:w="0" w:type="auto"/>
            <w:vAlign w:val="bottom"/>
          </w:tcPr>
          <w:p w14:paraId="0AF51C1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Application</w:t>
            </w:r>
          </w:p>
        </w:tc>
      </w:tr>
      <w:tr w:rsidR="00FD124D" w:rsidRPr="00CC7A63" w14:paraId="0E4D1494" w14:textId="77777777">
        <w:tc>
          <w:tcPr>
            <w:tcW w:w="0" w:type="auto"/>
          </w:tcPr>
          <w:p w14:paraId="5D5067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70A354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4F6AFA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Windows 10</w:t>
            </w:r>
          </w:p>
        </w:tc>
        <w:tc>
          <w:tcPr>
            <w:tcW w:w="0" w:type="auto"/>
          </w:tcPr>
          <w:p w14:paraId="46BE519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operating system</w:t>
            </w:r>
          </w:p>
        </w:tc>
      </w:tr>
      <w:tr w:rsidR="00FD124D" w:rsidRPr="00CC7A63" w14:paraId="28F7B9C1" w14:textId="77777777">
        <w:tc>
          <w:tcPr>
            <w:tcW w:w="0" w:type="auto"/>
          </w:tcPr>
          <w:p w14:paraId="3E1B3BD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5D4A62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39F67B8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 (4.0.2)</w:t>
            </w:r>
          </w:p>
        </w:tc>
        <w:tc>
          <w:tcPr>
            <w:tcW w:w="0" w:type="auto"/>
          </w:tcPr>
          <w:p w14:paraId="3FEE030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Programming language used for Data Analysis</w:t>
            </w:r>
          </w:p>
        </w:tc>
      </w:tr>
      <w:tr w:rsidR="00FD124D" w:rsidRPr="00CC7A63" w14:paraId="42F18B99" w14:textId="77777777">
        <w:tc>
          <w:tcPr>
            <w:tcW w:w="0" w:type="auto"/>
          </w:tcPr>
          <w:p w14:paraId="429DE52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E6CB9F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6C265C4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QGIS desktop (3.1.2 with Grass 7.8.2)</w:t>
            </w:r>
          </w:p>
        </w:tc>
        <w:tc>
          <w:tcPr>
            <w:tcW w:w="0" w:type="auto"/>
          </w:tcPr>
          <w:p w14:paraId="16AE975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Geospatial data analysis and mapping</w:t>
            </w:r>
          </w:p>
        </w:tc>
      </w:tr>
      <w:tr w:rsidR="00FD124D" w:rsidRPr="00CC7A63" w14:paraId="5B4B9261" w14:textId="77777777">
        <w:tc>
          <w:tcPr>
            <w:tcW w:w="0" w:type="auto"/>
          </w:tcPr>
          <w:p w14:paraId="47854AF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5F9AC70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FD1CF0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RStudio (1.3.959)</w:t>
            </w:r>
          </w:p>
        </w:tc>
        <w:tc>
          <w:tcPr>
            <w:tcW w:w="0" w:type="auto"/>
          </w:tcPr>
          <w:p w14:paraId="3EFF181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IDE for R programming language</w:t>
            </w:r>
          </w:p>
        </w:tc>
      </w:tr>
      <w:tr w:rsidR="00FD124D" w:rsidRPr="00CC7A63" w14:paraId="07954411" w14:textId="77777777">
        <w:tc>
          <w:tcPr>
            <w:tcW w:w="0" w:type="auto"/>
          </w:tcPr>
          <w:p w14:paraId="7D3B684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6B1C723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cloud/computer</w:t>
            </w:r>
          </w:p>
        </w:tc>
        <w:tc>
          <w:tcPr>
            <w:tcW w:w="0" w:type="auto"/>
          </w:tcPr>
          <w:p w14:paraId="3D567CB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GitHub</w:t>
            </w:r>
          </w:p>
        </w:tc>
        <w:tc>
          <w:tcPr>
            <w:tcW w:w="0" w:type="auto"/>
          </w:tcPr>
          <w:p w14:paraId="39FBAFD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Version control (through RStudio)</w:t>
            </w:r>
          </w:p>
        </w:tc>
      </w:tr>
      <w:tr w:rsidR="00FD124D" w:rsidRPr="00CC7A63" w14:paraId="2A037304" w14:textId="77777777">
        <w:tc>
          <w:tcPr>
            <w:tcW w:w="0" w:type="auto"/>
          </w:tcPr>
          <w:p w14:paraId="0460F0C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1602E44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capacitance water level logger</w:t>
            </w:r>
          </w:p>
        </w:tc>
        <w:tc>
          <w:tcPr>
            <w:tcW w:w="0" w:type="auto"/>
          </w:tcPr>
          <w:p w14:paraId="07FB6E2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Data Logging Software (2.0.0.2)</w:t>
            </w:r>
          </w:p>
        </w:tc>
        <w:tc>
          <w:tcPr>
            <w:tcW w:w="0" w:type="auto"/>
          </w:tcPr>
          <w:p w14:paraId="53BD8E2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Stream level monitoring</w:t>
            </w:r>
          </w:p>
        </w:tc>
      </w:tr>
      <w:tr w:rsidR="00FD124D" w:rsidRPr="00CC7A63" w14:paraId="73ED1B26" w14:textId="77777777">
        <w:tc>
          <w:tcPr>
            <w:tcW w:w="0" w:type="auto"/>
          </w:tcPr>
          <w:p w14:paraId="61603C2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43F0FDA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 xml:space="preserve">Hobo </w:t>
            </w:r>
            <w:proofErr w:type="spellStart"/>
            <w:r w:rsidRPr="00CC7A63">
              <w:rPr>
                <w:rFonts w:asciiTheme="minorHAnsi" w:hAnsiTheme="minorHAnsi" w:cstheme="minorHAnsi"/>
              </w:rPr>
              <w:t>TidbiT</w:t>
            </w:r>
            <w:proofErr w:type="spellEnd"/>
            <w:r w:rsidRPr="00CC7A63">
              <w:rPr>
                <w:rFonts w:asciiTheme="minorHAnsi" w:hAnsiTheme="minorHAnsi" w:cstheme="minorHAnsi"/>
              </w:rPr>
              <w:t xml:space="preserve"> field temperature sensors</w:t>
            </w:r>
          </w:p>
        </w:tc>
        <w:tc>
          <w:tcPr>
            <w:tcW w:w="0" w:type="auto"/>
          </w:tcPr>
          <w:p w14:paraId="0F410808"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HOBOware</w:t>
            </w:r>
            <w:proofErr w:type="spellEnd"/>
            <w:r w:rsidRPr="00CC7A63">
              <w:rPr>
                <w:rFonts w:asciiTheme="minorHAnsi" w:hAnsiTheme="minorHAnsi" w:cstheme="minorHAnsi"/>
              </w:rPr>
              <w:t xml:space="preserve"> Pro (3.7.17)</w:t>
            </w:r>
          </w:p>
        </w:tc>
        <w:tc>
          <w:tcPr>
            <w:tcW w:w="0" w:type="auto"/>
          </w:tcPr>
          <w:p w14:paraId="4CDDCC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Air and water temperature recording</w:t>
            </w:r>
          </w:p>
        </w:tc>
      </w:tr>
      <w:tr w:rsidR="00FD124D" w:rsidRPr="00CC7A63" w14:paraId="4CF95B20" w14:textId="77777777">
        <w:tc>
          <w:tcPr>
            <w:tcW w:w="0" w:type="auto"/>
          </w:tcPr>
          <w:p w14:paraId="6A37891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6F936D81"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Reconyx</w:t>
            </w:r>
            <w:proofErr w:type="spellEnd"/>
            <w:r w:rsidRPr="00CC7A63">
              <w:rPr>
                <w:rFonts w:asciiTheme="minorHAnsi" w:hAnsiTheme="minorHAnsi" w:cstheme="minorHAnsi"/>
              </w:rPr>
              <w:t xml:space="preserve"> Trail Cams</w:t>
            </w:r>
          </w:p>
        </w:tc>
        <w:tc>
          <w:tcPr>
            <w:tcW w:w="0" w:type="auto"/>
          </w:tcPr>
          <w:p w14:paraId="05DCDD8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SD card &amp; reader</w:t>
            </w:r>
          </w:p>
        </w:tc>
        <w:tc>
          <w:tcPr>
            <w:tcW w:w="0" w:type="auto"/>
          </w:tcPr>
          <w:p w14:paraId="052A909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Site monitoring</w:t>
            </w:r>
          </w:p>
        </w:tc>
      </w:tr>
      <w:tr w:rsidR="00FD124D" w:rsidRPr="00CC7A63" w14:paraId="6DAB0BF9" w14:textId="77777777" w:rsidTr="00CC7A63">
        <w:tc>
          <w:tcPr>
            <w:tcW w:w="0" w:type="auto"/>
          </w:tcPr>
          <w:p w14:paraId="1529C0E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Pr>
          <w:p w14:paraId="7DDA35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Shimadzu TOC-V</w:t>
            </w:r>
          </w:p>
        </w:tc>
        <w:tc>
          <w:tcPr>
            <w:tcW w:w="0" w:type="auto"/>
          </w:tcPr>
          <w:p w14:paraId="3740C32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TOC-Control</w:t>
            </w:r>
          </w:p>
        </w:tc>
        <w:tc>
          <w:tcPr>
            <w:tcW w:w="0" w:type="auto"/>
          </w:tcPr>
          <w:p w14:paraId="4A8BB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DOC quantification via NPOC</w:t>
            </w:r>
          </w:p>
        </w:tc>
      </w:tr>
      <w:tr w:rsidR="00FD124D" w:rsidRPr="00CC7A63" w14:paraId="1EE6C222" w14:textId="77777777" w:rsidTr="00CC7A63">
        <w:tc>
          <w:tcPr>
            <w:tcW w:w="0" w:type="auto"/>
            <w:tcBorders>
              <w:bottom w:val="single" w:sz="4" w:space="0" w:color="auto"/>
            </w:tcBorders>
          </w:tcPr>
          <w:p w14:paraId="55F7378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Borders>
              <w:bottom w:val="single" w:sz="4" w:space="0" w:color="auto"/>
            </w:tcBorders>
          </w:tcPr>
          <w:p w14:paraId="081A41CA" w14:textId="77777777" w:rsidR="00FD124D" w:rsidRPr="00CC7A63" w:rsidRDefault="00CD3C3F" w:rsidP="00CC7A63">
            <w:pPr>
              <w:spacing w:line="276" w:lineRule="auto"/>
              <w:rPr>
                <w:rFonts w:asciiTheme="minorHAnsi" w:hAnsiTheme="minorHAnsi" w:cstheme="minorHAnsi"/>
              </w:rPr>
            </w:pPr>
            <w:proofErr w:type="gramStart"/>
            <w:r w:rsidRPr="00CC7A63">
              <w:rPr>
                <w:rFonts w:asciiTheme="minorHAnsi" w:hAnsiTheme="minorHAnsi" w:cstheme="minorHAnsi"/>
              </w:rPr>
              <w:t>Sc::</w:t>
            </w:r>
            <w:proofErr w:type="gramEnd"/>
            <w:r w:rsidRPr="00CC7A63">
              <w:rPr>
                <w:rFonts w:asciiTheme="minorHAnsi" w:hAnsiTheme="minorHAnsi" w:cstheme="minorHAnsi"/>
              </w:rPr>
              <w:t>an Spectro::</w:t>
            </w:r>
            <w:proofErr w:type="spellStart"/>
            <w:r w:rsidRPr="00CC7A63">
              <w:rPr>
                <w:rFonts w:asciiTheme="minorHAnsi" w:hAnsiTheme="minorHAnsi" w:cstheme="minorHAnsi"/>
              </w:rPr>
              <w:t>lyser</w:t>
            </w:r>
            <w:proofErr w:type="spellEnd"/>
          </w:p>
        </w:tc>
        <w:tc>
          <w:tcPr>
            <w:tcW w:w="0" w:type="auto"/>
            <w:tcBorders>
              <w:bottom w:val="single" w:sz="4" w:space="0" w:color="auto"/>
            </w:tcBorders>
          </w:tcPr>
          <w:p w14:paraId="725A8CA4" w14:textId="77777777" w:rsidR="00FD124D" w:rsidRPr="00AC7637" w:rsidRDefault="00CD3C3F" w:rsidP="00CC7A63">
            <w:pPr>
              <w:spacing w:line="276" w:lineRule="auto"/>
              <w:rPr>
                <w:rFonts w:asciiTheme="minorHAnsi" w:hAnsiTheme="minorHAnsi" w:cstheme="minorHAnsi"/>
                <w:lang w:val="pt-BR"/>
                <w:rPrChange w:id="438" w:author="Mark Johnson" w:date="2020-10-05T15:51:00Z">
                  <w:rPr>
                    <w:rFonts w:asciiTheme="minorHAnsi" w:hAnsiTheme="minorHAnsi" w:cstheme="minorHAnsi"/>
                  </w:rPr>
                </w:rPrChange>
              </w:rPr>
            </w:pPr>
            <w:r w:rsidRPr="00AC7637">
              <w:rPr>
                <w:rFonts w:asciiTheme="minorHAnsi" w:hAnsiTheme="minorHAnsi" w:cstheme="minorHAnsi"/>
                <w:lang w:val="pt-BR"/>
                <w:rPrChange w:id="439" w:author="Mark Johnson" w:date="2020-10-05T15:51:00Z">
                  <w:rPr>
                    <w:rFonts w:asciiTheme="minorHAnsi" w:hAnsiTheme="minorHAnsi" w:cstheme="minorHAnsi"/>
                  </w:rPr>
                </w:rPrChange>
              </w:rPr>
              <w:t>ana::pro (Version 5.9h, 1.0.z)</w:t>
            </w:r>
          </w:p>
        </w:tc>
        <w:tc>
          <w:tcPr>
            <w:tcW w:w="0" w:type="auto"/>
            <w:tcBorders>
              <w:bottom w:val="single" w:sz="4" w:space="0" w:color="auto"/>
            </w:tcBorders>
          </w:tcPr>
          <w:p w14:paraId="16D25A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NOM characterization (UV-Vis spectroscopy)</w:t>
            </w:r>
          </w:p>
        </w:tc>
      </w:tr>
    </w:tbl>
    <w:p w14:paraId="15B25FD5" w14:textId="616DD151" w:rsidR="00CC7A63" w:rsidRDefault="00CD3C3F">
      <w:r>
        <w:t> </w:t>
      </w:r>
      <w:r w:rsidR="00CC7A63">
        <w:br w:type="page"/>
      </w:r>
    </w:p>
    <w:p w14:paraId="77131ACF" w14:textId="77777777" w:rsidR="00FD124D" w:rsidRDefault="00CD3C3F">
      <w:pPr>
        <w:pStyle w:val="Heading7"/>
      </w:pPr>
      <w:bookmarkStart w:id="440" w:name="example-calculations"/>
      <w:r>
        <w:lastRenderedPageBreak/>
        <w:t>Example calculations</w:t>
      </w:r>
      <w:bookmarkEnd w:id="440"/>
    </w:p>
    <w:p w14:paraId="32F86C63" w14:textId="240227BB" w:rsidR="00FD124D" w:rsidRDefault="00CD3C3F">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01BAEB4F" w14:textId="77777777" w:rsidR="00CC7A63" w:rsidRDefault="00CC7A63"/>
    <w:p w14:paraId="117B89D2" w14:textId="7AE1E16B" w:rsidR="00CC7A63" w:rsidRDefault="00CD3C3F" w:rsidP="00CC7A63">
      <w:pPr>
        <w:jc w:val="center"/>
      </w:pPr>
      <w:r>
        <w:t>Equation 1:</w:t>
      </w:r>
      <w:r w:rsidR="00CC7A63">
        <w:tab/>
      </w: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r w:rsidR="00CC7A63">
        <w:br w:type="page"/>
      </w:r>
    </w:p>
    <w:p w14:paraId="2F424F4A" w14:textId="77777777" w:rsidR="00FD124D" w:rsidRDefault="00CD3C3F">
      <w:pPr>
        <w:pStyle w:val="Heading7"/>
      </w:pPr>
      <w:bookmarkStart w:id="441" w:name="Xe94dc613e79104e648a7e62ba8d389c33fd5369"/>
      <w:r>
        <w:lastRenderedPageBreak/>
        <w:t xml:space="preserve">NSERC </w:t>
      </w:r>
      <w:proofErr w:type="spellStart"/>
      <w:r>
        <w:t>forWater</w:t>
      </w:r>
      <w:proofErr w:type="spellEnd"/>
      <w:r>
        <w:t xml:space="preserve"> Network &amp; the Capital Regional District</w:t>
      </w:r>
      <w:bookmarkEnd w:id="441"/>
    </w:p>
    <w:p w14:paraId="1DE88BE6" w14:textId="77777777" w:rsidR="00FD124D" w:rsidRDefault="00CD3C3F">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w:t>
      </w:r>
      <w:proofErr w:type="gramStart"/>
      <w:r>
        <w:t>ultimate goal</w:t>
      </w:r>
      <w:proofErr w:type="gramEnd"/>
      <w:r>
        <w:t xml:space="preserve"> of providing a framework for treatment demands as they relate to forested source water.</w:t>
      </w:r>
    </w:p>
    <w:p w14:paraId="7D4BAB00" w14:textId="77777777" w:rsidR="00FD124D" w:rsidRDefault="00CD3C3F">
      <w:r>
        <w:t>  ## GVWSA ######## Greater Victoria Regional Water Supply System, CRD</w:t>
      </w:r>
    </w:p>
    <w:p w14:paraId="5AEC24E5" w14:textId="5E762190" w:rsidR="00FD124D" w:rsidRDefault="00CD3C3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74F26CB9" w14:textId="77777777" w:rsidR="00CC7A63" w:rsidRDefault="00CC7A63"/>
    <w:p w14:paraId="305055CF" w14:textId="1341E621" w:rsidR="00FD124D" w:rsidRDefault="00CD3C3F">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2262946" w14:textId="77777777" w:rsidR="00CC7A63" w:rsidRDefault="00CC7A63"/>
    <w:p w14:paraId="14F8C044" w14:textId="6D0A3F7D" w:rsidR="00FD124D" w:rsidRDefault="00CD3C3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3D328F2E" w14:textId="77777777" w:rsidR="00CC7A63" w:rsidRDefault="00CC7A63"/>
    <w:p w14:paraId="25F4B0EB" w14:textId="57AB996C" w:rsidR="00FD124D" w:rsidRDefault="00CD3C3F">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6D29A989" w14:textId="77777777" w:rsidR="00CC7A63" w:rsidRDefault="00CC7A63"/>
    <w:p w14:paraId="3733F466" w14:textId="177B6E64" w:rsidR="00FD124D" w:rsidRDefault="00CD3C3F" w:rsidP="00CC7A63">
      <w:pPr>
        <w:pStyle w:val="Heading8"/>
      </w:pPr>
      <w:r>
        <w:t>Leech water supply area monitoring sites: details and observations</w:t>
      </w:r>
    </w:p>
    <w:p w14:paraId="5F33BC67" w14:textId="7546A2E1" w:rsidR="00FD124D" w:rsidRDefault="00CD3C3F">
      <w:r>
        <w:t xml:space="preserve">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 has a strong seasonal distribution of rainfall: approximately 90% of rain falls from September to April, with only about 10% of annual rainfall occurring from May to August [</w:t>
      </w:r>
      <w:r>
        <w:rPr>
          <w:i/>
        </w:rPr>
        <w:t>REFS</w:t>
      </w:r>
      <w:r>
        <w:t xml:space="preserve">]. Across the Leech, elevation ranges from approximately 200 m above sea level (asl),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5ECFA2F8" w14:textId="77777777" w:rsidR="00FD124D" w:rsidRDefault="00CD3C3F">
      <w:r>
        <w:t> </w:t>
      </w:r>
    </w:p>
    <w:p w14:paraId="5EABDEFB" w14:textId="77777777" w:rsidR="00FD124D" w:rsidRDefault="00CD3C3F">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29629B1" w14:textId="77777777" w:rsidR="00FD124D" w:rsidRDefault="00CD3C3F">
      <w:r>
        <w:t> </w:t>
      </w:r>
    </w:p>
    <w:p w14:paraId="55CA0AFF" w14:textId="77777777" w:rsidR="00FD124D" w:rsidRDefault="00CD3C3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proofErr w:type="gramStart"/>
      <w:r>
        <w:t>fairly unreliable</w:t>
      </w:r>
      <w:proofErr w:type="gramEnd"/>
      <w:r>
        <w:t>.</w:t>
      </w:r>
    </w:p>
    <w:p w14:paraId="4314AC1C" w14:textId="77777777" w:rsidR="00FD124D" w:rsidRDefault="00CD3C3F">
      <w:r>
        <w:t> </w:t>
      </w:r>
    </w:p>
    <w:p w14:paraId="0B1B85FE" w14:textId="77777777" w:rsidR="00FD124D" w:rsidRDefault="00CD3C3F">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9F01041" w14:textId="77777777" w:rsidR="00FD124D" w:rsidRDefault="00CD3C3F">
      <w:r>
        <w:t> </w:t>
      </w:r>
    </w:p>
    <w:p w14:paraId="49AC632E" w14:textId="77777777" w:rsidR="00FD124D" w:rsidRDefault="00CD3C3F">
      <w:r>
        <w:t>Six sites were selected across the Leech Water Supply Area. The six research sites represent five nested catchments and the entire water supply area basin defined from the point of (future) diversion, the Leech Tunnel.</w:t>
      </w:r>
    </w:p>
    <w:p w14:paraId="7565C62E" w14:textId="77777777" w:rsidR="00FD124D" w:rsidRDefault="00CD3C3F">
      <w:r>
        <w:t> </w:t>
      </w:r>
    </w:p>
    <w:p w14:paraId="5C70D72F" w14:textId="77777777" w:rsidR="00FD124D" w:rsidRDefault="00CD3C3F" w:rsidP="00CC7A63">
      <w:pPr>
        <w:pStyle w:val="Heading9"/>
      </w:pPr>
      <w:bookmarkStart w:id="442" w:name="weeks-creek-site-1"/>
      <w:r>
        <w:t>Weeks Creek (site 1)</w:t>
      </w:r>
      <w:bookmarkEnd w:id="442"/>
    </w:p>
    <w:p w14:paraId="6FFC054E" w14:textId="77777777" w:rsidR="00FD124D" w:rsidRDefault="00CD3C3F">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proofErr w:type="gramStart"/>
      <w:r>
        <w:t>fairly straight</w:t>
      </w:r>
      <w:proofErr w:type="gramEnd"/>
      <w:r>
        <w: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14:paraId="32647C5F" w14:textId="77777777" w:rsidR="00FD124D" w:rsidRDefault="00CD3C3F">
      <w:r>
        <w:t> </w:t>
      </w:r>
    </w:p>
    <w:p w14:paraId="540405E1" w14:textId="31E3868D" w:rsidR="00FD124D" w:rsidRDefault="00CD3C3F">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00ADAFF6" w14:textId="77777777" w:rsidR="00CC7A63" w:rsidRDefault="00CC7A63"/>
    <w:p w14:paraId="0D10C917" w14:textId="77777777" w:rsidR="00FD124D" w:rsidRPr="00CC7A63" w:rsidRDefault="00CD3C3F" w:rsidP="00CC7A63">
      <w:pPr>
        <w:pStyle w:val="Heading9"/>
      </w:pPr>
      <w:bookmarkStart w:id="443" w:name="chris-creek-site-2"/>
      <w:r w:rsidRPr="00CC7A63">
        <w:t>Chris Creek (site 2)</w:t>
      </w:r>
      <w:bookmarkEnd w:id="443"/>
    </w:p>
    <w:p w14:paraId="57FF2A4E" w14:textId="77777777" w:rsidR="00FD124D" w:rsidRDefault="00CD3C3F">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7306DFF4" w14:textId="77777777" w:rsidR="00FD124D" w:rsidRDefault="00CD3C3F">
      <w:r>
        <w:t> </w:t>
      </w:r>
    </w:p>
    <w:p w14:paraId="69CA89E0" w14:textId="77777777" w:rsidR="00FD124D" w:rsidRDefault="00CD3C3F" w:rsidP="00CC7A63">
      <w:pPr>
        <w:pStyle w:val="Heading9"/>
      </w:pPr>
      <w:bookmarkStart w:id="444" w:name="leech-head-site-3"/>
      <w:r>
        <w:t>Leech Head (site 3)</w:t>
      </w:r>
      <w:bookmarkEnd w:id="444"/>
    </w:p>
    <w:p w14:paraId="1A18487E" w14:textId="77777777" w:rsidR="00FD124D" w:rsidRDefault="00CD3C3F">
      <w:r>
        <w:t xml:space="preserve">Research site 3 was approximately 1.4 km downstream of the confluence of Weeks and Chris Creeks. The “Leech Head” study site, a 4th order stream, was in a pool between riffles with predominantly Schist bedrock and </w:t>
      </w:r>
      <w:proofErr w:type="gramStart"/>
      <w:r>
        <w:t>fairly low</w:t>
      </w:r>
      <w:proofErr w:type="gramEnd"/>
      <w:r>
        <w:t xml:space="preserve"> relief (~2%) and relatively straight morphology. The water at this site was often </w:t>
      </w:r>
      <w:proofErr w:type="spellStart"/>
      <w:r>
        <w:t>coloured</w:t>
      </w:r>
      <w:proofErr w:type="spellEnd"/>
      <w:r>
        <w:t xml:space="preserve"> by tannins (likely from Weeks, upstream). There once was a logging bridge across the river at this site; </w:t>
      </w:r>
      <w:proofErr w:type="gramStart"/>
      <w:r>
        <w:t>rip-rap</w:t>
      </w:r>
      <w:proofErr w:type="gramEnd"/>
      <w:r>
        <w:t xml:space="preserve"> remains on either bank.</w:t>
      </w:r>
    </w:p>
    <w:p w14:paraId="30A1D5C1" w14:textId="77777777" w:rsidR="00FD124D" w:rsidRDefault="00CD3C3F">
      <w:r>
        <w:t> </w:t>
      </w:r>
    </w:p>
    <w:p w14:paraId="4B9207A2" w14:textId="77777777" w:rsidR="00FD124D" w:rsidRDefault="00CD3C3F" w:rsidP="00CC7A63">
      <w:pPr>
        <w:pStyle w:val="Heading9"/>
      </w:pPr>
      <w:bookmarkStart w:id="445" w:name="cragg-creek-site-4"/>
      <w:r>
        <w:lastRenderedPageBreak/>
        <w:t>Cragg Creek (site 4)</w:t>
      </w:r>
      <w:bookmarkEnd w:id="445"/>
    </w:p>
    <w:p w14:paraId="3C3BA65F" w14:textId="77777777" w:rsidR="00FD124D" w:rsidRDefault="00CD3C3F">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576A6027" w14:textId="77777777" w:rsidR="00FD124D" w:rsidRDefault="00CD3C3F">
      <w:r>
        <w:t> </w:t>
      </w:r>
    </w:p>
    <w:p w14:paraId="26F7A99C" w14:textId="77777777" w:rsidR="00FD124D" w:rsidRDefault="00CD3C3F">
      <w:r>
        <w:t xml:space="preserve">A fall algae bloom was observed in Cragg Creek </w:t>
      </w:r>
      <w:proofErr w:type="gramStart"/>
      <w:r>
        <w:t>November 2019, and</w:t>
      </w:r>
      <w:proofErr w:type="gramEnd"/>
      <w:r>
        <w:t xml:space="preserve">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06329FAA" w14:textId="77777777" w:rsidR="00FD124D" w:rsidRDefault="00CD3C3F" w:rsidP="00CC7A63">
      <w:pPr>
        <w:spacing w:line="276" w:lineRule="auto"/>
        <w:jc w:val="center"/>
      </w:pPr>
      <w:r>
        <w:rPr>
          <w:noProof/>
          <w:lang w:val="en-CA" w:eastAsia="en-CA"/>
        </w:rPr>
        <w:lastRenderedPageBreak/>
        <w:drawing>
          <wp:inline distT="0" distB="0" distL="0" distR="0" wp14:anchorId="5A7C8D4F" wp14:editId="7745F992">
            <wp:extent cx="3642637" cy="4337581"/>
            <wp:effectExtent l="0" t="0" r="0" b="0"/>
            <wp:docPr id="29" name="Picture" descr="Figure 29: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3642637" cy="4337581"/>
                    </a:xfrm>
                    <a:prstGeom prst="rect">
                      <a:avLst/>
                    </a:prstGeom>
                    <a:noFill/>
                    <a:ln w="9525">
                      <a:noFill/>
                      <a:headEnd/>
                      <a:tailEnd/>
                    </a:ln>
                  </pic:spPr>
                </pic:pic>
              </a:graphicData>
            </a:graphic>
          </wp:inline>
        </w:drawing>
      </w:r>
    </w:p>
    <w:p w14:paraId="5F23F600" w14:textId="77777777" w:rsidR="00FD124D" w:rsidRDefault="00CD3C3F" w:rsidP="00CC7A63">
      <w:pPr>
        <w:spacing w:line="276" w:lineRule="auto"/>
      </w:pPr>
      <w:r>
        <w:t xml:space="preserve">Figure 29:  </w:t>
      </w:r>
      <w:proofErr w:type="spellStart"/>
      <w:r>
        <w:rPr>
          <w:i/>
        </w:rPr>
        <w:t>Draparnaldia</w:t>
      </w:r>
      <w:proofErr w:type="spellEnd"/>
      <w:r>
        <w:rPr>
          <w:i/>
        </w:rPr>
        <w:t xml:space="preserve"> species of green algae (</w:t>
      </w:r>
      <w:proofErr w:type="spellStart"/>
      <w:r>
        <w:rPr>
          <w:i/>
        </w:rPr>
        <w:t>nic</w:t>
      </w:r>
      <w:proofErr w:type="spellEnd"/>
      <w:r>
        <w:rPr>
          <w:i/>
        </w:rPr>
        <w:t>-named ‘Christmas Tree’) identified in a fall bloom at Cragg Creek (site 4) November 2019</w:t>
      </w:r>
    </w:p>
    <w:p w14:paraId="01A15584" w14:textId="77777777" w:rsidR="00FD124D" w:rsidRDefault="00CD3C3F">
      <w:r>
        <w:t> </w:t>
      </w:r>
    </w:p>
    <w:p w14:paraId="255A5191" w14:textId="77777777" w:rsidR="00FD124D" w:rsidRDefault="00CD3C3F" w:rsidP="00CC7A63">
      <w:pPr>
        <w:pStyle w:val="Heading9"/>
      </w:pPr>
      <w:bookmarkStart w:id="446" w:name="west-leech-site-5"/>
      <w:r>
        <w:t>West Leech (site 5)</w:t>
      </w:r>
      <w:bookmarkEnd w:id="446"/>
    </w:p>
    <w:p w14:paraId="14F7EC64" w14:textId="77777777" w:rsidR="00FD124D" w:rsidRDefault="00CD3C3F">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w:t>
      </w:r>
      <w:proofErr w:type="gramStart"/>
      <w:r>
        <w:t>fairly straight</w:t>
      </w:r>
      <w:proofErr w:type="gramEnd"/>
      <w:r>
        <w:t xml:space="preserve"> channel with relatively high width-to-depth ratio and pool-riffle morphology. The West Leech site is approximately 120 m upstream of the confluence with Leech mainstem (~1.5 km downstream of the confluence of Cragg Creek with Leech River).</w:t>
      </w:r>
    </w:p>
    <w:p w14:paraId="2350C87F" w14:textId="77777777" w:rsidR="00FD124D" w:rsidRDefault="00CD3C3F" w:rsidP="00CC7A63">
      <w:pPr>
        <w:pStyle w:val="Heading9"/>
      </w:pPr>
      <w:bookmarkStart w:id="447" w:name="leech-tunnel-site-6"/>
      <w:r>
        <w:lastRenderedPageBreak/>
        <w:t>Leech Tunnel (site 6)</w:t>
      </w:r>
      <w:bookmarkEnd w:id="447"/>
    </w:p>
    <w:p w14:paraId="6D288836" w14:textId="77777777" w:rsidR="00FD124D" w:rsidRDefault="00CD3C3F">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w:t>
      </w:r>
      <w:proofErr w:type="gramStart"/>
      <w:r>
        <w:t>overall</w:t>
      </w:r>
      <w:proofErr w:type="gramEnd"/>
      <w:r>
        <w:t xml:space="preserve"> the river is wider than is </w:t>
      </w:r>
      <w:proofErr w:type="spellStart"/>
      <w:r>
        <w:t>is</w:t>
      </w:r>
      <w:proofErr w:type="spellEnd"/>
      <w:r>
        <w:t xml:space="preserve"> deep. The Tunnel site was approximately 1 km downstream of the West Leech confluence.</w:t>
      </w:r>
    </w:p>
    <w:p w14:paraId="46FE8088" w14:textId="77777777" w:rsidR="00FD124D" w:rsidRDefault="00CD3C3F">
      <w:r>
        <w:t xml:space="preserve">  ## Treatability ######## Treatability: </w:t>
      </w:r>
      <w:proofErr w:type="spellStart"/>
      <w:r>
        <w:t>forWater</w:t>
      </w:r>
      <w:proofErr w:type="spellEnd"/>
      <w:r>
        <w:t xml:space="preserve"> coordinated treatability analyses for disinfection by-product formation potentials (DBP-FP)</w:t>
      </w:r>
    </w:p>
    <w:p w14:paraId="2C95BBD9" w14:textId="77777777" w:rsidR="00FD124D" w:rsidRDefault="00CD3C3F">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07543087" w14:textId="77777777" w:rsidR="00FD124D" w:rsidRDefault="00CD3C3F" w:rsidP="00CC7A63">
      <w:pPr>
        <w:spacing w:line="276" w:lineRule="auto"/>
      </w:pPr>
      <w:r>
        <w:t> </w:t>
      </w:r>
    </w:p>
    <w:p w14:paraId="43D66377" w14:textId="77777777" w:rsidR="00FD124D" w:rsidRDefault="00CD3C3F" w:rsidP="00CC7A63">
      <w:pPr>
        <w:numPr>
          <w:ilvl w:val="0"/>
          <w:numId w:val="27"/>
        </w:numPr>
        <w:spacing w:line="276" w:lineRule="auto"/>
      </w:pPr>
      <w:r>
        <w:t>Leech River at the future point of diversion (near Leech Tunnel inlet)</w:t>
      </w:r>
    </w:p>
    <w:p w14:paraId="12B29D75" w14:textId="77777777" w:rsidR="00FD124D" w:rsidRDefault="00CD3C3F" w:rsidP="00CC7A63">
      <w:pPr>
        <w:numPr>
          <w:ilvl w:val="0"/>
          <w:numId w:val="27"/>
        </w:numPr>
        <w:spacing w:line="276" w:lineRule="auto"/>
      </w:pPr>
      <w:r>
        <w:t>Deception Reservoir, downstream from Deception Gulch (outlet of Leech Tunnel)</w:t>
      </w:r>
    </w:p>
    <w:p w14:paraId="694F4115" w14:textId="77777777" w:rsidR="00FD124D" w:rsidRDefault="00CD3C3F" w:rsidP="00CC7A63">
      <w:pPr>
        <w:numPr>
          <w:ilvl w:val="0"/>
          <w:numId w:val="27"/>
        </w:numPr>
        <w:spacing w:line="276" w:lineRule="auto"/>
      </w:pPr>
      <w:proofErr w:type="spellStart"/>
      <w:r>
        <w:t>Rithet</w:t>
      </w:r>
      <w:proofErr w:type="spellEnd"/>
      <w:r>
        <w:t xml:space="preserve"> Creek (main tributary to Sooke Reservoir)</w:t>
      </w:r>
    </w:p>
    <w:p w14:paraId="2080A995" w14:textId="77777777" w:rsidR="00FD124D" w:rsidRDefault="00CD3C3F" w:rsidP="00CC7A63">
      <w:pPr>
        <w:numPr>
          <w:ilvl w:val="0"/>
          <w:numId w:val="27"/>
        </w:numPr>
        <w:spacing w:line="276" w:lineRule="auto"/>
      </w:pPr>
      <w:r>
        <w:t>Judge Creek (2nd largest tributary to Sooke Reservoir)</w:t>
      </w:r>
    </w:p>
    <w:p w14:paraId="02F682A3" w14:textId="77777777" w:rsidR="00FD124D" w:rsidRDefault="00CD3C3F">
      <w:r>
        <w:t> </w:t>
      </w:r>
    </w:p>
    <w:p w14:paraId="45FE61F5" w14:textId="77777777" w:rsidR="00FD124D" w:rsidRDefault="00CD3C3F">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14:paraId="4B00DD6E" w14:textId="77777777" w:rsidR="00FD124D" w:rsidRDefault="00CD3C3F">
      <w:r>
        <w:t> </w:t>
      </w:r>
    </w:p>
    <w:p w14:paraId="7B3BA53E" w14:textId="77777777" w:rsidR="00FD124D" w:rsidRDefault="00CD3C3F">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r>
        <w:lastRenderedPageBreak/>
        <w:t xml:space="preserve">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3A3F2506" w14:textId="77777777" w:rsidR="00FD124D" w:rsidRDefault="00CD3C3F">
      <w:r>
        <w:t> </w:t>
      </w:r>
    </w:p>
    <w:p w14:paraId="237C276E" w14:textId="64CFF2A0" w:rsidR="00CC7A63" w:rsidRDefault="00CD3C3F">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r w:rsidR="00CC7A63">
        <w:br w:type="page"/>
      </w:r>
    </w:p>
    <w:p w14:paraId="79B9D4E3" w14:textId="77777777" w:rsidR="00C84838" w:rsidRDefault="00CD3C3F" w:rsidP="00CC7A63">
      <w:pPr>
        <w:pStyle w:val="Heading7"/>
      </w:pPr>
      <w:r>
        <w:lastRenderedPageBreak/>
        <w:t xml:space="preserve">Results: </w:t>
      </w:r>
    </w:p>
    <w:p w14:paraId="6D016F0A" w14:textId="4C587CD5" w:rsidR="00FD124D" w:rsidRDefault="00CD3C3F" w:rsidP="00C84838">
      <w:pPr>
        <w:pStyle w:val="Heading8"/>
      </w:pPr>
      <w:r>
        <w:t>Treatability &amp; DOC</w:t>
      </w:r>
    </w:p>
    <w:p w14:paraId="6B0DC8CB" w14:textId="77777777" w:rsidR="00FD124D" w:rsidRDefault="00CD3C3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0ADCFED2" w14:textId="77777777" w:rsidR="00FD124D" w:rsidRDefault="00CD3C3F">
      <w:r>
        <w:t> </w:t>
      </w:r>
    </w:p>
    <w:p w14:paraId="5B28877E" w14:textId="77777777" w:rsidR="00FD124D" w:rsidRDefault="00CD3C3F">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30).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3CE2D85F" w14:textId="127D9111" w:rsidR="00FD124D" w:rsidRDefault="00CD3C3F">
      <w:r>
        <w:t> </w:t>
      </w:r>
    </w:p>
    <w:p w14:paraId="197A022E" w14:textId="77777777" w:rsidR="00CC7A63" w:rsidRDefault="00CC7A63" w:rsidP="00CC7A63">
      <w:r>
        <w:t xml:space="preserve">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w:t>
      </w:r>
      <w:proofErr w:type="spellStart"/>
      <w:r>
        <w:t>roll</w:t>
      </w:r>
      <w:proofErr w:type="spellEnd"/>
      <w:r>
        <w:t xml:space="preserve"> as a precursor to nitrogenous-DBPs when in combination with NOM, which could make </w:t>
      </w:r>
      <w:proofErr w:type="gramStart"/>
      <w:r>
        <w:t>UV{</w:t>
      </w:r>
      <w:proofErr w:type="gramEnd"/>
      <w:r>
        <w:t>254} an even better indicator of DBP-FP.</w:t>
      </w:r>
    </w:p>
    <w:p w14:paraId="7632E4A2" w14:textId="77777777" w:rsidR="00CC7A63" w:rsidRDefault="00CC7A63"/>
    <w:p w14:paraId="6593880E" w14:textId="77777777" w:rsidR="00FD124D" w:rsidRDefault="00CD3C3F" w:rsidP="00CC7A63">
      <w:pPr>
        <w:spacing w:line="276" w:lineRule="auto"/>
        <w:jc w:val="center"/>
      </w:pPr>
      <w:r>
        <w:rPr>
          <w:noProof/>
          <w:lang w:val="en-CA" w:eastAsia="en-CA"/>
        </w:rPr>
        <w:lastRenderedPageBreak/>
        <w:drawing>
          <wp:inline distT="0" distB="0" distL="0" distR="0" wp14:anchorId="52844921" wp14:editId="0B24D00B">
            <wp:extent cx="5984018" cy="6482687"/>
            <wp:effectExtent l="0" t="0" r="0" b="0"/>
            <wp:docPr id="30" name="Picture" descr="Figure 30: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997717" cy="6497527"/>
                    </a:xfrm>
                    <a:prstGeom prst="rect">
                      <a:avLst/>
                    </a:prstGeom>
                    <a:noFill/>
                    <a:ln w="9525">
                      <a:noFill/>
                      <a:headEnd/>
                      <a:tailEnd/>
                    </a:ln>
                  </pic:spPr>
                </pic:pic>
              </a:graphicData>
            </a:graphic>
          </wp:inline>
        </w:drawing>
      </w:r>
    </w:p>
    <w:p w14:paraId="67D76F3A" w14:textId="77777777" w:rsidR="00FD124D" w:rsidRPr="00CC7A63" w:rsidRDefault="00CD3C3F" w:rsidP="00CC7A63">
      <w:pPr>
        <w:spacing w:line="276" w:lineRule="auto"/>
      </w:pPr>
      <w:r w:rsidRPr="00CC7A63">
        <w:t>Figure 30:  Plots of disinfection by-product formation potentials (DBP-FPs) with dissolved organic carbon (left column) and UV absorbance at 254 nm (right column). Samples collected at four sites on two occasions.</w:t>
      </w:r>
    </w:p>
    <w:p w14:paraId="4ED304B9" w14:textId="77777777" w:rsidR="00FD124D" w:rsidRPr="00CC7A63" w:rsidRDefault="00CD3C3F">
      <w:r w:rsidRPr="00CC7A63">
        <w:t> </w:t>
      </w:r>
    </w:p>
    <w:p w14:paraId="278B112E" w14:textId="77777777" w:rsidR="00FD124D" w:rsidRDefault="00CD3C3F">
      <w:r>
        <w:t> </w:t>
      </w:r>
    </w:p>
    <w:p w14:paraId="44D8020F" w14:textId="77777777" w:rsidR="00FD124D" w:rsidRDefault="00CD3C3F">
      <w:pPr>
        <w:pStyle w:val="Heading8"/>
      </w:pPr>
      <w:bookmarkStart w:id="448" w:name="X4b7b3e6ac6573f953e6980479d08b8ee7c28f75"/>
      <w:r>
        <w:lastRenderedPageBreak/>
        <w:t>Metals &amp; DOC: collaborative sampling for Metals on behalf of the CRD</w:t>
      </w:r>
      <w:bookmarkEnd w:id="448"/>
    </w:p>
    <w:p w14:paraId="2DD3E340" w14:textId="77777777" w:rsidR="00FD124D" w:rsidRDefault="00CD3C3F">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34C1D402" w14:textId="77777777" w:rsidR="00FD124D" w:rsidRDefault="00CD3C3F">
      <w:r>
        <w:t>  ### and DOC ######### Metals &amp; DOC</w:t>
      </w:r>
    </w:p>
    <w:p w14:paraId="0AEF2EB1" w14:textId="77777777" w:rsidR="00FD124D" w:rsidRDefault="00CD3C3F">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31 shows DOC with total metals in </w:t>
      </w:r>
      <w:proofErr w:type="spellStart"/>
      <w:r>
        <w:t>μg</w:t>
      </w:r>
      <w:proofErr w:type="spellEnd"/>
      <w:r>
        <w:t>/L, and Figure 32 shows metals in mg/L).</w:t>
      </w:r>
    </w:p>
    <w:p w14:paraId="14DEE73D" w14:textId="77777777" w:rsidR="00FD124D" w:rsidRDefault="00CD3C3F">
      <w:r>
        <w:t> </w:t>
      </w:r>
    </w:p>
    <w:p w14:paraId="4659C5B5" w14:textId="77777777" w:rsidR="00FD124D" w:rsidRDefault="00CD3C3F" w:rsidP="00CC7A63">
      <w:pPr>
        <w:spacing w:line="240" w:lineRule="auto"/>
      </w:pPr>
      <w:r>
        <w:rPr>
          <w:noProof/>
          <w:lang w:val="en-CA" w:eastAsia="en-CA"/>
        </w:rPr>
        <w:lastRenderedPageBreak/>
        <w:drawing>
          <wp:inline distT="0" distB="0" distL="0" distR="0" wp14:anchorId="7F87A6AF" wp14:editId="12128755">
            <wp:extent cx="5943600" cy="3668888"/>
            <wp:effectExtent l="0" t="0" r="0" b="0"/>
            <wp:docPr id="31" name="Picture" descr="Figure 31: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7D029395" w14:textId="77777777" w:rsidR="00FD124D" w:rsidRPr="00CC7A63" w:rsidRDefault="00CD3C3F" w:rsidP="00CC7A63">
      <w:pPr>
        <w:spacing w:line="240" w:lineRule="auto"/>
      </w:pPr>
      <w:r w:rsidRPr="00CC7A63">
        <w:t>Figure 31:  Concentrations of total metals (in µg/L) and dissolved organic carbon.</w:t>
      </w:r>
    </w:p>
    <w:p w14:paraId="66E4AB5F" w14:textId="77777777" w:rsidR="00FD124D" w:rsidRDefault="00CD3C3F" w:rsidP="00CC7A63">
      <w:pPr>
        <w:spacing w:line="360" w:lineRule="auto"/>
      </w:pPr>
      <w:r>
        <w:t> </w:t>
      </w:r>
    </w:p>
    <w:p w14:paraId="6D8F393F" w14:textId="77777777" w:rsidR="00FD124D" w:rsidRDefault="00CD3C3F" w:rsidP="00CC7A63">
      <w:pPr>
        <w:spacing w:line="240" w:lineRule="auto"/>
      </w:pPr>
      <w:r>
        <w:rPr>
          <w:noProof/>
          <w:lang w:val="en-CA" w:eastAsia="en-CA"/>
        </w:rPr>
        <w:drawing>
          <wp:inline distT="0" distB="0" distL="0" distR="0" wp14:anchorId="6BDE6FD0" wp14:editId="4F7477A5">
            <wp:extent cx="5943600" cy="3668888"/>
            <wp:effectExtent l="0" t="0" r="0" b="0"/>
            <wp:docPr id="32" name="Picture" descr="Figure 32: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2A9408A5" w14:textId="77777777" w:rsidR="00FD124D" w:rsidRPr="00CC7A63" w:rsidRDefault="00CD3C3F" w:rsidP="00CC7A63">
      <w:pPr>
        <w:spacing w:line="240" w:lineRule="auto"/>
      </w:pPr>
      <w:r w:rsidRPr="00CC7A63">
        <w:t>Figure 32:  Concentrations of total metals (in mg/L) and dissolved organic carbon.</w:t>
      </w:r>
    </w:p>
    <w:p w14:paraId="385BA0A5" w14:textId="77777777" w:rsidR="00FD124D" w:rsidRDefault="00CD3C3F">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E2EA625" w14:textId="77777777" w:rsidR="00FD124D" w:rsidRDefault="00CD3C3F">
      <w:r>
        <w:t> </w:t>
      </w:r>
    </w:p>
    <w:p w14:paraId="4EA8A8DD" w14:textId="77777777" w:rsidR="00FD124D" w:rsidRPr="00CC7A63" w:rsidRDefault="00CD3C3F" w:rsidP="00CC7A63">
      <w:pPr>
        <w:pBdr>
          <w:bottom w:val="single" w:sz="4" w:space="1" w:color="auto"/>
        </w:pBdr>
        <w:spacing w:line="276" w:lineRule="auto"/>
        <w:rPr>
          <w:rFonts w:asciiTheme="minorHAnsi" w:hAnsiTheme="minorHAnsi" w:cstheme="minorHAnsi"/>
        </w:rPr>
      </w:pPr>
      <w:r w:rsidRPr="00CC7A63">
        <w:rPr>
          <w:rFonts w:asciiTheme="minorHAnsi" w:hAnsiTheme="minorHAnsi" w:cstheme="minorHAnsi"/>
        </w:rPr>
        <w:t>Table 19: Relationships between total metals with dissolved organic carbon</w:t>
      </w:r>
    </w:p>
    <w:tbl>
      <w:tblPr>
        <w:tblW w:w="5000" w:type="pct"/>
        <w:tblLook w:val="07E0" w:firstRow="1" w:lastRow="1" w:firstColumn="1" w:lastColumn="1" w:noHBand="1" w:noVBand="1"/>
      </w:tblPr>
      <w:tblGrid>
        <w:gridCol w:w="3225"/>
        <w:gridCol w:w="914"/>
        <w:gridCol w:w="994"/>
        <w:gridCol w:w="1069"/>
        <w:gridCol w:w="1636"/>
        <w:gridCol w:w="1522"/>
      </w:tblGrid>
      <w:tr w:rsidR="006744FA" w14:paraId="5545D1E9" w14:textId="77777777" w:rsidTr="00CC7A63">
        <w:tc>
          <w:tcPr>
            <w:tcW w:w="1723" w:type="pct"/>
            <w:vAlign w:val="bottom"/>
          </w:tcPr>
          <w:p w14:paraId="376314C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Metal</w:t>
            </w:r>
          </w:p>
        </w:tc>
        <w:tc>
          <w:tcPr>
            <w:tcW w:w="488" w:type="pct"/>
            <w:vAlign w:val="bottom"/>
          </w:tcPr>
          <w:p w14:paraId="6F21F9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unit</w:t>
            </w:r>
          </w:p>
        </w:tc>
        <w:tc>
          <w:tcPr>
            <w:tcW w:w="531" w:type="pct"/>
            <w:vAlign w:val="bottom"/>
          </w:tcPr>
          <w:p w14:paraId="05716FD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count</w:t>
            </w:r>
          </w:p>
        </w:tc>
        <w:tc>
          <w:tcPr>
            <w:tcW w:w="571" w:type="pct"/>
            <w:vAlign w:val="bottom"/>
          </w:tcPr>
          <w:p w14:paraId="6BDBB44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slope</w:t>
            </w:r>
          </w:p>
        </w:tc>
        <w:tc>
          <w:tcPr>
            <w:tcW w:w="874" w:type="pct"/>
            <w:vAlign w:val="bottom"/>
          </w:tcPr>
          <w:p w14:paraId="669F5A8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Y intercept</w:t>
            </w:r>
          </w:p>
        </w:tc>
        <w:tc>
          <w:tcPr>
            <w:tcW w:w="813" w:type="pct"/>
            <w:vAlign w:val="bottom"/>
          </w:tcPr>
          <w:p w14:paraId="0A611EB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R squared</w:t>
            </w:r>
          </w:p>
        </w:tc>
      </w:tr>
      <w:tr w:rsidR="00FD124D" w:rsidRPr="00CC7A63" w14:paraId="2894939D" w14:textId="77777777" w:rsidTr="00CC7A63">
        <w:tc>
          <w:tcPr>
            <w:tcW w:w="1723" w:type="pct"/>
          </w:tcPr>
          <w:p w14:paraId="15A0562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Mercury (Hg)</w:t>
            </w:r>
          </w:p>
        </w:tc>
        <w:tc>
          <w:tcPr>
            <w:tcW w:w="488" w:type="pct"/>
          </w:tcPr>
          <w:p w14:paraId="4316D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EF597A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w:t>
            </w:r>
          </w:p>
        </w:tc>
        <w:tc>
          <w:tcPr>
            <w:tcW w:w="571" w:type="pct"/>
          </w:tcPr>
          <w:p w14:paraId="0EC85A9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3747C95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13" w:type="pct"/>
          </w:tcPr>
          <w:p w14:paraId="5803E5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0.9998</w:t>
            </w:r>
          </w:p>
        </w:tc>
      </w:tr>
      <w:tr w:rsidR="00FD124D" w:rsidRPr="00CC7A63" w14:paraId="5D8EB932" w14:textId="77777777" w:rsidTr="00CC7A63">
        <w:tc>
          <w:tcPr>
            <w:tcW w:w="1723" w:type="pct"/>
          </w:tcPr>
          <w:p w14:paraId="66EFBE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Iron (Fe)</w:t>
            </w:r>
          </w:p>
        </w:tc>
        <w:tc>
          <w:tcPr>
            <w:tcW w:w="488" w:type="pct"/>
          </w:tcPr>
          <w:p w14:paraId="1660DE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D4D7FD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40</w:t>
            </w:r>
          </w:p>
        </w:tc>
        <w:tc>
          <w:tcPr>
            <w:tcW w:w="571" w:type="pct"/>
          </w:tcPr>
          <w:p w14:paraId="412EB8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30.86</w:t>
            </w:r>
          </w:p>
        </w:tc>
        <w:tc>
          <w:tcPr>
            <w:tcW w:w="874" w:type="pct"/>
          </w:tcPr>
          <w:p w14:paraId="387515F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-74.47</w:t>
            </w:r>
          </w:p>
        </w:tc>
        <w:tc>
          <w:tcPr>
            <w:tcW w:w="813" w:type="pct"/>
          </w:tcPr>
          <w:p w14:paraId="7ED8C8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0.6933</w:t>
            </w:r>
          </w:p>
        </w:tc>
      </w:tr>
      <w:tr w:rsidR="00FD124D" w:rsidRPr="00CC7A63" w14:paraId="638CA2E7" w14:textId="77777777" w:rsidTr="00CC7A63">
        <w:tc>
          <w:tcPr>
            <w:tcW w:w="1723" w:type="pct"/>
          </w:tcPr>
          <w:p w14:paraId="47638FB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Manganese (Mn)</w:t>
            </w:r>
          </w:p>
        </w:tc>
        <w:tc>
          <w:tcPr>
            <w:tcW w:w="488" w:type="pct"/>
          </w:tcPr>
          <w:p w14:paraId="518CAC6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CBDE3B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18</w:t>
            </w:r>
          </w:p>
        </w:tc>
        <w:tc>
          <w:tcPr>
            <w:tcW w:w="571" w:type="pct"/>
          </w:tcPr>
          <w:p w14:paraId="3BD60BE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4.38</w:t>
            </w:r>
          </w:p>
        </w:tc>
        <w:tc>
          <w:tcPr>
            <w:tcW w:w="874" w:type="pct"/>
          </w:tcPr>
          <w:p w14:paraId="1D941CC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-21.41</w:t>
            </w:r>
          </w:p>
        </w:tc>
        <w:tc>
          <w:tcPr>
            <w:tcW w:w="813" w:type="pct"/>
          </w:tcPr>
          <w:p w14:paraId="5621A39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0.5939</w:t>
            </w:r>
          </w:p>
        </w:tc>
      </w:tr>
      <w:tr w:rsidR="00FD124D" w:rsidRPr="00CC7A63" w14:paraId="721A7EFC" w14:textId="77777777" w:rsidTr="00CC7A63">
        <w:tc>
          <w:tcPr>
            <w:tcW w:w="1723" w:type="pct"/>
          </w:tcPr>
          <w:p w14:paraId="25525EB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Aluminum (Al)</w:t>
            </w:r>
          </w:p>
        </w:tc>
        <w:tc>
          <w:tcPr>
            <w:tcW w:w="488" w:type="pct"/>
          </w:tcPr>
          <w:p w14:paraId="64089AC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392687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620977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20.13</w:t>
            </w:r>
          </w:p>
        </w:tc>
        <w:tc>
          <w:tcPr>
            <w:tcW w:w="874" w:type="pct"/>
          </w:tcPr>
          <w:p w14:paraId="7B5FA6E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-1.21</w:t>
            </w:r>
          </w:p>
        </w:tc>
        <w:tc>
          <w:tcPr>
            <w:tcW w:w="813" w:type="pct"/>
          </w:tcPr>
          <w:p w14:paraId="1F93546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0.3965</w:t>
            </w:r>
          </w:p>
        </w:tc>
      </w:tr>
      <w:tr w:rsidR="00FD124D" w:rsidRPr="00CC7A63" w14:paraId="7410FC9A" w14:textId="77777777" w:rsidTr="00CC7A63">
        <w:tc>
          <w:tcPr>
            <w:tcW w:w="1723" w:type="pct"/>
          </w:tcPr>
          <w:p w14:paraId="7D867BE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Barium (Ba)</w:t>
            </w:r>
          </w:p>
        </w:tc>
        <w:tc>
          <w:tcPr>
            <w:tcW w:w="488" w:type="pct"/>
          </w:tcPr>
          <w:p w14:paraId="2B4B948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0D8CAEA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6915AA7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w:t>
            </w:r>
          </w:p>
        </w:tc>
        <w:tc>
          <w:tcPr>
            <w:tcW w:w="874" w:type="pct"/>
          </w:tcPr>
          <w:p w14:paraId="7F3A6B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2.28</w:t>
            </w:r>
          </w:p>
        </w:tc>
        <w:tc>
          <w:tcPr>
            <w:tcW w:w="813" w:type="pct"/>
          </w:tcPr>
          <w:p w14:paraId="7F3A210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0.2251</w:t>
            </w:r>
          </w:p>
        </w:tc>
      </w:tr>
      <w:tr w:rsidR="00FD124D" w:rsidRPr="00CC7A63" w14:paraId="7D0E3AC0" w14:textId="77777777" w:rsidTr="00CC7A63">
        <w:tc>
          <w:tcPr>
            <w:tcW w:w="1723" w:type="pct"/>
          </w:tcPr>
          <w:p w14:paraId="4AB786A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Copper (Cu)</w:t>
            </w:r>
          </w:p>
        </w:tc>
        <w:tc>
          <w:tcPr>
            <w:tcW w:w="488" w:type="pct"/>
          </w:tcPr>
          <w:p w14:paraId="7DB64F8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61595C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39</w:t>
            </w:r>
          </w:p>
        </w:tc>
        <w:tc>
          <w:tcPr>
            <w:tcW w:w="571" w:type="pct"/>
          </w:tcPr>
          <w:p w14:paraId="151EF1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0.06</w:t>
            </w:r>
          </w:p>
        </w:tc>
        <w:tc>
          <w:tcPr>
            <w:tcW w:w="874" w:type="pct"/>
          </w:tcPr>
          <w:p w14:paraId="5F215E3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0.40</w:t>
            </w:r>
          </w:p>
        </w:tc>
        <w:tc>
          <w:tcPr>
            <w:tcW w:w="813" w:type="pct"/>
          </w:tcPr>
          <w:p w14:paraId="1E27EF2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0.1762</w:t>
            </w:r>
          </w:p>
        </w:tc>
      </w:tr>
      <w:tr w:rsidR="00FD124D" w:rsidRPr="00CC7A63" w14:paraId="20E490C2" w14:textId="77777777" w:rsidTr="00CC7A63">
        <w:tc>
          <w:tcPr>
            <w:tcW w:w="1723" w:type="pct"/>
          </w:tcPr>
          <w:p w14:paraId="25F0CF9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Arsenic (As)</w:t>
            </w:r>
          </w:p>
        </w:tc>
        <w:tc>
          <w:tcPr>
            <w:tcW w:w="488" w:type="pct"/>
          </w:tcPr>
          <w:p w14:paraId="22578BE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39DCB9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14</w:t>
            </w:r>
          </w:p>
        </w:tc>
        <w:tc>
          <w:tcPr>
            <w:tcW w:w="571" w:type="pct"/>
          </w:tcPr>
          <w:p w14:paraId="2797668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7645DFC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0.14</w:t>
            </w:r>
          </w:p>
        </w:tc>
        <w:tc>
          <w:tcPr>
            <w:tcW w:w="813" w:type="pct"/>
          </w:tcPr>
          <w:p w14:paraId="71A6A3B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0.1112</w:t>
            </w:r>
          </w:p>
        </w:tc>
      </w:tr>
      <w:tr w:rsidR="00FD124D" w:rsidRPr="00CC7A63" w14:paraId="68B3435A" w14:textId="77777777" w:rsidTr="00CC7A63">
        <w:tc>
          <w:tcPr>
            <w:tcW w:w="1723" w:type="pct"/>
          </w:tcPr>
          <w:p w14:paraId="7B92292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Strontium (Sr)</w:t>
            </w:r>
          </w:p>
        </w:tc>
        <w:tc>
          <w:tcPr>
            <w:tcW w:w="488" w:type="pct"/>
          </w:tcPr>
          <w:p w14:paraId="3140E2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2132D19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35A03D0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w:t>
            </w:r>
          </w:p>
        </w:tc>
        <w:tc>
          <w:tcPr>
            <w:tcW w:w="874" w:type="pct"/>
          </w:tcPr>
          <w:p w14:paraId="5F5199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12.21</w:t>
            </w:r>
          </w:p>
        </w:tc>
        <w:tc>
          <w:tcPr>
            <w:tcW w:w="813" w:type="pct"/>
          </w:tcPr>
          <w:p w14:paraId="586D005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0.0445</w:t>
            </w:r>
          </w:p>
        </w:tc>
      </w:tr>
      <w:tr w:rsidR="00FD124D" w:rsidRPr="00CC7A63" w14:paraId="5C740B38" w14:textId="77777777" w:rsidTr="00CC7A63">
        <w:tc>
          <w:tcPr>
            <w:tcW w:w="1723" w:type="pct"/>
          </w:tcPr>
          <w:p w14:paraId="402BB88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Silicon (Si)</w:t>
            </w:r>
          </w:p>
        </w:tc>
        <w:tc>
          <w:tcPr>
            <w:tcW w:w="488" w:type="pct"/>
          </w:tcPr>
          <w:p w14:paraId="6853BF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6FE3C05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0F57B51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-37.45</w:t>
            </w:r>
          </w:p>
        </w:tc>
        <w:tc>
          <w:tcPr>
            <w:tcW w:w="874" w:type="pct"/>
          </w:tcPr>
          <w:p w14:paraId="32CAC5D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2433.98</w:t>
            </w:r>
          </w:p>
        </w:tc>
        <w:tc>
          <w:tcPr>
            <w:tcW w:w="813" w:type="pct"/>
          </w:tcPr>
          <w:p w14:paraId="281583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0.0383</w:t>
            </w:r>
          </w:p>
        </w:tc>
      </w:tr>
      <w:tr w:rsidR="00FD124D" w:rsidRPr="00CC7A63" w14:paraId="2D8CBCA7" w14:textId="77777777" w:rsidTr="00CC7A63">
        <w:tc>
          <w:tcPr>
            <w:tcW w:w="1723" w:type="pct"/>
          </w:tcPr>
          <w:p w14:paraId="6ADF4C8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Magnesium (Mg)</w:t>
            </w:r>
          </w:p>
        </w:tc>
        <w:tc>
          <w:tcPr>
            <w:tcW w:w="488" w:type="pct"/>
          </w:tcPr>
          <w:p w14:paraId="13884B3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6EBB156F"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A323E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14A60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0.55</w:t>
            </w:r>
          </w:p>
        </w:tc>
        <w:tc>
          <w:tcPr>
            <w:tcW w:w="813" w:type="pct"/>
          </w:tcPr>
          <w:p w14:paraId="411DC1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0.0298</w:t>
            </w:r>
          </w:p>
        </w:tc>
      </w:tr>
      <w:tr w:rsidR="00FD124D" w:rsidRPr="00CC7A63" w14:paraId="1FA282C9" w14:textId="77777777" w:rsidTr="00CC7A63">
        <w:tc>
          <w:tcPr>
            <w:tcW w:w="1723" w:type="pct"/>
          </w:tcPr>
          <w:p w14:paraId="0B2E0FD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Potassium (K)</w:t>
            </w:r>
          </w:p>
        </w:tc>
        <w:tc>
          <w:tcPr>
            <w:tcW w:w="488" w:type="pct"/>
          </w:tcPr>
          <w:p w14:paraId="01215A6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77970CD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32</w:t>
            </w:r>
          </w:p>
        </w:tc>
        <w:tc>
          <w:tcPr>
            <w:tcW w:w="571" w:type="pct"/>
          </w:tcPr>
          <w:p w14:paraId="78D3AC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6B8CC81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w:t>
            </w:r>
          </w:p>
        </w:tc>
        <w:tc>
          <w:tcPr>
            <w:tcW w:w="813" w:type="pct"/>
          </w:tcPr>
          <w:p w14:paraId="12E6143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0.0216</w:t>
            </w:r>
          </w:p>
        </w:tc>
      </w:tr>
      <w:tr w:rsidR="00FD124D" w:rsidRPr="00CC7A63" w14:paraId="0F6EC3A6" w14:textId="77777777" w:rsidTr="00CC7A63">
        <w:tc>
          <w:tcPr>
            <w:tcW w:w="1723" w:type="pct"/>
          </w:tcPr>
          <w:p w14:paraId="388015B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Hardness (CaCO3)</w:t>
            </w:r>
          </w:p>
        </w:tc>
        <w:tc>
          <w:tcPr>
            <w:tcW w:w="488" w:type="pct"/>
          </w:tcPr>
          <w:p w14:paraId="24CDC5E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052E00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41</w:t>
            </w:r>
          </w:p>
        </w:tc>
        <w:tc>
          <w:tcPr>
            <w:tcW w:w="571" w:type="pct"/>
          </w:tcPr>
          <w:p w14:paraId="50C83B0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0.19</w:t>
            </w:r>
          </w:p>
        </w:tc>
        <w:tc>
          <w:tcPr>
            <w:tcW w:w="874" w:type="pct"/>
          </w:tcPr>
          <w:p w14:paraId="2C8D15C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7.87</w:t>
            </w:r>
          </w:p>
        </w:tc>
        <w:tc>
          <w:tcPr>
            <w:tcW w:w="813" w:type="pct"/>
          </w:tcPr>
          <w:p w14:paraId="3B88F01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0.0153</w:t>
            </w:r>
          </w:p>
        </w:tc>
      </w:tr>
      <w:tr w:rsidR="00FD124D" w:rsidRPr="00CC7A63" w14:paraId="77E4661B" w14:textId="77777777" w:rsidTr="00CC7A63">
        <w:tc>
          <w:tcPr>
            <w:tcW w:w="1723" w:type="pct"/>
          </w:tcPr>
          <w:p w14:paraId="27547A5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Calcium (Ca)</w:t>
            </w:r>
          </w:p>
        </w:tc>
        <w:tc>
          <w:tcPr>
            <w:tcW w:w="488" w:type="pct"/>
          </w:tcPr>
          <w:p w14:paraId="6EE7316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3660152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F18B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w:t>
            </w:r>
          </w:p>
        </w:tc>
        <w:tc>
          <w:tcPr>
            <w:tcW w:w="874" w:type="pct"/>
          </w:tcPr>
          <w:p w14:paraId="12E7D09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2.30</w:t>
            </w:r>
          </w:p>
        </w:tc>
        <w:tc>
          <w:tcPr>
            <w:tcW w:w="813" w:type="pct"/>
          </w:tcPr>
          <w:p w14:paraId="623A769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0.0095</w:t>
            </w:r>
          </w:p>
        </w:tc>
      </w:tr>
      <w:tr w:rsidR="00FD124D" w:rsidRPr="00CC7A63" w14:paraId="46668E26" w14:textId="77777777" w:rsidTr="00CC7A63">
        <w:tc>
          <w:tcPr>
            <w:tcW w:w="1723" w:type="pct"/>
            <w:tcBorders>
              <w:bottom w:val="single" w:sz="4" w:space="0" w:color="auto"/>
            </w:tcBorders>
          </w:tcPr>
          <w:p w14:paraId="102DFF3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Sodium (Na)</w:t>
            </w:r>
          </w:p>
        </w:tc>
        <w:tc>
          <w:tcPr>
            <w:tcW w:w="488" w:type="pct"/>
            <w:tcBorders>
              <w:bottom w:val="single" w:sz="4" w:space="0" w:color="auto"/>
            </w:tcBorders>
          </w:tcPr>
          <w:p w14:paraId="4FA3A5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Borders>
              <w:bottom w:val="single" w:sz="4" w:space="0" w:color="auto"/>
            </w:tcBorders>
          </w:tcPr>
          <w:p w14:paraId="5402FB3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w:t>
            </w:r>
          </w:p>
        </w:tc>
        <w:tc>
          <w:tcPr>
            <w:tcW w:w="571" w:type="pct"/>
            <w:tcBorders>
              <w:bottom w:val="single" w:sz="4" w:space="0" w:color="auto"/>
            </w:tcBorders>
          </w:tcPr>
          <w:p w14:paraId="116D56F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w:t>
            </w:r>
          </w:p>
        </w:tc>
        <w:tc>
          <w:tcPr>
            <w:tcW w:w="874" w:type="pct"/>
            <w:tcBorders>
              <w:bottom w:val="single" w:sz="4" w:space="0" w:color="auto"/>
            </w:tcBorders>
          </w:tcPr>
          <w:p w14:paraId="2AADE24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1.70</w:t>
            </w:r>
          </w:p>
        </w:tc>
        <w:tc>
          <w:tcPr>
            <w:tcW w:w="813" w:type="pct"/>
            <w:tcBorders>
              <w:bottom w:val="single" w:sz="4" w:space="0" w:color="auto"/>
            </w:tcBorders>
          </w:tcPr>
          <w:p w14:paraId="6BCD84A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0.0081</w:t>
            </w:r>
          </w:p>
        </w:tc>
      </w:tr>
    </w:tbl>
    <w:p w14:paraId="44462A1A" w14:textId="77777777" w:rsidR="00CC7A63" w:rsidRDefault="00CD3C3F">
      <w:r>
        <w:t xml:space="preserve">  </w:t>
      </w:r>
    </w:p>
    <w:p w14:paraId="59B455E9" w14:textId="77777777" w:rsidR="00CC7A63" w:rsidRDefault="00CC7A63">
      <w:r>
        <w:br w:type="page"/>
      </w:r>
    </w:p>
    <w:p w14:paraId="67682A55" w14:textId="7650BD15" w:rsidR="00FD124D" w:rsidRDefault="00CD3C3F" w:rsidP="00C84838">
      <w:pPr>
        <w:pStyle w:val="Heading8"/>
      </w:pPr>
      <w:proofErr w:type="spellStart"/>
      <w:r>
        <w:lastRenderedPageBreak/>
        <w:t>FWx</w:t>
      </w:r>
      <w:proofErr w:type="spellEnd"/>
      <w:r>
        <w:t xml:space="preserve"> stations in the LWSA: </w:t>
      </w:r>
      <w:proofErr w:type="spellStart"/>
      <w:r>
        <w:t>ancilary</w:t>
      </w:r>
      <w:proofErr w:type="spellEnd"/>
      <w:r>
        <w:t xml:space="preserve"> data</w:t>
      </w:r>
    </w:p>
    <w:p w14:paraId="222CF99D" w14:textId="77777777" w:rsidR="00FD124D" w:rsidRDefault="00CD3C3F">
      <w:r>
        <w:t xml:space="preserve">There were two weather stations that operated during the study period: Chris Creek station </w:t>
      </w:r>
      <w:proofErr w:type="gramStart"/>
      <w:r>
        <w:t>is located in</w:t>
      </w:r>
      <w:proofErr w:type="gramEnd"/>
      <w:r>
        <w:t xml:space="preserve"> the headwaters of the LWSA and Martin’s Gulch station is located near the future diversion point (Leech River Tunnel).</w:t>
      </w:r>
    </w:p>
    <w:p w14:paraId="3270C3BE" w14:textId="77777777" w:rsidR="00FD124D" w:rsidRDefault="00CD3C3F">
      <w:r>
        <w:t> </w:t>
      </w:r>
    </w:p>
    <w:p w14:paraId="2B122358" w14:textId="77777777" w:rsidR="00FD124D" w:rsidRDefault="00CD3C3F">
      <w:r>
        <w:t xml:space="preserve">The CRD provided weather station data from Chris Creek and Martin’s Gulch weather stations from January 2018 to March 2020. Slightly more precipitation was recorded at Martin’s Gulch than Chris Creek station (Figure 33, Table 20). Data from these two </w:t>
      </w:r>
      <w:proofErr w:type="spellStart"/>
      <w:r>
        <w:t>FWx</w:t>
      </w:r>
      <w:proofErr w:type="spellEnd"/>
      <w:r>
        <w:t xml:space="preserve"> stations were used to calculate arithmetic means of LWSA weather (see Chapter 2).</w:t>
      </w:r>
    </w:p>
    <w:p w14:paraId="71E2C035" w14:textId="77777777" w:rsidR="00FD124D" w:rsidRDefault="00CD3C3F">
      <w:r>
        <w:t> </w:t>
      </w:r>
    </w:p>
    <w:p w14:paraId="22F497E8" w14:textId="77777777" w:rsidR="00FD124D" w:rsidRDefault="00CD3C3F" w:rsidP="00C84838">
      <w:pPr>
        <w:spacing w:line="276" w:lineRule="auto"/>
      </w:pPr>
      <w:r>
        <w:rPr>
          <w:noProof/>
          <w:lang w:val="en-CA" w:eastAsia="en-CA"/>
        </w:rPr>
        <w:lastRenderedPageBreak/>
        <w:drawing>
          <wp:inline distT="0" distB="0" distL="0" distR="0" wp14:anchorId="421EE329" wp14:editId="35FD7D27">
            <wp:extent cx="5504749" cy="4587290"/>
            <wp:effectExtent l="0" t="0" r="0" b="0"/>
            <wp:docPr id="33" name="Picture" descr="Figure 3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5504749" cy="4587290"/>
                    </a:xfrm>
                    <a:prstGeom prst="rect">
                      <a:avLst/>
                    </a:prstGeom>
                    <a:noFill/>
                    <a:ln w="9525">
                      <a:noFill/>
                      <a:headEnd/>
                      <a:tailEnd/>
                    </a:ln>
                  </pic:spPr>
                </pic:pic>
              </a:graphicData>
            </a:graphic>
          </wp:inline>
        </w:drawing>
      </w:r>
    </w:p>
    <w:p w14:paraId="1C74736E" w14:textId="77777777" w:rsidR="00FD124D" w:rsidRPr="00C84838" w:rsidRDefault="00CD3C3F" w:rsidP="00C84838">
      <w:pPr>
        <w:spacing w:line="276" w:lineRule="auto"/>
      </w:pPr>
      <w:r w:rsidRPr="00C84838">
        <w:t xml:space="preserve">Figure 33:  Weather from </w:t>
      </w:r>
      <w:proofErr w:type="spellStart"/>
      <w:r w:rsidRPr="00C84838">
        <w:t>FWx</w:t>
      </w:r>
      <w:proofErr w:type="spellEnd"/>
      <w:r w:rsidRPr="00C84838">
        <w:t xml:space="preserve"> stations in the Leech water supply area. </w:t>
      </w:r>
      <w:proofErr w:type="spellStart"/>
      <w:r w:rsidRPr="00C84838">
        <w:t>Coloured</w:t>
      </w:r>
      <w:proofErr w:type="spellEnd"/>
      <w:r w:rsidRPr="00C84838">
        <w:t xml:space="preserve"> sections of plots highlight the field study period of this project.</w:t>
      </w:r>
    </w:p>
    <w:p w14:paraId="34B83435" w14:textId="77777777" w:rsidR="00C84838" w:rsidRDefault="00C84838">
      <w:r>
        <w:br w:type="page"/>
      </w:r>
    </w:p>
    <w:p w14:paraId="66ED1985" w14:textId="76AB82EB" w:rsidR="00FD124D" w:rsidRDefault="00CD3C3F" w:rsidP="00C84838">
      <w:pPr>
        <w:pBdr>
          <w:bottom w:val="single" w:sz="4" w:space="1" w:color="auto"/>
        </w:pBdr>
        <w:spacing w:line="276" w:lineRule="auto"/>
      </w:pPr>
      <w:r>
        <w:lastRenderedPageBreak/>
        <w:t xml:space="preserve">Table 20: Annual weather from CRD </w:t>
      </w:r>
      <w:proofErr w:type="spellStart"/>
      <w:r>
        <w:t>FWx</w:t>
      </w:r>
      <w:proofErr w:type="spellEnd"/>
      <w:r>
        <w:t xml:space="preserve"> stations in the Leech water supply area</w:t>
      </w:r>
    </w:p>
    <w:tbl>
      <w:tblPr>
        <w:tblW w:w="5000" w:type="pct"/>
        <w:tblLook w:val="07E0" w:firstRow="1" w:lastRow="1" w:firstColumn="1" w:lastColumn="1" w:noHBand="1" w:noVBand="1"/>
      </w:tblPr>
      <w:tblGrid>
        <w:gridCol w:w="935"/>
        <w:gridCol w:w="1617"/>
        <w:gridCol w:w="861"/>
        <w:gridCol w:w="981"/>
        <w:gridCol w:w="1195"/>
        <w:gridCol w:w="1246"/>
        <w:gridCol w:w="1269"/>
        <w:gridCol w:w="1256"/>
      </w:tblGrid>
      <w:tr w:rsidR="006744FA" w14:paraId="0098B4C2" w14:textId="77777777" w:rsidTr="00C84838">
        <w:tc>
          <w:tcPr>
            <w:tcW w:w="0" w:type="auto"/>
            <w:vAlign w:val="bottom"/>
          </w:tcPr>
          <w:p w14:paraId="30F901CC"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Year</w:t>
            </w:r>
          </w:p>
        </w:tc>
        <w:tc>
          <w:tcPr>
            <w:tcW w:w="864" w:type="pct"/>
            <w:vAlign w:val="bottom"/>
          </w:tcPr>
          <w:p w14:paraId="5BC6B9F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station name</w:t>
            </w:r>
          </w:p>
        </w:tc>
        <w:tc>
          <w:tcPr>
            <w:tcW w:w="460" w:type="pct"/>
            <w:vAlign w:val="bottom"/>
          </w:tcPr>
          <w:p w14:paraId="71D8FDD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annual rain. (mm)</w:t>
            </w:r>
          </w:p>
        </w:tc>
        <w:tc>
          <w:tcPr>
            <w:tcW w:w="0" w:type="auto"/>
            <w:vAlign w:val="bottom"/>
          </w:tcPr>
          <w:p w14:paraId="2C8E008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max snow (m)</w:t>
            </w:r>
          </w:p>
        </w:tc>
        <w:tc>
          <w:tcPr>
            <w:tcW w:w="0" w:type="auto"/>
            <w:vAlign w:val="bottom"/>
          </w:tcPr>
          <w:p w14:paraId="5EB757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air temp. (°C)</w:t>
            </w:r>
          </w:p>
        </w:tc>
        <w:tc>
          <w:tcPr>
            <w:tcW w:w="0" w:type="auto"/>
            <w:vAlign w:val="bottom"/>
          </w:tcPr>
          <w:p w14:paraId="3AB2C028" w14:textId="77777777" w:rsidR="00FD124D" w:rsidRPr="00C84838" w:rsidRDefault="00CD3C3F" w:rsidP="00C84838">
            <w:pPr>
              <w:spacing w:line="276" w:lineRule="auto"/>
              <w:jc w:val="right"/>
              <w:rPr>
                <w:rFonts w:asciiTheme="minorHAnsi" w:hAnsiTheme="minorHAnsi" w:cstheme="minorHAnsi"/>
                <w:sz w:val="22"/>
                <w:szCs w:val="22"/>
              </w:rPr>
            </w:pPr>
            <w:proofErr w:type="spellStart"/>
            <w:r w:rsidRPr="00C84838">
              <w:rPr>
                <w:rFonts w:asciiTheme="minorHAnsi" w:hAnsiTheme="minorHAnsi" w:cstheme="minorHAnsi"/>
                <w:sz w:val="22"/>
                <w:szCs w:val="22"/>
              </w:rPr>
              <w:t>stdev</w:t>
            </w:r>
            <w:proofErr w:type="spellEnd"/>
            <w:r w:rsidRPr="00C84838">
              <w:rPr>
                <w:rFonts w:asciiTheme="minorHAnsi" w:hAnsiTheme="minorHAnsi" w:cstheme="minorHAnsi"/>
                <w:sz w:val="22"/>
                <w:szCs w:val="22"/>
              </w:rPr>
              <w:t xml:space="preserve"> air temp. (± °C)</w:t>
            </w:r>
          </w:p>
        </w:tc>
        <w:tc>
          <w:tcPr>
            <w:tcW w:w="0" w:type="auto"/>
            <w:vAlign w:val="bottom"/>
          </w:tcPr>
          <w:p w14:paraId="7682969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max. temp. (°C)</w:t>
            </w:r>
          </w:p>
        </w:tc>
        <w:tc>
          <w:tcPr>
            <w:tcW w:w="0" w:type="auto"/>
            <w:vAlign w:val="bottom"/>
          </w:tcPr>
          <w:p w14:paraId="0AD7494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min. temp. (°C)</w:t>
            </w:r>
          </w:p>
        </w:tc>
      </w:tr>
      <w:tr w:rsidR="00FD124D" w:rsidRPr="00C84838" w14:paraId="5A26855E" w14:textId="77777777" w:rsidTr="00C84838">
        <w:tc>
          <w:tcPr>
            <w:tcW w:w="0" w:type="auto"/>
          </w:tcPr>
          <w:p w14:paraId="68EFA854"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4D19902F"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68BD31F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1967.8</w:t>
            </w:r>
          </w:p>
        </w:tc>
        <w:tc>
          <w:tcPr>
            <w:tcW w:w="0" w:type="auto"/>
          </w:tcPr>
          <w:p w14:paraId="3D33ABB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0.53</w:t>
            </w:r>
          </w:p>
        </w:tc>
        <w:tc>
          <w:tcPr>
            <w:tcW w:w="0" w:type="auto"/>
          </w:tcPr>
          <w:p w14:paraId="024FB8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8.1</w:t>
            </w:r>
          </w:p>
        </w:tc>
        <w:tc>
          <w:tcPr>
            <w:tcW w:w="0" w:type="auto"/>
          </w:tcPr>
          <w:p w14:paraId="4773DC4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42D5D85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-11.9</w:t>
            </w:r>
          </w:p>
        </w:tc>
        <w:tc>
          <w:tcPr>
            <w:tcW w:w="0" w:type="auto"/>
          </w:tcPr>
          <w:p w14:paraId="20D9AF4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34.8</w:t>
            </w:r>
          </w:p>
        </w:tc>
      </w:tr>
      <w:tr w:rsidR="00FD124D" w:rsidRPr="00C84838" w14:paraId="621E36AF" w14:textId="77777777" w:rsidTr="00C84838">
        <w:tc>
          <w:tcPr>
            <w:tcW w:w="0" w:type="auto"/>
          </w:tcPr>
          <w:p w14:paraId="12D75F09"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6B65A7B8"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35E03AA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2042.3</w:t>
            </w:r>
          </w:p>
        </w:tc>
        <w:tc>
          <w:tcPr>
            <w:tcW w:w="0" w:type="auto"/>
          </w:tcPr>
          <w:p w14:paraId="7637C9FF"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0.24</w:t>
            </w:r>
          </w:p>
        </w:tc>
        <w:tc>
          <w:tcPr>
            <w:tcW w:w="0" w:type="auto"/>
          </w:tcPr>
          <w:p w14:paraId="554D42F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8.9</w:t>
            </w:r>
          </w:p>
        </w:tc>
        <w:tc>
          <w:tcPr>
            <w:tcW w:w="0" w:type="auto"/>
          </w:tcPr>
          <w:p w14:paraId="100E8CA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7.3</w:t>
            </w:r>
          </w:p>
        </w:tc>
        <w:tc>
          <w:tcPr>
            <w:tcW w:w="0" w:type="auto"/>
          </w:tcPr>
          <w:p w14:paraId="19364F0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-9.5</w:t>
            </w:r>
          </w:p>
        </w:tc>
        <w:tc>
          <w:tcPr>
            <w:tcW w:w="0" w:type="auto"/>
          </w:tcPr>
          <w:p w14:paraId="5382F5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32.9</w:t>
            </w:r>
          </w:p>
        </w:tc>
      </w:tr>
      <w:tr w:rsidR="00FD124D" w:rsidRPr="00C84838" w14:paraId="2DF1BBE9" w14:textId="77777777" w:rsidTr="00C84838">
        <w:tc>
          <w:tcPr>
            <w:tcW w:w="0" w:type="auto"/>
          </w:tcPr>
          <w:p w14:paraId="3C24C1E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692F64B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5A381B0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1428.4</w:t>
            </w:r>
          </w:p>
        </w:tc>
        <w:tc>
          <w:tcPr>
            <w:tcW w:w="0" w:type="auto"/>
          </w:tcPr>
          <w:p w14:paraId="35726F4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0.48</w:t>
            </w:r>
          </w:p>
        </w:tc>
        <w:tc>
          <w:tcPr>
            <w:tcW w:w="0" w:type="auto"/>
          </w:tcPr>
          <w:p w14:paraId="0223E16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358B8B8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7.2</w:t>
            </w:r>
          </w:p>
        </w:tc>
        <w:tc>
          <w:tcPr>
            <w:tcW w:w="0" w:type="auto"/>
          </w:tcPr>
          <w:p w14:paraId="45759D9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-13.7</w:t>
            </w:r>
          </w:p>
        </w:tc>
        <w:tc>
          <w:tcPr>
            <w:tcW w:w="0" w:type="auto"/>
          </w:tcPr>
          <w:p w14:paraId="4C2B233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31.9</w:t>
            </w:r>
          </w:p>
        </w:tc>
      </w:tr>
      <w:tr w:rsidR="00FD124D" w:rsidRPr="00C84838" w14:paraId="07A4F775" w14:textId="77777777" w:rsidTr="00C84838">
        <w:tc>
          <w:tcPr>
            <w:tcW w:w="0" w:type="auto"/>
          </w:tcPr>
          <w:p w14:paraId="2DC29A75"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1DAC58E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77DBDDC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1486.7</w:t>
            </w:r>
          </w:p>
        </w:tc>
        <w:tc>
          <w:tcPr>
            <w:tcW w:w="0" w:type="auto"/>
          </w:tcPr>
          <w:p w14:paraId="48D6F94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0.35</w:t>
            </w:r>
          </w:p>
        </w:tc>
        <w:tc>
          <w:tcPr>
            <w:tcW w:w="0" w:type="auto"/>
          </w:tcPr>
          <w:p w14:paraId="7A26BDD6"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8.4</w:t>
            </w:r>
          </w:p>
        </w:tc>
        <w:tc>
          <w:tcPr>
            <w:tcW w:w="0" w:type="auto"/>
          </w:tcPr>
          <w:p w14:paraId="3B4DA3C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6.9</w:t>
            </w:r>
          </w:p>
        </w:tc>
        <w:tc>
          <w:tcPr>
            <w:tcW w:w="0" w:type="auto"/>
          </w:tcPr>
          <w:p w14:paraId="2C916FB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-12.7</w:t>
            </w:r>
          </w:p>
        </w:tc>
        <w:tc>
          <w:tcPr>
            <w:tcW w:w="0" w:type="auto"/>
          </w:tcPr>
          <w:p w14:paraId="6276EE6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30.5</w:t>
            </w:r>
          </w:p>
        </w:tc>
      </w:tr>
      <w:tr w:rsidR="00FD124D" w:rsidRPr="00C84838" w14:paraId="2465F48A" w14:textId="77777777" w:rsidTr="00C84838">
        <w:tc>
          <w:tcPr>
            <w:tcW w:w="0" w:type="auto"/>
          </w:tcPr>
          <w:p w14:paraId="5EB5F7A7"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Pr>
          <w:p w14:paraId="05EAABB2"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16C97FF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837.2</w:t>
            </w:r>
          </w:p>
        </w:tc>
        <w:tc>
          <w:tcPr>
            <w:tcW w:w="0" w:type="auto"/>
          </w:tcPr>
          <w:p w14:paraId="4B3EF85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0.62</w:t>
            </w:r>
          </w:p>
        </w:tc>
        <w:tc>
          <w:tcPr>
            <w:tcW w:w="0" w:type="auto"/>
          </w:tcPr>
          <w:p w14:paraId="49C980F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1.6</w:t>
            </w:r>
          </w:p>
        </w:tc>
        <w:tc>
          <w:tcPr>
            <w:tcW w:w="0" w:type="auto"/>
          </w:tcPr>
          <w:p w14:paraId="5264498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3.7</w:t>
            </w:r>
          </w:p>
        </w:tc>
        <w:tc>
          <w:tcPr>
            <w:tcW w:w="0" w:type="auto"/>
          </w:tcPr>
          <w:p w14:paraId="6C65D82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-9.6</w:t>
            </w:r>
          </w:p>
        </w:tc>
        <w:tc>
          <w:tcPr>
            <w:tcW w:w="0" w:type="auto"/>
          </w:tcPr>
          <w:p w14:paraId="1A21F94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10.5</w:t>
            </w:r>
          </w:p>
        </w:tc>
      </w:tr>
      <w:tr w:rsidR="00FD124D" w:rsidRPr="00C84838" w14:paraId="7846FA71" w14:textId="77777777" w:rsidTr="00C84838">
        <w:tc>
          <w:tcPr>
            <w:tcW w:w="0" w:type="auto"/>
            <w:tcBorders>
              <w:bottom w:val="single" w:sz="4" w:space="0" w:color="auto"/>
            </w:tcBorders>
          </w:tcPr>
          <w:p w14:paraId="76630561"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Borders>
              <w:bottom w:val="single" w:sz="4" w:space="0" w:color="auto"/>
            </w:tcBorders>
          </w:tcPr>
          <w:p w14:paraId="4FD263BB"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Borders>
              <w:bottom w:val="single" w:sz="4" w:space="0" w:color="auto"/>
            </w:tcBorders>
          </w:tcPr>
          <w:p w14:paraId="5548E2C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930.4</w:t>
            </w:r>
          </w:p>
        </w:tc>
        <w:tc>
          <w:tcPr>
            <w:tcW w:w="0" w:type="auto"/>
            <w:tcBorders>
              <w:bottom w:val="single" w:sz="4" w:space="0" w:color="auto"/>
            </w:tcBorders>
          </w:tcPr>
          <w:p w14:paraId="683026E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0.51</w:t>
            </w:r>
          </w:p>
        </w:tc>
        <w:tc>
          <w:tcPr>
            <w:tcW w:w="0" w:type="auto"/>
            <w:tcBorders>
              <w:bottom w:val="single" w:sz="4" w:space="0" w:color="auto"/>
            </w:tcBorders>
          </w:tcPr>
          <w:p w14:paraId="1A518A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2.2</w:t>
            </w:r>
          </w:p>
        </w:tc>
        <w:tc>
          <w:tcPr>
            <w:tcW w:w="0" w:type="auto"/>
            <w:tcBorders>
              <w:bottom w:val="single" w:sz="4" w:space="0" w:color="auto"/>
            </w:tcBorders>
          </w:tcPr>
          <w:p w14:paraId="45483DE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3.6</w:t>
            </w:r>
          </w:p>
        </w:tc>
        <w:tc>
          <w:tcPr>
            <w:tcW w:w="0" w:type="auto"/>
            <w:tcBorders>
              <w:bottom w:val="single" w:sz="4" w:space="0" w:color="auto"/>
            </w:tcBorders>
          </w:tcPr>
          <w:p w14:paraId="7F7BEB6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w:t>
            </w:r>
          </w:p>
        </w:tc>
        <w:tc>
          <w:tcPr>
            <w:tcW w:w="0" w:type="auto"/>
            <w:tcBorders>
              <w:bottom w:val="single" w:sz="4" w:space="0" w:color="auto"/>
            </w:tcBorders>
          </w:tcPr>
          <w:p w14:paraId="50020357"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11.2</w:t>
            </w:r>
          </w:p>
        </w:tc>
      </w:tr>
    </w:tbl>
    <w:p w14:paraId="5E09A553" w14:textId="77777777" w:rsidR="00C84838" w:rsidRDefault="00CD3C3F">
      <w:r>
        <w:t> </w:t>
      </w:r>
    </w:p>
    <w:p w14:paraId="4E870BD0" w14:textId="77777777" w:rsidR="00C84838" w:rsidRDefault="00C84838">
      <w:r>
        <w:br w:type="page"/>
      </w:r>
    </w:p>
    <w:p w14:paraId="5602B916" w14:textId="2DDCFFFB" w:rsidR="00FD124D" w:rsidRDefault="00CD3C3F" w:rsidP="00C84838">
      <w:pPr>
        <w:pStyle w:val="Heading8"/>
      </w:pPr>
      <w:r>
        <w:lastRenderedPageBreak/>
        <w:t>Linear regression for air temperatures at vertical racks</w:t>
      </w:r>
    </w:p>
    <w:p w14:paraId="41835A88" w14:textId="77777777" w:rsidR="00FD124D" w:rsidRDefault="00CD3C3F">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34).</w:t>
      </w:r>
    </w:p>
    <w:p w14:paraId="6734EF91" w14:textId="77777777" w:rsidR="00FD124D" w:rsidRDefault="00CD3C3F">
      <w:r>
        <w:t> </w:t>
      </w:r>
    </w:p>
    <w:p w14:paraId="74D7778C" w14:textId="77777777" w:rsidR="00FD124D" w:rsidRDefault="00CD3C3F" w:rsidP="00C84838">
      <w:pPr>
        <w:spacing w:line="276" w:lineRule="auto"/>
      </w:pPr>
      <w:r>
        <w:rPr>
          <w:noProof/>
          <w:lang w:val="en-CA" w:eastAsia="en-CA"/>
        </w:rPr>
        <w:drawing>
          <wp:inline distT="0" distB="0" distL="0" distR="0" wp14:anchorId="58B7122A" wp14:editId="0240BCAA">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091228F4" w14:textId="77777777" w:rsidR="00FD124D" w:rsidRPr="00C84838" w:rsidRDefault="00CD3C3F" w:rsidP="00C84838">
      <w:pPr>
        <w:spacing w:line="276" w:lineRule="auto"/>
      </w:pPr>
      <w:r w:rsidRPr="00C84838">
        <w:t>Figure 34: Temperatures recorded in air and water on vertical racks at each research site.</w:t>
      </w:r>
    </w:p>
    <w:p w14:paraId="4BC9F66E" w14:textId="24F9990A" w:rsidR="00FD124D" w:rsidRDefault="00CD3C3F">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14:paraId="1670CF4E" w14:textId="77777777" w:rsidR="00C84838" w:rsidRDefault="00C84838"/>
    <w:p w14:paraId="1DFFA830" w14:textId="77777777" w:rsidR="00FD124D" w:rsidRDefault="00CD3C3F" w:rsidP="00C84838">
      <w:pPr>
        <w:spacing w:line="276" w:lineRule="auto"/>
      </w:pPr>
      <w:r>
        <w:rPr>
          <w:noProof/>
          <w:lang w:val="en-CA" w:eastAsia="en-CA"/>
        </w:rPr>
        <w:drawing>
          <wp:inline distT="0" distB="0" distL="0" distR="0" wp14:anchorId="08926C59" wp14:editId="74535AB6">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5046020" cy="5046020"/>
                    </a:xfrm>
                    <a:prstGeom prst="rect">
                      <a:avLst/>
                    </a:prstGeom>
                    <a:noFill/>
                    <a:ln w="9525">
                      <a:noFill/>
                      <a:headEnd/>
                      <a:tailEnd/>
                    </a:ln>
                  </pic:spPr>
                </pic:pic>
              </a:graphicData>
            </a:graphic>
          </wp:inline>
        </w:drawing>
      </w:r>
    </w:p>
    <w:p w14:paraId="73E40530" w14:textId="77777777" w:rsidR="00FD124D" w:rsidRPr="00C84838" w:rsidRDefault="00CD3C3F" w:rsidP="00C84838">
      <w:pPr>
        <w:spacing w:line="276" w:lineRule="auto"/>
      </w:pPr>
      <w:r w:rsidRPr="00C84838">
        <w:t>Figure 35: Temperatures recorded in air and water on vertical racks at each research site.</w:t>
      </w:r>
    </w:p>
    <w:p w14:paraId="586BA910" w14:textId="77777777" w:rsidR="00C84838" w:rsidRDefault="00C84838">
      <w:r>
        <w:br w:type="page"/>
      </w:r>
    </w:p>
    <w:p w14:paraId="0DA7F4C8" w14:textId="32DF059A" w:rsidR="00FD124D" w:rsidRDefault="00CD3C3F" w:rsidP="00C84838">
      <w:pPr>
        <w:pStyle w:val="Heading8"/>
      </w:pPr>
      <w:r>
        <w:lastRenderedPageBreak/>
        <w:t>Linear regression: air temperature estimation</w:t>
      </w:r>
    </w:p>
    <w:p w14:paraId="1430ED9C" w14:textId="00FEB2A5" w:rsidR="00FD124D" w:rsidRDefault="00CD3C3F">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36 shows the density distribution of air temperature measured at each site compared to the LWSA </w:t>
      </w:r>
      <w:proofErr w:type="spellStart"/>
      <w:r>
        <w:t>FWx</w:t>
      </w:r>
      <w:proofErr w:type="spellEnd"/>
      <w:r>
        <w:t xml:space="preserve"> mean.</w:t>
      </w:r>
    </w:p>
    <w:p w14:paraId="34184739" w14:textId="77777777" w:rsidR="00FD124D" w:rsidRDefault="00CD3C3F" w:rsidP="00C84838">
      <w:pPr>
        <w:spacing w:line="276" w:lineRule="auto"/>
        <w:jc w:val="center"/>
      </w:pPr>
      <w:r>
        <w:rPr>
          <w:noProof/>
          <w:lang w:val="en-CA" w:eastAsia="en-CA"/>
        </w:rPr>
        <w:drawing>
          <wp:inline distT="0" distB="0" distL="0" distR="0" wp14:anchorId="3CCBFAC9" wp14:editId="7860B35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22712F79" w14:textId="77777777" w:rsidR="00FD124D" w:rsidRPr="00C84838" w:rsidRDefault="00CD3C3F" w:rsidP="00C84838">
      <w:pPr>
        <w:spacing w:line="276" w:lineRule="auto"/>
      </w:pPr>
      <w:r w:rsidRPr="00C84838">
        <w:t>Figure 36: Density distribution of air temperatures recorded at each sub-basin compared to mean LWSA air temperatures from CRD fire weather stations.</w:t>
      </w:r>
    </w:p>
    <w:p w14:paraId="6B36FFA9" w14:textId="77777777" w:rsidR="00FD124D" w:rsidRDefault="00CD3C3F">
      <w:r>
        <w:t> </w:t>
      </w:r>
    </w:p>
    <w:p w14:paraId="37FAD3E8" w14:textId="77777777" w:rsidR="00FD124D" w:rsidRDefault="00CD3C3F">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w:t>
      </w:r>
      <w:r>
        <w:lastRenderedPageBreak/>
        <w:t xml:space="preserve">sites and </w:t>
      </w:r>
      <w:proofErr w:type="spellStart"/>
      <w:r>
        <w:t>FWx</w:t>
      </w:r>
      <w:proofErr w:type="spellEnd"/>
      <w:r>
        <w:t xml:space="preserve"> temperatures were less dramatic (Table 21) with no statistical difference (at 90% confidence) for Cragg </w:t>
      </w:r>
      <w:proofErr w:type="spellStart"/>
      <w:r>
        <w:t>Crk</w:t>
      </w:r>
      <w:proofErr w:type="spellEnd"/>
      <w:r>
        <w:t>, West Leech and the Tunnel (sites 4, 5, 6).</w:t>
      </w:r>
    </w:p>
    <w:p w14:paraId="2CA03922" w14:textId="77777777" w:rsidR="00FD124D" w:rsidRDefault="00CD3C3F">
      <w:r>
        <w:t> </w:t>
      </w:r>
    </w:p>
    <w:p w14:paraId="19BC9CA1"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21: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21"/>
        <w:gridCol w:w="3939"/>
      </w:tblGrid>
      <w:tr w:rsidR="006744FA" w14:paraId="2C8AD125" w14:textId="77777777" w:rsidTr="00C84838">
        <w:tc>
          <w:tcPr>
            <w:tcW w:w="2896" w:type="pct"/>
            <w:vAlign w:val="bottom"/>
          </w:tcPr>
          <w:p w14:paraId="73D186B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Site</w:t>
            </w:r>
          </w:p>
        </w:tc>
        <w:tc>
          <w:tcPr>
            <w:tcW w:w="2104" w:type="pct"/>
            <w:vAlign w:val="bottom"/>
          </w:tcPr>
          <w:p w14:paraId="4829ACC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p-value</w:t>
            </w:r>
          </w:p>
        </w:tc>
      </w:tr>
      <w:tr w:rsidR="00FD124D" w:rsidRPr="00C84838" w14:paraId="151E6D42" w14:textId="77777777" w:rsidTr="00C84838">
        <w:tc>
          <w:tcPr>
            <w:tcW w:w="2896" w:type="pct"/>
          </w:tcPr>
          <w:p w14:paraId="7AA6E5AC"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Weeks</w:t>
            </w:r>
          </w:p>
        </w:tc>
        <w:tc>
          <w:tcPr>
            <w:tcW w:w="2104" w:type="pct"/>
          </w:tcPr>
          <w:p w14:paraId="6FC5DF8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0.0014</w:t>
            </w:r>
          </w:p>
        </w:tc>
      </w:tr>
      <w:tr w:rsidR="00FD124D" w:rsidRPr="00C84838" w14:paraId="621708B5" w14:textId="77777777" w:rsidTr="00C84838">
        <w:tc>
          <w:tcPr>
            <w:tcW w:w="2896" w:type="pct"/>
          </w:tcPr>
          <w:p w14:paraId="4B523DA4"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ChrisCrk</w:t>
            </w:r>
            <w:proofErr w:type="spellEnd"/>
          </w:p>
        </w:tc>
        <w:tc>
          <w:tcPr>
            <w:tcW w:w="2104" w:type="pct"/>
          </w:tcPr>
          <w:p w14:paraId="2D138D0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0.0065</w:t>
            </w:r>
          </w:p>
        </w:tc>
      </w:tr>
      <w:tr w:rsidR="00FD124D" w:rsidRPr="00C84838" w14:paraId="1D2DFFEE" w14:textId="77777777" w:rsidTr="00C84838">
        <w:tc>
          <w:tcPr>
            <w:tcW w:w="2896" w:type="pct"/>
          </w:tcPr>
          <w:p w14:paraId="28B5F18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LeechHead</w:t>
            </w:r>
            <w:proofErr w:type="spellEnd"/>
          </w:p>
        </w:tc>
        <w:tc>
          <w:tcPr>
            <w:tcW w:w="2104" w:type="pct"/>
          </w:tcPr>
          <w:p w14:paraId="67009A5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0.0009</w:t>
            </w:r>
          </w:p>
        </w:tc>
      </w:tr>
      <w:tr w:rsidR="00FD124D" w:rsidRPr="00C84838" w14:paraId="49CF19CC" w14:textId="77777777" w:rsidTr="00C84838">
        <w:tc>
          <w:tcPr>
            <w:tcW w:w="2896" w:type="pct"/>
          </w:tcPr>
          <w:p w14:paraId="08C01EC3"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CraggCrk</w:t>
            </w:r>
            <w:proofErr w:type="spellEnd"/>
          </w:p>
        </w:tc>
        <w:tc>
          <w:tcPr>
            <w:tcW w:w="2104" w:type="pct"/>
          </w:tcPr>
          <w:p w14:paraId="4D68D56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0.0470</w:t>
            </w:r>
          </w:p>
        </w:tc>
      </w:tr>
      <w:tr w:rsidR="00FD124D" w:rsidRPr="00C84838" w14:paraId="19E917F5" w14:textId="77777777" w:rsidTr="00C84838">
        <w:tc>
          <w:tcPr>
            <w:tcW w:w="2896" w:type="pct"/>
          </w:tcPr>
          <w:p w14:paraId="291D70F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WestLeech</w:t>
            </w:r>
            <w:proofErr w:type="spellEnd"/>
          </w:p>
        </w:tc>
        <w:tc>
          <w:tcPr>
            <w:tcW w:w="2104" w:type="pct"/>
          </w:tcPr>
          <w:p w14:paraId="6984777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0.5745</w:t>
            </w:r>
          </w:p>
        </w:tc>
      </w:tr>
      <w:tr w:rsidR="00FD124D" w:rsidRPr="00C84838" w14:paraId="33731EE6" w14:textId="77777777" w:rsidTr="00C84838">
        <w:tc>
          <w:tcPr>
            <w:tcW w:w="2896" w:type="pct"/>
            <w:tcBorders>
              <w:bottom w:val="single" w:sz="4" w:space="0" w:color="auto"/>
            </w:tcBorders>
          </w:tcPr>
          <w:p w14:paraId="1E48DD29"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Tunnel</w:t>
            </w:r>
          </w:p>
        </w:tc>
        <w:tc>
          <w:tcPr>
            <w:tcW w:w="2104" w:type="pct"/>
            <w:tcBorders>
              <w:bottom w:val="single" w:sz="4" w:space="0" w:color="auto"/>
            </w:tcBorders>
          </w:tcPr>
          <w:p w14:paraId="6C59287C"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0.2966</w:t>
            </w:r>
          </w:p>
        </w:tc>
      </w:tr>
    </w:tbl>
    <w:p w14:paraId="62752F26" w14:textId="00CD9F6F" w:rsidR="00FD124D" w:rsidRDefault="00CD3C3F">
      <w:r>
        <w:t> </w:t>
      </w:r>
    </w:p>
    <w:p w14:paraId="6B6A0C5C" w14:textId="77777777" w:rsidR="00C84838" w:rsidRDefault="00C84838"/>
    <w:p w14:paraId="449EBD97" w14:textId="77777777" w:rsidR="00FD124D" w:rsidRDefault="00CD3C3F">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37).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18DC1C34" w14:textId="00BBC086" w:rsidR="00C84838" w:rsidRDefault="00CD3C3F">
      <w:r>
        <w:t> </w:t>
      </w:r>
      <w:r w:rsidR="00C84838">
        <w:br w:type="page"/>
      </w:r>
    </w:p>
    <w:p w14:paraId="4F32C24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lastRenderedPageBreak/>
        <w:t xml:space="preserve">Table 22: Summary of predicted air temperature at each site compared to mean LWSA temperature from CRD </w:t>
      </w:r>
      <w:proofErr w:type="spellStart"/>
      <w:r w:rsidRPr="00C84838">
        <w:rPr>
          <w:rFonts w:asciiTheme="minorHAnsi" w:hAnsiTheme="minorHAnsi" w:cstheme="minorHAnsi"/>
        </w:rPr>
        <w:t>FWx</w:t>
      </w:r>
      <w:proofErr w:type="spellEnd"/>
      <w:r w:rsidRPr="00C84838">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6744FA" w14:paraId="0CEA8A0B" w14:textId="77777777">
        <w:tc>
          <w:tcPr>
            <w:tcW w:w="0" w:type="auto"/>
            <w:vAlign w:val="bottom"/>
          </w:tcPr>
          <w:p w14:paraId="6953A0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4843A9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Error (%)</w:t>
            </w:r>
          </w:p>
        </w:tc>
        <w:tc>
          <w:tcPr>
            <w:tcW w:w="0" w:type="auto"/>
            <w:vAlign w:val="bottom"/>
          </w:tcPr>
          <w:p w14:paraId="66D5F01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Temp. (°C)</w:t>
            </w:r>
          </w:p>
        </w:tc>
        <w:tc>
          <w:tcPr>
            <w:tcW w:w="0" w:type="auto"/>
            <w:vAlign w:val="bottom"/>
          </w:tcPr>
          <w:p w14:paraId="3869962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Median (°C)</w:t>
            </w:r>
          </w:p>
        </w:tc>
        <w:tc>
          <w:tcPr>
            <w:tcW w:w="0" w:type="auto"/>
            <w:vAlign w:val="bottom"/>
          </w:tcPr>
          <w:p w14:paraId="45B2152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Temp (°C)</w:t>
            </w:r>
          </w:p>
        </w:tc>
        <w:tc>
          <w:tcPr>
            <w:tcW w:w="0" w:type="auto"/>
            <w:vAlign w:val="bottom"/>
          </w:tcPr>
          <w:p w14:paraId="5BE37CB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Min. (°C)</w:t>
            </w:r>
          </w:p>
        </w:tc>
        <w:tc>
          <w:tcPr>
            <w:tcW w:w="0" w:type="auto"/>
            <w:vAlign w:val="bottom"/>
          </w:tcPr>
          <w:p w14:paraId="4133A39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Temp (°C)</w:t>
            </w:r>
          </w:p>
        </w:tc>
        <w:tc>
          <w:tcPr>
            <w:tcW w:w="0" w:type="auto"/>
            <w:vAlign w:val="bottom"/>
          </w:tcPr>
          <w:p w14:paraId="7517930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Max. (°C)</w:t>
            </w:r>
          </w:p>
        </w:tc>
      </w:tr>
      <w:tr w:rsidR="00FD124D" w:rsidRPr="00C84838" w14:paraId="1B572569" w14:textId="77777777">
        <w:tc>
          <w:tcPr>
            <w:tcW w:w="0" w:type="auto"/>
          </w:tcPr>
          <w:p w14:paraId="22EE4E6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2B4381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19.4</w:t>
            </w:r>
          </w:p>
        </w:tc>
        <w:tc>
          <w:tcPr>
            <w:tcW w:w="0" w:type="auto"/>
          </w:tcPr>
          <w:p w14:paraId="57B952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2.9</w:t>
            </w:r>
          </w:p>
        </w:tc>
        <w:tc>
          <w:tcPr>
            <w:tcW w:w="0" w:type="auto"/>
          </w:tcPr>
          <w:p w14:paraId="7BB19A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6777DAD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7C12AC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736E32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15.4</w:t>
            </w:r>
          </w:p>
        </w:tc>
        <w:tc>
          <w:tcPr>
            <w:tcW w:w="0" w:type="auto"/>
          </w:tcPr>
          <w:p w14:paraId="658430F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17.7</w:t>
            </w:r>
          </w:p>
        </w:tc>
      </w:tr>
      <w:tr w:rsidR="00FD124D" w:rsidRPr="00C84838" w14:paraId="26015A15" w14:textId="77777777">
        <w:tc>
          <w:tcPr>
            <w:tcW w:w="0" w:type="auto"/>
          </w:tcPr>
          <w:p w14:paraId="7942F10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182589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-35.1</w:t>
            </w:r>
          </w:p>
        </w:tc>
        <w:tc>
          <w:tcPr>
            <w:tcW w:w="0" w:type="auto"/>
          </w:tcPr>
          <w:p w14:paraId="7309E2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5D5052F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4.0</w:t>
            </w:r>
          </w:p>
        </w:tc>
        <w:tc>
          <w:tcPr>
            <w:tcW w:w="0" w:type="auto"/>
          </w:tcPr>
          <w:p w14:paraId="6D8C51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3B1438E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-7.5</w:t>
            </w:r>
          </w:p>
        </w:tc>
        <w:tc>
          <w:tcPr>
            <w:tcW w:w="0" w:type="auto"/>
          </w:tcPr>
          <w:p w14:paraId="11D8611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15.7</w:t>
            </w:r>
          </w:p>
        </w:tc>
        <w:tc>
          <w:tcPr>
            <w:tcW w:w="0" w:type="auto"/>
          </w:tcPr>
          <w:p w14:paraId="35129C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18.0</w:t>
            </w:r>
          </w:p>
        </w:tc>
      </w:tr>
      <w:tr w:rsidR="00FD124D" w:rsidRPr="00C84838" w14:paraId="21B13343" w14:textId="77777777">
        <w:tc>
          <w:tcPr>
            <w:tcW w:w="0" w:type="auto"/>
          </w:tcPr>
          <w:p w14:paraId="1CE9A3C2"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4A3C11E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-39.9</w:t>
            </w:r>
          </w:p>
        </w:tc>
        <w:tc>
          <w:tcPr>
            <w:tcW w:w="0" w:type="auto"/>
          </w:tcPr>
          <w:p w14:paraId="7D88C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2.7</w:t>
            </w:r>
          </w:p>
        </w:tc>
        <w:tc>
          <w:tcPr>
            <w:tcW w:w="0" w:type="auto"/>
          </w:tcPr>
          <w:p w14:paraId="03BE1D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2F8B853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16826D1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-7.3</w:t>
            </w:r>
          </w:p>
        </w:tc>
        <w:tc>
          <w:tcPr>
            <w:tcW w:w="0" w:type="auto"/>
          </w:tcPr>
          <w:p w14:paraId="249FEA9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15.8</w:t>
            </w:r>
          </w:p>
        </w:tc>
        <w:tc>
          <w:tcPr>
            <w:tcW w:w="0" w:type="auto"/>
          </w:tcPr>
          <w:p w14:paraId="25F777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17.2</w:t>
            </w:r>
          </w:p>
        </w:tc>
      </w:tr>
      <w:tr w:rsidR="00FD124D" w:rsidRPr="00C84838" w14:paraId="1161283D" w14:textId="77777777">
        <w:tc>
          <w:tcPr>
            <w:tcW w:w="0" w:type="auto"/>
          </w:tcPr>
          <w:p w14:paraId="2608542E"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28921D1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83.2</w:t>
            </w:r>
          </w:p>
        </w:tc>
        <w:tc>
          <w:tcPr>
            <w:tcW w:w="0" w:type="auto"/>
          </w:tcPr>
          <w:p w14:paraId="0872AD9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3279154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6A310A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767EBA4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-7.0</w:t>
            </w:r>
          </w:p>
        </w:tc>
        <w:tc>
          <w:tcPr>
            <w:tcW w:w="0" w:type="auto"/>
          </w:tcPr>
          <w:p w14:paraId="76BE705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17.4</w:t>
            </w:r>
          </w:p>
        </w:tc>
        <w:tc>
          <w:tcPr>
            <w:tcW w:w="0" w:type="auto"/>
          </w:tcPr>
          <w:p w14:paraId="02E7CAF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18.9</w:t>
            </w:r>
          </w:p>
        </w:tc>
      </w:tr>
      <w:tr w:rsidR="00FD124D" w:rsidRPr="00C84838" w14:paraId="0D95A558" w14:textId="77777777">
        <w:tc>
          <w:tcPr>
            <w:tcW w:w="0" w:type="auto"/>
          </w:tcPr>
          <w:p w14:paraId="575177D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6B6F4F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Pr>
          <w:p w14:paraId="283B0DD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7C8E9F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0694C2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13E64E0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w:t>
            </w:r>
          </w:p>
        </w:tc>
        <w:tc>
          <w:tcPr>
            <w:tcW w:w="0" w:type="auto"/>
          </w:tcPr>
          <w:p w14:paraId="054B8D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16.6</w:t>
            </w:r>
          </w:p>
        </w:tc>
        <w:tc>
          <w:tcPr>
            <w:tcW w:w="0" w:type="auto"/>
          </w:tcPr>
          <w:p w14:paraId="3E779B8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r>
      <w:tr w:rsidR="00FD124D" w:rsidRPr="00C84838" w14:paraId="5F3FD727" w14:textId="77777777">
        <w:tc>
          <w:tcPr>
            <w:tcW w:w="0" w:type="auto"/>
          </w:tcPr>
          <w:p w14:paraId="40F4CFA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0ACEF35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405B0B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5.1</w:t>
            </w:r>
          </w:p>
        </w:tc>
        <w:tc>
          <w:tcPr>
            <w:tcW w:w="0" w:type="auto"/>
          </w:tcPr>
          <w:p w14:paraId="7FD064D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78B9C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-4.5</w:t>
            </w:r>
          </w:p>
        </w:tc>
        <w:tc>
          <w:tcPr>
            <w:tcW w:w="0" w:type="auto"/>
          </w:tcPr>
          <w:p w14:paraId="09F3A09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w:t>
            </w:r>
          </w:p>
        </w:tc>
        <w:tc>
          <w:tcPr>
            <w:tcW w:w="0" w:type="auto"/>
          </w:tcPr>
          <w:p w14:paraId="62653D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20.6</w:t>
            </w:r>
          </w:p>
        </w:tc>
        <w:tc>
          <w:tcPr>
            <w:tcW w:w="0" w:type="auto"/>
          </w:tcPr>
          <w:p w14:paraId="60F2D7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19.5</w:t>
            </w:r>
          </w:p>
        </w:tc>
      </w:tr>
    </w:tbl>
    <w:p w14:paraId="2F2DC97D" w14:textId="77777777" w:rsidR="00FD124D" w:rsidRDefault="00CD3C3F">
      <w:r>
        <w:t> </w:t>
      </w:r>
    </w:p>
    <w:p w14:paraId="0A977D7B" w14:textId="77777777" w:rsidR="00FD124D" w:rsidRPr="00C84838" w:rsidRDefault="00CD3C3F" w:rsidP="00C84838">
      <w:pPr>
        <w:spacing w:line="276" w:lineRule="auto"/>
        <w:jc w:val="center"/>
      </w:pPr>
      <w:r w:rsidRPr="00C84838">
        <w:rPr>
          <w:noProof/>
          <w:lang w:val="en-CA" w:eastAsia="en-CA"/>
        </w:rPr>
        <w:drawing>
          <wp:inline distT="0" distB="0" distL="0" distR="0" wp14:anchorId="30CC9434" wp14:editId="335E5DF1">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0B58C95" w14:textId="77777777" w:rsidR="00FD124D" w:rsidRPr="00C84838" w:rsidRDefault="00CD3C3F" w:rsidP="00C84838">
      <w:pPr>
        <w:spacing w:line="276" w:lineRule="auto"/>
      </w:pPr>
      <w:r w:rsidRPr="00C84838">
        <w:t>Figure 37: Linear regression relationships between mean daily air temperature recorded at each monitoring site compared to mean LWSA air temperature recorded by Chris Creek and Martin’s Gulch fire weather stations</w:t>
      </w:r>
    </w:p>
    <w:p w14:paraId="7FDF131B" w14:textId="77777777" w:rsidR="00FD124D" w:rsidRDefault="00CD3C3F">
      <w:r>
        <w:t> </w:t>
      </w:r>
    </w:p>
    <w:p w14:paraId="671E9073" w14:textId="77777777" w:rsidR="00C84838" w:rsidRDefault="00C84838" w:rsidP="00C84838">
      <w:pPr>
        <w:pStyle w:val="Heading7"/>
        <w:numPr>
          <w:ilvl w:val="0"/>
          <w:numId w:val="0"/>
        </w:numPr>
        <w:rPr>
          <w:highlight w:val="lightGray"/>
        </w:rPr>
      </w:pPr>
      <w:bookmarkStart w:id="449" w:name="antecedent-30-day-rain-and-stream-stage"/>
      <w:r>
        <w:rPr>
          <w:highlight w:val="lightGray"/>
        </w:rPr>
        <w:br w:type="page"/>
      </w:r>
    </w:p>
    <w:p w14:paraId="2BECF110" w14:textId="4C3D4F78" w:rsidR="00FD124D" w:rsidRDefault="00CD3C3F" w:rsidP="00C84838">
      <w:pPr>
        <w:pStyle w:val="Heading7"/>
        <w:numPr>
          <w:ilvl w:val="0"/>
          <w:numId w:val="0"/>
        </w:numPr>
      </w:pPr>
      <w:r>
        <w:lastRenderedPageBreak/>
        <w:t>Antecedent 30-day rain and stream stage</w:t>
      </w:r>
      <w:bookmarkEnd w:id="449"/>
    </w:p>
    <w:p w14:paraId="3BE8CF33" w14:textId="77777777" w:rsidR="00FD124D" w:rsidRDefault="00CD3C3F">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38).</w:t>
      </w:r>
    </w:p>
    <w:p w14:paraId="6D61AFF1" w14:textId="77777777" w:rsidR="00FD124D" w:rsidRDefault="00CD3C3F">
      <w:r>
        <w:t> </w:t>
      </w:r>
    </w:p>
    <w:p w14:paraId="57A79747" w14:textId="77777777" w:rsidR="00FD124D" w:rsidRDefault="00CD3C3F" w:rsidP="00C84838">
      <w:pPr>
        <w:jc w:val="center"/>
      </w:pPr>
      <w:r>
        <w:rPr>
          <w:noProof/>
          <w:lang w:val="en-CA" w:eastAsia="en-CA"/>
        </w:rPr>
        <w:drawing>
          <wp:inline distT="0" distB="0" distL="0" distR="0" wp14:anchorId="4646B23A" wp14:editId="21304672">
            <wp:extent cx="3669832" cy="3669832"/>
            <wp:effectExtent l="0" t="0" r="0" b="0"/>
            <wp:docPr id="38" name="Picture" descr="Figure 38: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536359D4" w14:textId="77777777" w:rsidR="00FD124D" w:rsidRDefault="00CD3C3F">
      <w:r>
        <w:t>Figure 38: TRUE</w:t>
      </w:r>
    </w:p>
    <w:p w14:paraId="257A0E75" w14:textId="77777777" w:rsidR="00FD124D" w:rsidRDefault="00CD3C3F">
      <w:r>
        <w:t> </w:t>
      </w:r>
    </w:p>
    <w:p w14:paraId="2C664EDC" w14:textId="64C6E153" w:rsidR="00FD124D" w:rsidRDefault="00CD3C3F">
      <w:pPr>
        <w:pStyle w:val="Heading8"/>
      </w:pPr>
      <w:bookmarkStart w:id="450" w:name="Xb062a35fa65c601d9b61eaa15affd59e6cc37d7"/>
      <w:r>
        <w:lastRenderedPageBreak/>
        <w:t>Ch.</w:t>
      </w:r>
      <w:r w:rsidR="00C84838">
        <w:t>3</w:t>
      </w:r>
      <w:r>
        <w:t xml:space="preserve"> extended: NOM sampling in nested catchments</w:t>
      </w:r>
      <w:bookmarkEnd w:id="450"/>
    </w:p>
    <w:p w14:paraId="6BEC298F" w14:textId="77777777" w:rsidR="00FD124D" w:rsidRDefault="00CD3C3F">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5E033268" w14:textId="77777777" w:rsidR="00FD124D" w:rsidRDefault="00CD3C3F">
      <w:r>
        <w:t> </w:t>
      </w:r>
    </w:p>
    <w:p w14:paraId="3BB1A981" w14:textId="77777777" w:rsidR="00FD124D" w:rsidRPr="00C84838" w:rsidRDefault="00CD3C3F" w:rsidP="00C84838">
      <w:pPr>
        <w:spacing w:line="276" w:lineRule="auto"/>
      </w:pPr>
      <w:r w:rsidRPr="00C84838">
        <w:rPr>
          <w:noProof/>
          <w:lang w:val="en-CA" w:eastAsia="en-CA"/>
        </w:rPr>
        <w:lastRenderedPageBreak/>
        <w:drawing>
          <wp:inline distT="0" distB="0" distL="0" distR="0" wp14:anchorId="540B420E" wp14:editId="4EF1E73B">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29C09F05" w14:textId="77777777" w:rsidR="00FD124D" w:rsidRPr="00C84838" w:rsidRDefault="00CD3C3F" w:rsidP="00C84838">
      <w:pPr>
        <w:spacing w:line="276" w:lineRule="auto"/>
      </w:pPr>
      <w:r w:rsidRPr="00C84838">
        <w:t>Figure 39: Grab sample SAC</w:t>
      </w:r>
      <w:r w:rsidRPr="00C84838">
        <w:rPr>
          <w:vertAlign w:val="subscript"/>
        </w:rPr>
        <w:t>254</w:t>
      </w:r>
      <w:r w:rsidRPr="00C84838">
        <w:t xml:space="preserve"> at upstream locations compared to Rack and Grab sample SAC</w:t>
      </w:r>
      <w:r w:rsidRPr="00C84838">
        <w:rPr>
          <w:vertAlign w:val="subscript"/>
        </w:rPr>
        <w:t>254</w:t>
      </w:r>
      <w:r w:rsidRPr="00C84838">
        <w:t xml:space="preserve"> below their confluence(s). A and B show grab samples from headwaters (HW) compared to downstream (DS) monitoring sites; C shows upstream river sites (US) compared to mainstem monitoring.</w:t>
      </w:r>
    </w:p>
    <w:p w14:paraId="5DA13E88" w14:textId="77777777" w:rsidR="00FD124D" w:rsidRDefault="00CD3C3F">
      <w:r>
        <w:t> </w:t>
      </w:r>
    </w:p>
    <w:p w14:paraId="0DE8DEB2" w14:textId="77777777" w:rsidR="00FD124D" w:rsidRDefault="00CD3C3F">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39B40CBC" w14:textId="77777777" w:rsidR="00FD124D" w:rsidRPr="00C84838" w:rsidRDefault="00CD3C3F" w:rsidP="00C84838">
      <w:pPr>
        <w:spacing w:line="276" w:lineRule="auto"/>
      </w:pPr>
      <w:r w:rsidRPr="00C84838">
        <w:rPr>
          <w:noProof/>
          <w:lang w:val="en-CA" w:eastAsia="en-CA"/>
        </w:rPr>
        <w:lastRenderedPageBreak/>
        <w:drawing>
          <wp:inline distT="0" distB="0" distL="0" distR="0" wp14:anchorId="31409B99" wp14:editId="169E1C45">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4B59595E" w14:textId="77777777" w:rsidR="00FD124D" w:rsidRPr="00C84838" w:rsidRDefault="00CD3C3F" w:rsidP="00C84838">
      <w:pPr>
        <w:spacing w:line="276" w:lineRule="auto"/>
      </w:pPr>
      <w:r w:rsidRPr="00C84838">
        <w:t>Figure 40: Grab sample E</w:t>
      </w:r>
      <w:r w:rsidRPr="00C84838">
        <w:rPr>
          <w:vertAlign w:val="subscript"/>
        </w:rPr>
        <w:t>2</w:t>
      </w:r>
      <w:r w:rsidRPr="00C84838">
        <w:t>:E</w:t>
      </w:r>
      <w:r w:rsidRPr="00C84838">
        <w:rPr>
          <w:vertAlign w:val="subscript"/>
        </w:rPr>
        <w:t>3</w:t>
      </w:r>
      <w:r w:rsidRPr="00C84838">
        <w:t xml:space="preserve"> at upstream locations compared to Rack and Grab sample E</w:t>
      </w:r>
      <w:r w:rsidRPr="00C84838">
        <w:rPr>
          <w:vertAlign w:val="subscript"/>
        </w:rPr>
        <w:t>2</w:t>
      </w:r>
      <w:r w:rsidRPr="00C84838">
        <w:t>:E</w:t>
      </w:r>
      <w:r w:rsidRPr="00C84838">
        <w:rPr>
          <w:vertAlign w:val="subscript"/>
        </w:rPr>
        <w:t>3</w:t>
      </w:r>
      <w:r w:rsidRPr="00C84838">
        <w:t xml:space="preserve"> below their confluence(s). A and B show grab samples from headwaters (HW) compared to downstream (DS) monitoring sites; C shows upstream river sites (US) compared to mainstem monitoring.</w:t>
      </w:r>
    </w:p>
    <w:p w14:paraId="35D35CB7" w14:textId="77777777" w:rsidR="00C84838" w:rsidRDefault="00CD3C3F" w:rsidP="00C84838">
      <w:r>
        <w:br/>
      </w:r>
      <w:bookmarkStart w:id="451" w:name="ch.4-extended-rf-vim"/>
      <w:r w:rsidR="00C84838">
        <w:br w:type="page"/>
      </w:r>
    </w:p>
    <w:p w14:paraId="288FD690" w14:textId="59E809F8" w:rsidR="00FD124D" w:rsidRDefault="00CD3C3F" w:rsidP="00C84838">
      <w:pPr>
        <w:pStyle w:val="Heading8"/>
      </w:pPr>
      <w:r>
        <w:lastRenderedPageBreak/>
        <w:t>Ch.4 extended: RF VIM</w:t>
      </w:r>
      <w:bookmarkEnd w:id="451"/>
    </w:p>
    <w:p w14:paraId="3127142D" w14:textId="77777777" w:rsidR="00FD124D" w:rsidRDefault="00CD3C3F">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41 and see how the relative rankings changed.</w:t>
      </w:r>
    </w:p>
    <w:p w14:paraId="433DCF39" w14:textId="77777777" w:rsidR="00FD124D" w:rsidRDefault="00CD3C3F">
      <w:r>
        <w:rPr>
          <w:noProof/>
          <w:lang w:val="en-CA" w:eastAsia="en-CA"/>
        </w:rPr>
        <w:lastRenderedPageBreak/>
        <w:drawing>
          <wp:inline distT="0" distB="0" distL="0" distR="0" wp14:anchorId="4AAF34D2" wp14:editId="3E8A2725">
            <wp:extent cx="5504749" cy="6880936"/>
            <wp:effectExtent l="0" t="0" r="0" b="0"/>
            <wp:docPr id="41" name="Picture" descr="Figure 41: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3543A57C" w14:textId="77777777" w:rsidR="00FD124D" w:rsidRDefault="00CD3C3F">
      <w:r>
        <w:t>Figure 41: TRUE</w:t>
      </w:r>
    </w:p>
    <w:p w14:paraId="7F304F79" w14:textId="77777777" w:rsidR="00FD124D" w:rsidRDefault="00CD3C3F">
      <w:r>
        <w:t> </w:t>
      </w:r>
    </w:p>
    <w:p w14:paraId="7B65D575" w14:textId="0898A85C" w:rsidR="00FD124D" w:rsidRDefault="00CD3C3F">
      <w:r>
        <w:lastRenderedPageBreak/>
        <w:t xml:space="preserve">Enough samples were collected in both the dry and wet seasons for DOC assessment to tease apart a wet season increase in DOC with increasing antecedent air temperatures, while there was no </w:t>
      </w:r>
      <w:proofErr w:type="spellStart"/>
      <w:r>
        <w:t>apaprent</w:t>
      </w:r>
      <w:proofErr w:type="spellEnd"/>
      <w:r>
        <w:t xml:space="preserve"> trend in the dry season (Figure 42).</w:t>
      </w:r>
    </w:p>
    <w:p w14:paraId="637F76A9" w14:textId="77777777" w:rsidR="00C84838" w:rsidRDefault="00C84838"/>
    <w:p w14:paraId="0CBAD721" w14:textId="77777777" w:rsidR="00FD124D" w:rsidRDefault="00CD3C3F" w:rsidP="00C84838">
      <w:pPr>
        <w:jc w:val="center"/>
      </w:pPr>
      <w:r>
        <w:rPr>
          <w:noProof/>
          <w:lang w:val="en-CA" w:eastAsia="en-CA"/>
        </w:rPr>
        <w:drawing>
          <wp:inline distT="0" distB="0" distL="0" distR="0" wp14:anchorId="550C7B86" wp14:editId="5AEBAFA6">
            <wp:extent cx="3669832" cy="3669832"/>
            <wp:effectExtent l="0" t="0" r="0" b="0"/>
            <wp:docPr id="42" name="Picture" descr="Figure 42: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6DBB692" w14:textId="77777777" w:rsidR="00FD124D" w:rsidRDefault="00CD3C3F">
      <w:r>
        <w:t>Figure 42: TRUE</w:t>
      </w:r>
    </w:p>
    <w:p w14:paraId="65F7F7F9" w14:textId="77777777" w:rsidR="00FD124D" w:rsidRDefault="00CD3C3F">
      <w:r>
        <w:t> </w:t>
      </w:r>
    </w:p>
    <w:p w14:paraId="74F0EBE3" w14:textId="77777777" w:rsidR="00FD124D" w:rsidRDefault="00CD3C3F">
      <w:r>
        <w:t>30-day antecedent rain by site</w:t>
      </w:r>
      <w:proofErr w:type="gramStart"/>
      <w:r>
        <w:t>…(</w:t>
      </w:r>
      <w:proofErr w:type="gramEnd"/>
      <w:r>
        <w:t>Figure 43)</w:t>
      </w:r>
    </w:p>
    <w:p w14:paraId="59965AE6" w14:textId="77777777" w:rsidR="00FD124D" w:rsidRDefault="00CD3C3F">
      <w:r>
        <w:t> </w:t>
      </w:r>
    </w:p>
    <w:p w14:paraId="782A1812" w14:textId="77777777" w:rsidR="00FD124D" w:rsidRDefault="00CD3C3F" w:rsidP="00C84838">
      <w:pPr>
        <w:spacing w:line="276" w:lineRule="auto"/>
      </w:pPr>
      <w:r>
        <w:rPr>
          <w:noProof/>
          <w:lang w:val="en-CA" w:eastAsia="en-CA"/>
        </w:rPr>
        <w:lastRenderedPageBreak/>
        <w:drawing>
          <wp:inline distT="0" distB="0" distL="0" distR="0" wp14:anchorId="1EBE69B2" wp14:editId="09E984D8">
            <wp:extent cx="5504749" cy="6422207"/>
            <wp:effectExtent l="0" t="0" r="0" b="0"/>
            <wp:docPr id="43" name="Picture" descr="Figure 43: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4" cstate="email">
                      <a:extLst>
                        <a:ext uri="{28A0092B-C50C-407E-A947-70E740481C1C}">
                          <a14:useLocalDpi xmlns:a14="http://schemas.microsoft.com/office/drawing/2010/main"/>
                        </a:ext>
                      </a:extLst>
                    </a:blip>
                    <a:stretch>
                      <a:fillRect/>
                    </a:stretch>
                  </pic:blipFill>
                  <pic:spPr bwMode="auto">
                    <a:xfrm>
                      <a:off x="0" y="0"/>
                      <a:ext cx="5504749" cy="6422207"/>
                    </a:xfrm>
                    <a:prstGeom prst="rect">
                      <a:avLst/>
                    </a:prstGeom>
                    <a:noFill/>
                    <a:ln w="9525">
                      <a:noFill/>
                      <a:headEnd/>
                      <a:tailEnd/>
                    </a:ln>
                  </pic:spPr>
                </pic:pic>
              </a:graphicData>
            </a:graphic>
          </wp:inline>
        </w:drawing>
      </w:r>
    </w:p>
    <w:p w14:paraId="01EA67AC" w14:textId="77777777" w:rsidR="00FD124D" w:rsidRDefault="00CD3C3F" w:rsidP="00C84838">
      <w:pPr>
        <w:spacing w:line="276" w:lineRule="auto"/>
      </w:pPr>
      <w:r>
        <w:t>Figure 43: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897F226" w14:textId="77777777" w:rsidR="00FD124D" w:rsidRDefault="00CD3C3F">
      <w:r>
        <w:t> </w:t>
      </w:r>
    </w:p>
    <w:p w14:paraId="30CAEF71" w14:textId="77777777" w:rsidR="00C84838" w:rsidRDefault="00C84838">
      <w:pPr>
        <w:pStyle w:val="Heading7"/>
      </w:pPr>
      <w:bookmarkStart w:id="452" w:name="possible-trash-1"/>
      <w:r>
        <w:br w:type="page"/>
      </w:r>
    </w:p>
    <w:p w14:paraId="3B13D3C8" w14:textId="73D0EAC1" w:rsidR="00FD124D" w:rsidRDefault="00CD3C3F">
      <w:pPr>
        <w:pStyle w:val="Heading7"/>
      </w:pPr>
      <w:r>
        <w:lastRenderedPageBreak/>
        <w:t>possible trash</w:t>
      </w:r>
      <w:bookmarkEnd w:id="452"/>
    </w:p>
    <w:p w14:paraId="483A42E9" w14:textId="1A6497BC" w:rsidR="00FD124D" w:rsidRDefault="00CD3C3F" w:rsidP="004D6C34">
      <w:pPr>
        <w:pStyle w:val="Heading8"/>
      </w:pPr>
      <w:bookmarkStart w:id="453" w:name="sampling-methods"/>
      <w:r>
        <w:t>sampling methods</w:t>
      </w:r>
      <w:bookmarkStart w:id="454" w:name="sampling-methods-extended"/>
      <w:bookmarkEnd w:id="453"/>
      <w:r w:rsidR="00C84838">
        <w:t xml:space="preserve"> </w:t>
      </w:r>
      <w:r>
        <w:t>extended</w:t>
      </w:r>
      <w:bookmarkEnd w:id="454"/>
    </w:p>
    <w:p w14:paraId="7E25C287" w14:textId="77777777" w:rsidR="00FD124D" w:rsidRDefault="00CD3C3F">
      <w:r>
        <w:t xml:space="preserve">In river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9A4BCBE" w14:textId="77777777" w:rsidR="00FD124D" w:rsidRDefault="00CD3C3F">
      <w:r>
        <w:t>  ### vertical racks ######## Vertical racks</w:t>
      </w:r>
    </w:p>
    <w:p w14:paraId="0FE976B4" w14:textId="201DD9CC" w:rsidR="00FD124D" w:rsidRDefault="00CD3C3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w:t>
      </w:r>
      <w:proofErr w:type="gramStart"/>
      <w:r>
        <w:t>mis-firing</w:t>
      </w:r>
      <w:proofErr w:type="gramEnd"/>
      <w:r>
        <w:t xml:space="preserve">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w:t>
      </w:r>
      <w:proofErr w:type="spellStart"/>
      <w:r>
        <w:t>assummed</w:t>
      </w:r>
      <w:proofErr w:type="spellEnd"/>
      <w:r>
        <w:t xml:space="preserve"> that any sample held on the rack was stable due to low air and river temperatures during the wet season. </w:t>
      </w:r>
      <w:r>
        <w:lastRenderedPageBreak/>
        <w:t xml:space="preserve">The assumption of river-as-a-refrigerator was addressed by deploying temperature sensors on each vertical rack (August 2019), </w:t>
      </w:r>
      <w:proofErr w:type="gramStart"/>
      <w:r>
        <w:t>and also</w:t>
      </w:r>
      <w:proofErr w:type="gramEnd"/>
      <w:r>
        <w:t xml:space="preserve"> </w:t>
      </w:r>
      <w:proofErr w:type="spellStart"/>
      <w:r>
        <w:t>with hold</w:t>
      </w:r>
      <w:proofErr w:type="spellEnd"/>
      <w:r>
        <w:t>-time experiments.</w:t>
      </w:r>
    </w:p>
    <w:p w14:paraId="34391A10" w14:textId="77777777" w:rsidR="00C84838" w:rsidRDefault="00C84838"/>
    <w:p w14:paraId="0A7B9B47" w14:textId="529BBF1C" w:rsidR="00FD124D" w:rsidRDefault="00CD3C3F" w:rsidP="00C84838">
      <w:pPr>
        <w:pStyle w:val="Heading8"/>
      </w:pPr>
      <w:r>
        <w:t>Prototype for falling limb passive sampling</w:t>
      </w:r>
    </w:p>
    <w:p w14:paraId="4300BC00" w14:textId="77777777" w:rsidR="00FD124D" w:rsidRDefault="00CD3C3F">
      <w:r>
        <w:rPr>
          <w:i/>
        </w:rPr>
        <w:t>Development of a modified siphon sampler designed for passive water collection on the falling limb of hydrograph</w:t>
      </w:r>
    </w:p>
    <w:p w14:paraId="0E39113D" w14:textId="15B8C898" w:rsidR="00FD124D" w:rsidRDefault="00CD3C3F">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w:t>
      </w:r>
      <w:proofErr w:type="gramStart"/>
      <w:r>
        <w:t>rose, and</w:t>
      </w:r>
      <w:proofErr w:type="gramEnd"/>
      <w:r>
        <w:t xml:space="preserve"> opened when stream stage dropped below a certain point (allowing air to exit the sample bottle and a water sample to be collected). </w:t>
      </w:r>
      <w:proofErr w:type="gramStart"/>
      <w:r>
        <w:t>A number of</w:t>
      </w:r>
      <w:proofErr w:type="gramEnd"/>
      <w:r>
        <w:t xml:space="preserve">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t>
      </w:r>
      <w:proofErr w:type="gramStart"/>
      <w:r>
        <w:t>weighted-cup</w:t>
      </w:r>
      <w:proofErr w:type="gramEnd"/>
      <w:r>
        <w:t xml:space="preserve">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(subbasin site 4) as a proof of concept and work will continue to improve the design and operation.</w:t>
      </w:r>
    </w:p>
    <w:p w14:paraId="6CF42551" w14:textId="77777777" w:rsidR="00C84838" w:rsidRDefault="00C84838"/>
    <w:p w14:paraId="3E56FE58" w14:textId="3BFF7994" w:rsidR="00FD124D" w:rsidRDefault="00CD3C3F" w:rsidP="00C84838">
      <w:pPr>
        <w:pStyle w:val="Heading8"/>
      </w:pPr>
      <w:r>
        <w:t>Field protocol</w:t>
      </w:r>
    </w:p>
    <w:p w14:paraId="2A683DC0" w14:textId="6D4873CF" w:rsidR="00FD124D" w:rsidRDefault="00CD3C3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F8FAEE2" w14:textId="77777777" w:rsidR="00C84838" w:rsidRDefault="00C84838"/>
    <w:p w14:paraId="7C15C909" w14:textId="1634D01F" w:rsidR="00FD124D" w:rsidRDefault="00CD3C3F" w:rsidP="00C84838">
      <w:pPr>
        <w:pStyle w:val="Heading8"/>
      </w:pPr>
      <w:r>
        <w:t xml:space="preserve">Malahat </w:t>
      </w:r>
      <w:proofErr w:type="gramStart"/>
      <w:r>
        <w:t>5 year</w:t>
      </w:r>
      <w:proofErr w:type="gramEnd"/>
      <w:r>
        <w:t xml:space="preserve"> weather</w:t>
      </w:r>
    </w:p>
    <w:p w14:paraId="6ACE59C0" w14:textId="77777777" w:rsidR="00FD124D" w:rsidRDefault="00CD3C3F">
      <w:pPr>
        <w:numPr>
          <w:ilvl w:val="0"/>
          <w:numId w:val="28"/>
        </w:numPr>
      </w:pPr>
      <w:r>
        <w:t xml:space="preserve">NOTE: replace this </w:t>
      </w:r>
      <w:proofErr w:type="spellStart"/>
      <w:r>
        <w:t>seciton</w:t>
      </w:r>
      <w:proofErr w:type="spellEnd"/>
      <w:r>
        <w:t xml:space="preserve"> with data from the PCIC on climate </w:t>
      </w:r>
      <w:proofErr w:type="spellStart"/>
      <w:r>
        <w:t>normals</w:t>
      </w:r>
      <w:proofErr w:type="spellEnd"/>
      <w:r>
        <w:t xml:space="preserve"> and departure from norms during my study period.</w:t>
      </w:r>
    </w:p>
    <w:p w14:paraId="095601C8" w14:textId="77777777" w:rsidR="00FD124D" w:rsidRDefault="00CD3C3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44 shows Malahat weather data, which are summarized in Table 23.</w:t>
      </w:r>
    </w:p>
    <w:p w14:paraId="438EFFD7" w14:textId="77777777" w:rsidR="00FD124D" w:rsidRPr="00C84838" w:rsidRDefault="00CD3C3F" w:rsidP="00C84838">
      <w:pPr>
        <w:spacing w:line="276" w:lineRule="auto"/>
      </w:pPr>
      <w:r w:rsidRPr="00C84838">
        <w:rPr>
          <w:noProof/>
          <w:lang w:val="en-CA" w:eastAsia="en-CA"/>
        </w:rPr>
        <w:drawing>
          <wp:inline distT="0" distB="0" distL="0" distR="0" wp14:anchorId="5E9A0844" wp14:editId="563C0293">
            <wp:extent cx="5943600" cy="3668888"/>
            <wp:effectExtent l="0" t="0" r="0" b="0"/>
            <wp:docPr id="44" name="Picture" descr="Figure 44: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FF9BF0F" w14:textId="77777777" w:rsidR="00FD124D" w:rsidRPr="00C84838" w:rsidRDefault="00CD3C3F" w:rsidP="00C84838">
      <w:pPr>
        <w:spacing w:line="276" w:lineRule="auto"/>
      </w:pPr>
      <w:r w:rsidRPr="00C84838">
        <w:t xml:space="preserve">Figure 44:  </w:t>
      </w:r>
      <w:proofErr w:type="gramStart"/>
      <w:r w:rsidRPr="00C84838">
        <w:t>Five year</w:t>
      </w:r>
      <w:proofErr w:type="gramEnd"/>
      <w:r w:rsidRPr="00C84838">
        <w:t xml:space="preserve"> weather from nearby Malahat station (</w:t>
      </w:r>
      <w:proofErr w:type="spellStart"/>
      <w:r w:rsidRPr="00C84838">
        <w:t>MoTI</w:t>
      </w:r>
      <w:proofErr w:type="spellEnd"/>
      <w:r w:rsidRPr="00C84838">
        <w:t xml:space="preserve"> ID 62091).</w:t>
      </w:r>
    </w:p>
    <w:p w14:paraId="0B238821" w14:textId="77777777" w:rsidR="00FD124D" w:rsidRDefault="00CD3C3F">
      <w:r>
        <w:t> </w:t>
      </w:r>
    </w:p>
    <w:p w14:paraId="6D2A201E" w14:textId="77777777" w:rsidR="00FD124D" w:rsidRDefault="00CD3C3F" w:rsidP="00C84838">
      <w:pPr>
        <w:pBdr>
          <w:bottom w:val="single" w:sz="4" w:space="1" w:color="auto"/>
        </w:pBdr>
      </w:pPr>
      <w:r>
        <w:t xml:space="preserve">Table 23: </w:t>
      </w:r>
      <w:r>
        <w:rPr>
          <w:i/>
        </w:rPr>
        <w:t>Annual weather data from Malahat station (</w:t>
      </w:r>
      <w:proofErr w:type="spellStart"/>
      <w:r>
        <w:rPr>
          <w:i/>
        </w:rPr>
        <w:t>MoTI</w:t>
      </w:r>
      <w:proofErr w:type="spellEnd"/>
      <w:r>
        <w:rPr>
          <w:i/>
        </w:rPr>
        <w:t xml:space="preserve"> ID 62091)</w:t>
      </w:r>
    </w:p>
    <w:tbl>
      <w:tblPr>
        <w:tblW w:w="5000" w:type="pct"/>
        <w:tblLook w:val="07E0" w:firstRow="1" w:lastRow="1" w:firstColumn="1" w:lastColumn="1" w:noHBand="1" w:noVBand="1"/>
      </w:tblPr>
      <w:tblGrid>
        <w:gridCol w:w="1000"/>
        <w:gridCol w:w="3113"/>
        <w:gridCol w:w="3010"/>
        <w:gridCol w:w="2237"/>
      </w:tblGrid>
      <w:tr w:rsidR="006744FA" w14:paraId="52F55E3B" w14:textId="77777777" w:rsidTr="00C84838">
        <w:tc>
          <w:tcPr>
            <w:tcW w:w="534" w:type="pct"/>
            <w:vAlign w:val="bottom"/>
          </w:tcPr>
          <w:p w14:paraId="041F1FB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year</w:t>
            </w:r>
          </w:p>
        </w:tc>
        <w:tc>
          <w:tcPr>
            <w:tcW w:w="1663" w:type="pct"/>
            <w:vAlign w:val="bottom"/>
          </w:tcPr>
          <w:p w14:paraId="390FF92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 xml:space="preserve">annual </w:t>
            </w:r>
            <w:proofErr w:type="spellStart"/>
            <w:r w:rsidRPr="00C84838">
              <w:rPr>
                <w:rFonts w:asciiTheme="minorHAnsi" w:hAnsiTheme="minorHAnsi" w:cstheme="minorHAnsi"/>
              </w:rPr>
              <w:t>precip</w:t>
            </w:r>
            <w:proofErr w:type="spellEnd"/>
            <w:r w:rsidRPr="00C84838">
              <w:rPr>
                <w:rFonts w:asciiTheme="minorHAnsi" w:hAnsiTheme="minorHAnsi" w:cstheme="minorHAnsi"/>
              </w:rPr>
              <w:t>. (mm)</w:t>
            </w:r>
          </w:p>
        </w:tc>
        <w:tc>
          <w:tcPr>
            <w:tcW w:w="1608" w:type="pct"/>
            <w:vAlign w:val="bottom"/>
          </w:tcPr>
          <w:p w14:paraId="34D6594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air temp. (°C)</w:t>
            </w:r>
          </w:p>
        </w:tc>
        <w:tc>
          <w:tcPr>
            <w:tcW w:w="1196" w:type="pct"/>
            <w:vAlign w:val="bottom"/>
          </w:tcPr>
          <w:p w14:paraId="1E2C12A0"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std.dev</w:t>
            </w:r>
            <w:proofErr w:type="spellEnd"/>
            <w:r w:rsidRPr="00C84838">
              <w:rPr>
                <w:rFonts w:asciiTheme="minorHAnsi" w:hAnsiTheme="minorHAnsi" w:cstheme="minorHAnsi"/>
              </w:rPr>
              <w:t>. (± °C)</w:t>
            </w:r>
          </w:p>
        </w:tc>
      </w:tr>
      <w:tr w:rsidR="00FD124D" w:rsidRPr="00C84838" w14:paraId="56A13DF9" w14:textId="77777777" w:rsidTr="00C84838">
        <w:tc>
          <w:tcPr>
            <w:tcW w:w="534" w:type="pct"/>
          </w:tcPr>
          <w:p w14:paraId="1081C6B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2014</w:t>
            </w:r>
          </w:p>
        </w:tc>
        <w:tc>
          <w:tcPr>
            <w:tcW w:w="1663" w:type="pct"/>
          </w:tcPr>
          <w:p w14:paraId="5DB075E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1260</w:t>
            </w:r>
          </w:p>
        </w:tc>
        <w:tc>
          <w:tcPr>
            <w:tcW w:w="1608" w:type="pct"/>
          </w:tcPr>
          <w:p w14:paraId="55A8E8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4BDC1F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6.7</w:t>
            </w:r>
          </w:p>
        </w:tc>
      </w:tr>
      <w:tr w:rsidR="00FD124D" w:rsidRPr="00C84838" w14:paraId="2E8447E2" w14:textId="77777777" w:rsidTr="00C84838">
        <w:tc>
          <w:tcPr>
            <w:tcW w:w="534" w:type="pct"/>
          </w:tcPr>
          <w:p w14:paraId="02D34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2015</w:t>
            </w:r>
          </w:p>
        </w:tc>
        <w:tc>
          <w:tcPr>
            <w:tcW w:w="1663" w:type="pct"/>
          </w:tcPr>
          <w:p w14:paraId="7F8B83A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1281</w:t>
            </w:r>
          </w:p>
        </w:tc>
        <w:tc>
          <w:tcPr>
            <w:tcW w:w="1608" w:type="pct"/>
          </w:tcPr>
          <w:p w14:paraId="26467B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11.3</w:t>
            </w:r>
          </w:p>
        </w:tc>
        <w:tc>
          <w:tcPr>
            <w:tcW w:w="1196" w:type="pct"/>
          </w:tcPr>
          <w:p w14:paraId="790777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r w:rsidR="00FD124D" w:rsidRPr="00C84838" w14:paraId="284F7800" w14:textId="77777777" w:rsidTr="00C84838">
        <w:tc>
          <w:tcPr>
            <w:tcW w:w="534" w:type="pct"/>
          </w:tcPr>
          <w:p w14:paraId="23C6632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2016</w:t>
            </w:r>
          </w:p>
        </w:tc>
        <w:tc>
          <w:tcPr>
            <w:tcW w:w="1663" w:type="pct"/>
          </w:tcPr>
          <w:p w14:paraId="0CD7600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1526</w:t>
            </w:r>
          </w:p>
        </w:tc>
        <w:tc>
          <w:tcPr>
            <w:tcW w:w="1608" w:type="pct"/>
          </w:tcPr>
          <w:p w14:paraId="3D8CE77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61983C5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r>
      <w:tr w:rsidR="00FD124D" w:rsidRPr="00C84838" w14:paraId="1DDBB2C8" w14:textId="77777777" w:rsidTr="00C84838">
        <w:tc>
          <w:tcPr>
            <w:tcW w:w="534" w:type="pct"/>
          </w:tcPr>
          <w:p w14:paraId="0BBB59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2017</w:t>
            </w:r>
          </w:p>
        </w:tc>
        <w:tc>
          <w:tcPr>
            <w:tcW w:w="1663" w:type="pct"/>
          </w:tcPr>
          <w:p w14:paraId="2D70604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1331</w:t>
            </w:r>
          </w:p>
        </w:tc>
        <w:tc>
          <w:tcPr>
            <w:tcW w:w="1608" w:type="pct"/>
          </w:tcPr>
          <w:p w14:paraId="4B2AE2C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10.5</w:t>
            </w:r>
          </w:p>
        </w:tc>
        <w:tc>
          <w:tcPr>
            <w:tcW w:w="1196" w:type="pct"/>
          </w:tcPr>
          <w:p w14:paraId="474ADBB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7.1</w:t>
            </w:r>
          </w:p>
        </w:tc>
      </w:tr>
      <w:tr w:rsidR="00FD124D" w:rsidRPr="00C84838" w14:paraId="621E2E0C" w14:textId="77777777" w:rsidTr="00C84838">
        <w:tc>
          <w:tcPr>
            <w:tcW w:w="534" w:type="pct"/>
          </w:tcPr>
          <w:p w14:paraId="106658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2018</w:t>
            </w:r>
          </w:p>
        </w:tc>
        <w:tc>
          <w:tcPr>
            <w:tcW w:w="1663" w:type="pct"/>
          </w:tcPr>
          <w:p w14:paraId="414DE4A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1636</w:t>
            </w:r>
          </w:p>
        </w:tc>
        <w:tc>
          <w:tcPr>
            <w:tcW w:w="1608" w:type="pct"/>
          </w:tcPr>
          <w:p w14:paraId="644A08B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073D9F8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6.6</w:t>
            </w:r>
          </w:p>
        </w:tc>
      </w:tr>
      <w:tr w:rsidR="00FD124D" w:rsidRPr="00C84838" w14:paraId="768357A3" w14:textId="77777777" w:rsidTr="00C84838">
        <w:tc>
          <w:tcPr>
            <w:tcW w:w="534" w:type="pct"/>
            <w:tcBorders>
              <w:bottom w:val="single" w:sz="4" w:space="0" w:color="auto"/>
            </w:tcBorders>
          </w:tcPr>
          <w:p w14:paraId="3AD9760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2019</w:t>
            </w:r>
          </w:p>
        </w:tc>
        <w:tc>
          <w:tcPr>
            <w:tcW w:w="1663" w:type="pct"/>
            <w:tcBorders>
              <w:bottom w:val="single" w:sz="4" w:space="0" w:color="auto"/>
            </w:tcBorders>
          </w:tcPr>
          <w:p w14:paraId="4392959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1494</w:t>
            </w:r>
          </w:p>
        </w:tc>
        <w:tc>
          <w:tcPr>
            <w:tcW w:w="1608" w:type="pct"/>
            <w:tcBorders>
              <w:bottom w:val="single" w:sz="4" w:space="0" w:color="auto"/>
            </w:tcBorders>
          </w:tcPr>
          <w:p w14:paraId="69814C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10.1</w:t>
            </w:r>
          </w:p>
        </w:tc>
        <w:tc>
          <w:tcPr>
            <w:tcW w:w="1196" w:type="pct"/>
            <w:tcBorders>
              <w:bottom w:val="single" w:sz="4" w:space="0" w:color="auto"/>
            </w:tcBorders>
          </w:tcPr>
          <w:p w14:paraId="2054F68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bl>
    <w:p w14:paraId="27C5EEF1" w14:textId="77777777" w:rsidR="00FD124D" w:rsidRDefault="00CD3C3F">
      <w:r>
        <w:t> </w:t>
      </w:r>
    </w:p>
    <w:p w14:paraId="6F6C6E96" w14:textId="77777777" w:rsidR="00FD124D" w:rsidRDefault="00CD3C3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45). Table (</w:t>
      </w:r>
      <w:proofErr w:type="spellStart"/>
      <w:proofErr w:type="gramStart"/>
      <w:r>
        <w:t>tab:MalahatTest</w:t>
      </w:r>
      <w:proofErr w:type="spellEnd"/>
      <w:proofErr w:type="gramEnd"/>
      <w:r>
        <w:t>) summarizes the results Wilcoxon rank sum test comparing these two sets. Based on this two-set, two-year comparison, it was determined that precipitation during the 2018-2019 period was different than the 2016-2017 period.</w:t>
      </w:r>
    </w:p>
    <w:p w14:paraId="2DDB64EF" w14:textId="77777777" w:rsidR="00FD124D" w:rsidRPr="00C84838" w:rsidRDefault="00CD3C3F" w:rsidP="00C84838">
      <w:pPr>
        <w:spacing w:line="276" w:lineRule="auto"/>
      </w:pPr>
      <w:r w:rsidRPr="00C84838">
        <w:rPr>
          <w:noProof/>
          <w:lang w:val="en-CA" w:eastAsia="en-CA"/>
        </w:rPr>
        <w:drawing>
          <wp:inline distT="0" distB="0" distL="0" distR="0" wp14:anchorId="573BB47E" wp14:editId="28881F9D">
            <wp:extent cx="5943600" cy="3668888"/>
            <wp:effectExtent l="0" t="0" r="0" b="0"/>
            <wp:docPr id="45" name="Picture" descr="Figure 45: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6"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4BBE2CA" w14:textId="77777777" w:rsidR="00FD124D" w:rsidRDefault="00CD3C3F" w:rsidP="00C84838">
      <w:pPr>
        <w:spacing w:line="276" w:lineRule="auto"/>
      </w:pPr>
      <w:r w:rsidRPr="00C84838">
        <w:t xml:space="preserve">Figure 45:  Weather from the Malahat station for </w:t>
      </w:r>
      <w:proofErr w:type="gramStart"/>
      <w:r w:rsidRPr="00C84838">
        <w:t>two year</w:t>
      </w:r>
      <w:proofErr w:type="gramEnd"/>
      <w:r w:rsidRPr="00C84838">
        <w:t xml:space="preserve"> periods prior to and during this study (</w:t>
      </w:r>
      <w:proofErr w:type="spellStart"/>
      <w:r w:rsidRPr="00C84838">
        <w:t>MoTI</w:t>
      </w:r>
      <w:proofErr w:type="spellEnd"/>
      <w:r w:rsidRPr="00C84838">
        <w:t xml:space="preserve"> ID 62091</w:t>
      </w:r>
      <w:r>
        <w:rPr>
          <w:i/>
        </w:rPr>
        <w:t>).</w:t>
      </w:r>
    </w:p>
    <w:p w14:paraId="46F8418A" w14:textId="09690999" w:rsidR="00FD124D" w:rsidRDefault="00CD3C3F">
      <w:r>
        <w:t> </w:t>
      </w:r>
    </w:p>
    <w:p w14:paraId="1DA1ECCE" w14:textId="77777777" w:rsidR="00C84838" w:rsidRDefault="00C84838"/>
    <w:p w14:paraId="3CF72306" w14:textId="77777777" w:rsidR="00FD124D" w:rsidRDefault="00CD3C3F">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6744FA" w14:paraId="1739D3DC" w14:textId="77777777">
        <w:tc>
          <w:tcPr>
            <w:tcW w:w="0" w:type="auto"/>
            <w:vAlign w:val="bottom"/>
          </w:tcPr>
          <w:p w14:paraId="7007797D" w14:textId="77777777" w:rsidR="00FD124D" w:rsidRDefault="00CD3C3F" w:rsidP="00C84838">
            <w:pPr>
              <w:spacing w:line="276" w:lineRule="auto"/>
            </w:pPr>
            <w:r>
              <w:t>Parameter</w:t>
            </w:r>
          </w:p>
        </w:tc>
        <w:tc>
          <w:tcPr>
            <w:tcW w:w="0" w:type="auto"/>
            <w:vAlign w:val="bottom"/>
          </w:tcPr>
          <w:p w14:paraId="69CCA838" w14:textId="77777777" w:rsidR="00FD124D" w:rsidRDefault="00CD3C3F" w:rsidP="00C84838">
            <w:pPr>
              <w:spacing w:line="276" w:lineRule="auto"/>
              <w:jc w:val="right"/>
            </w:pPr>
            <w:proofErr w:type="spellStart"/>
            <w:r>
              <w:t>p.value</w:t>
            </w:r>
            <w:proofErr w:type="spellEnd"/>
          </w:p>
        </w:tc>
        <w:tc>
          <w:tcPr>
            <w:tcW w:w="0" w:type="auto"/>
            <w:vAlign w:val="bottom"/>
          </w:tcPr>
          <w:p w14:paraId="6B5E5744" w14:textId="77777777" w:rsidR="00FD124D" w:rsidRDefault="00CD3C3F" w:rsidP="00C84838">
            <w:pPr>
              <w:spacing w:line="276" w:lineRule="auto"/>
            </w:pPr>
            <w:proofErr w:type="spellStart"/>
            <w:r>
              <w:t>signifcance</w:t>
            </w:r>
            <w:proofErr w:type="spellEnd"/>
          </w:p>
        </w:tc>
      </w:tr>
      <w:tr w:rsidR="00FD124D" w14:paraId="23CBA998" w14:textId="77777777">
        <w:tc>
          <w:tcPr>
            <w:tcW w:w="0" w:type="auto"/>
          </w:tcPr>
          <w:p w14:paraId="3B71A9FF" w14:textId="77777777" w:rsidR="00FD124D" w:rsidRDefault="00CD3C3F" w:rsidP="00C84838">
            <w:pPr>
              <w:spacing w:line="276" w:lineRule="auto"/>
            </w:pPr>
            <w:r>
              <w:t>rain</w:t>
            </w:r>
          </w:p>
        </w:tc>
        <w:tc>
          <w:tcPr>
            <w:tcW w:w="0" w:type="auto"/>
          </w:tcPr>
          <w:p w14:paraId="1293807E" w14:textId="77777777" w:rsidR="00FD124D" w:rsidRDefault="00CD3C3F" w:rsidP="00C84838">
            <w:pPr>
              <w:spacing w:line="276" w:lineRule="auto"/>
              <w:jc w:val="right"/>
            </w:pPr>
            <w:r>
              <w:t>1.910000e-10</w:t>
            </w:r>
          </w:p>
        </w:tc>
        <w:tc>
          <w:tcPr>
            <w:tcW w:w="0" w:type="auto"/>
          </w:tcPr>
          <w:p w14:paraId="3FB527FB" w14:textId="77777777" w:rsidR="00FD124D" w:rsidRDefault="00CD3C3F" w:rsidP="00C84838">
            <w:pPr>
              <w:spacing w:line="276" w:lineRule="auto"/>
            </w:pPr>
            <w:r>
              <w:t>at 99%</w:t>
            </w:r>
          </w:p>
        </w:tc>
      </w:tr>
      <w:tr w:rsidR="00FD124D" w14:paraId="38F8F7DE" w14:textId="77777777">
        <w:tc>
          <w:tcPr>
            <w:tcW w:w="0" w:type="auto"/>
          </w:tcPr>
          <w:p w14:paraId="5735E4CA" w14:textId="77777777" w:rsidR="00FD124D" w:rsidRDefault="00CD3C3F" w:rsidP="00C84838">
            <w:pPr>
              <w:spacing w:line="276" w:lineRule="auto"/>
            </w:pPr>
            <w:proofErr w:type="spellStart"/>
            <w:r>
              <w:t>temp_mean</w:t>
            </w:r>
            <w:proofErr w:type="spellEnd"/>
          </w:p>
        </w:tc>
        <w:tc>
          <w:tcPr>
            <w:tcW w:w="0" w:type="auto"/>
          </w:tcPr>
          <w:p w14:paraId="4996F88B" w14:textId="77777777" w:rsidR="00FD124D" w:rsidRDefault="00CD3C3F" w:rsidP="00C84838">
            <w:pPr>
              <w:spacing w:line="276" w:lineRule="auto"/>
              <w:jc w:val="right"/>
            </w:pPr>
            <w:r>
              <w:t>3.904246e-01</w:t>
            </w:r>
          </w:p>
        </w:tc>
        <w:tc>
          <w:tcPr>
            <w:tcW w:w="0" w:type="auto"/>
          </w:tcPr>
          <w:p w14:paraId="3FC9BA32" w14:textId="77777777" w:rsidR="00FD124D" w:rsidRDefault="00FD124D" w:rsidP="00C84838">
            <w:pPr>
              <w:spacing w:line="276" w:lineRule="auto"/>
            </w:pPr>
          </w:p>
        </w:tc>
      </w:tr>
      <w:tr w:rsidR="00FD124D" w14:paraId="6C8D63C7" w14:textId="77777777">
        <w:tc>
          <w:tcPr>
            <w:tcW w:w="0" w:type="auto"/>
          </w:tcPr>
          <w:p w14:paraId="4249C21C" w14:textId="77777777" w:rsidR="00FD124D" w:rsidRDefault="00CD3C3F" w:rsidP="00C84838">
            <w:pPr>
              <w:spacing w:line="276" w:lineRule="auto"/>
            </w:pPr>
            <w:proofErr w:type="spellStart"/>
            <w:r>
              <w:t>temp_min</w:t>
            </w:r>
            <w:proofErr w:type="spellEnd"/>
          </w:p>
        </w:tc>
        <w:tc>
          <w:tcPr>
            <w:tcW w:w="0" w:type="auto"/>
          </w:tcPr>
          <w:p w14:paraId="22A88A6F" w14:textId="77777777" w:rsidR="00FD124D" w:rsidRDefault="00CD3C3F" w:rsidP="00C84838">
            <w:pPr>
              <w:spacing w:line="276" w:lineRule="auto"/>
              <w:jc w:val="right"/>
            </w:pPr>
            <w:r>
              <w:t>3.826166e-01</w:t>
            </w:r>
          </w:p>
        </w:tc>
        <w:tc>
          <w:tcPr>
            <w:tcW w:w="0" w:type="auto"/>
          </w:tcPr>
          <w:p w14:paraId="36D38B22" w14:textId="77777777" w:rsidR="00FD124D" w:rsidRDefault="00FD124D" w:rsidP="00C84838">
            <w:pPr>
              <w:spacing w:line="276" w:lineRule="auto"/>
            </w:pPr>
          </w:p>
        </w:tc>
      </w:tr>
      <w:tr w:rsidR="00FD124D" w14:paraId="4AC8418B" w14:textId="77777777">
        <w:tc>
          <w:tcPr>
            <w:tcW w:w="0" w:type="auto"/>
          </w:tcPr>
          <w:p w14:paraId="0739ADA0" w14:textId="77777777" w:rsidR="00FD124D" w:rsidRDefault="00CD3C3F" w:rsidP="00C84838">
            <w:pPr>
              <w:spacing w:line="276" w:lineRule="auto"/>
            </w:pPr>
            <w:proofErr w:type="spellStart"/>
            <w:r>
              <w:t>temp_max</w:t>
            </w:r>
            <w:proofErr w:type="spellEnd"/>
          </w:p>
        </w:tc>
        <w:tc>
          <w:tcPr>
            <w:tcW w:w="0" w:type="auto"/>
          </w:tcPr>
          <w:p w14:paraId="4AC68EFE" w14:textId="77777777" w:rsidR="00FD124D" w:rsidRDefault="00CD3C3F" w:rsidP="00C84838">
            <w:pPr>
              <w:spacing w:line="276" w:lineRule="auto"/>
              <w:jc w:val="right"/>
            </w:pPr>
            <w:r>
              <w:t>4.694509e-01</w:t>
            </w:r>
          </w:p>
        </w:tc>
        <w:tc>
          <w:tcPr>
            <w:tcW w:w="0" w:type="auto"/>
          </w:tcPr>
          <w:p w14:paraId="3E688522" w14:textId="77777777" w:rsidR="00FD124D" w:rsidRDefault="00FD124D" w:rsidP="00C84838">
            <w:pPr>
              <w:spacing w:line="276" w:lineRule="auto"/>
            </w:pPr>
          </w:p>
        </w:tc>
      </w:tr>
      <w:tr w:rsidR="00C84838" w14:paraId="14AE9A7A" w14:textId="77777777">
        <w:tc>
          <w:tcPr>
            <w:tcW w:w="0" w:type="auto"/>
          </w:tcPr>
          <w:p w14:paraId="4FD482F0" w14:textId="77777777" w:rsidR="00C84838" w:rsidRDefault="00C84838" w:rsidP="00C84838">
            <w:pPr>
              <w:spacing w:line="276" w:lineRule="auto"/>
            </w:pPr>
          </w:p>
        </w:tc>
        <w:tc>
          <w:tcPr>
            <w:tcW w:w="0" w:type="auto"/>
          </w:tcPr>
          <w:p w14:paraId="26B02242" w14:textId="77777777" w:rsidR="00C84838" w:rsidRDefault="00C84838" w:rsidP="00C84838">
            <w:pPr>
              <w:spacing w:line="276" w:lineRule="auto"/>
              <w:jc w:val="right"/>
            </w:pPr>
          </w:p>
        </w:tc>
        <w:tc>
          <w:tcPr>
            <w:tcW w:w="0" w:type="auto"/>
          </w:tcPr>
          <w:p w14:paraId="4E1EF520" w14:textId="77777777" w:rsidR="00C84838" w:rsidRDefault="00C84838" w:rsidP="00C84838">
            <w:pPr>
              <w:spacing w:line="276" w:lineRule="auto"/>
            </w:pPr>
          </w:p>
        </w:tc>
      </w:tr>
    </w:tbl>
    <w:p w14:paraId="7F874350" w14:textId="6806537B" w:rsidR="00FD124D" w:rsidRDefault="00CD3C3F" w:rsidP="00C84838">
      <w:pPr>
        <w:pStyle w:val="Heading8"/>
      </w:pPr>
      <w:r>
        <w:lastRenderedPageBreak/>
        <w:t>Spatial variance in DOC concentrations</w:t>
      </w:r>
    </w:p>
    <w:p w14:paraId="032E61C2" w14:textId="77777777" w:rsidR="00FD124D" w:rsidRDefault="00CD3C3F">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Sites were categorized based on their relative position in the Leech river system and evaluated for DOC range and variability (Table 25).</w:t>
      </w:r>
    </w:p>
    <w:p w14:paraId="2568EF2C" w14:textId="77777777" w:rsidR="00FD124D" w:rsidRDefault="00CD3C3F">
      <w:r>
        <w:t> </w:t>
      </w:r>
    </w:p>
    <w:p w14:paraId="45AC3E7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25: Summary of DOC across the six LWSA research sites with each nested catchment classified by basin type.</w:t>
      </w:r>
    </w:p>
    <w:tbl>
      <w:tblPr>
        <w:tblW w:w="5000" w:type="pct"/>
        <w:tblLook w:val="07E0" w:firstRow="1" w:lastRow="1" w:firstColumn="1" w:lastColumn="1" w:noHBand="1" w:noVBand="1"/>
      </w:tblPr>
      <w:tblGrid>
        <w:gridCol w:w="1294"/>
        <w:gridCol w:w="1589"/>
        <w:gridCol w:w="1007"/>
        <w:gridCol w:w="991"/>
        <w:gridCol w:w="922"/>
        <w:gridCol w:w="669"/>
        <w:gridCol w:w="919"/>
        <w:gridCol w:w="1045"/>
        <w:gridCol w:w="924"/>
      </w:tblGrid>
      <w:tr w:rsidR="006744FA" w14:paraId="1F3402D8" w14:textId="77777777">
        <w:tc>
          <w:tcPr>
            <w:tcW w:w="0" w:type="auto"/>
            <w:vAlign w:val="bottom"/>
          </w:tcPr>
          <w:p w14:paraId="7BE4E65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1764AD2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Basin type</w:t>
            </w:r>
          </w:p>
        </w:tc>
        <w:tc>
          <w:tcPr>
            <w:tcW w:w="0" w:type="auto"/>
            <w:vAlign w:val="bottom"/>
          </w:tcPr>
          <w:p w14:paraId="0C52C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Sample count</w:t>
            </w:r>
          </w:p>
        </w:tc>
        <w:tc>
          <w:tcPr>
            <w:tcW w:w="0" w:type="auto"/>
            <w:vAlign w:val="bottom"/>
          </w:tcPr>
          <w:p w14:paraId="5EA8EFB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DOC (mg/L)</w:t>
            </w:r>
          </w:p>
        </w:tc>
        <w:tc>
          <w:tcPr>
            <w:tcW w:w="0" w:type="auto"/>
            <w:vAlign w:val="bottom"/>
          </w:tcPr>
          <w:p w14:paraId="12011979"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Stdev</w:t>
            </w:r>
            <w:proofErr w:type="spellEnd"/>
            <w:r w:rsidRPr="00C84838">
              <w:rPr>
                <w:rFonts w:asciiTheme="minorHAnsi" w:hAnsiTheme="minorHAnsi" w:cstheme="minorHAnsi"/>
              </w:rPr>
              <w:t xml:space="preserve"> (± mg/L DOC)</w:t>
            </w:r>
          </w:p>
        </w:tc>
        <w:tc>
          <w:tcPr>
            <w:tcW w:w="0" w:type="auto"/>
            <w:vAlign w:val="bottom"/>
          </w:tcPr>
          <w:p w14:paraId="4F3AF0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RSD (± %)</w:t>
            </w:r>
          </w:p>
        </w:tc>
        <w:tc>
          <w:tcPr>
            <w:tcW w:w="0" w:type="auto"/>
            <w:vAlign w:val="bottom"/>
          </w:tcPr>
          <w:p w14:paraId="231DCC0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(mg/L)</w:t>
            </w:r>
          </w:p>
        </w:tc>
        <w:tc>
          <w:tcPr>
            <w:tcW w:w="0" w:type="auto"/>
            <w:vAlign w:val="bottom"/>
          </w:tcPr>
          <w:p w14:paraId="49296A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(mg/L)</w:t>
            </w:r>
          </w:p>
        </w:tc>
        <w:tc>
          <w:tcPr>
            <w:tcW w:w="0" w:type="auto"/>
            <w:vAlign w:val="bottom"/>
          </w:tcPr>
          <w:p w14:paraId="54EBA7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(mg/L)</w:t>
            </w:r>
          </w:p>
        </w:tc>
      </w:tr>
      <w:tr w:rsidR="00FD124D" w:rsidRPr="00C84838" w14:paraId="1A236D9D" w14:textId="77777777">
        <w:tc>
          <w:tcPr>
            <w:tcW w:w="0" w:type="auto"/>
          </w:tcPr>
          <w:p w14:paraId="4844A1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0BF6E90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1A578C7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2BB4648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9.9</w:t>
            </w:r>
          </w:p>
        </w:tc>
        <w:tc>
          <w:tcPr>
            <w:tcW w:w="0" w:type="auto"/>
          </w:tcPr>
          <w:p w14:paraId="428285A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244F6C3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15F6FAB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3.78</w:t>
            </w:r>
          </w:p>
        </w:tc>
        <w:tc>
          <w:tcPr>
            <w:tcW w:w="0" w:type="auto"/>
          </w:tcPr>
          <w:p w14:paraId="3EFDAAB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9.69</w:t>
            </w:r>
          </w:p>
        </w:tc>
        <w:tc>
          <w:tcPr>
            <w:tcW w:w="0" w:type="auto"/>
          </w:tcPr>
          <w:p w14:paraId="248B96C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582BA572" w14:textId="77777777">
        <w:tc>
          <w:tcPr>
            <w:tcW w:w="0" w:type="auto"/>
          </w:tcPr>
          <w:p w14:paraId="5C30F168"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5CAA06A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01CE601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6549B61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57DA5DE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6F5057F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784B15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39674F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4.65</w:t>
            </w:r>
          </w:p>
        </w:tc>
        <w:tc>
          <w:tcPr>
            <w:tcW w:w="0" w:type="auto"/>
          </w:tcPr>
          <w:p w14:paraId="6E12895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9.16</w:t>
            </w:r>
          </w:p>
        </w:tc>
      </w:tr>
      <w:tr w:rsidR="00FD124D" w:rsidRPr="00C84838" w14:paraId="780A3BFA" w14:textId="77777777">
        <w:tc>
          <w:tcPr>
            <w:tcW w:w="0" w:type="auto"/>
          </w:tcPr>
          <w:p w14:paraId="1D76F456"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77884C9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42F077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1E295B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339FE1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w:t>
            </w:r>
          </w:p>
        </w:tc>
        <w:tc>
          <w:tcPr>
            <w:tcW w:w="0" w:type="auto"/>
          </w:tcPr>
          <w:p w14:paraId="179BC2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4D6E383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3.95</w:t>
            </w:r>
          </w:p>
        </w:tc>
        <w:tc>
          <w:tcPr>
            <w:tcW w:w="0" w:type="auto"/>
          </w:tcPr>
          <w:p w14:paraId="186E808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6.92</w:t>
            </w:r>
          </w:p>
        </w:tc>
        <w:tc>
          <w:tcPr>
            <w:tcW w:w="0" w:type="auto"/>
          </w:tcPr>
          <w:p w14:paraId="62447A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5EE3ECEC" w14:textId="77777777">
        <w:tc>
          <w:tcPr>
            <w:tcW w:w="0" w:type="auto"/>
          </w:tcPr>
          <w:p w14:paraId="3BABD31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49CD06B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5987AE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4550FA3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4E9B4BA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w:t>
            </w:r>
          </w:p>
        </w:tc>
        <w:tc>
          <w:tcPr>
            <w:tcW w:w="0" w:type="auto"/>
          </w:tcPr>
          <w:p w14:paraId="36B1DF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60E9FD9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0BB180A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4.45</w:t>
            </w:r>
          </w:p>
        </w:tc>
        <w:tc>
          <w:tcPr>
            <w:tcW w:w="0" w:type="auto"/>
          </w:tcPr>
          <w:p w14:paraId="33A1BD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8.22</w:t>
            </w:r>
          </w:p>
        </w:tc>
      </w:tr>
      <w:tr w:rsidR="00FD124D" w:rsidRPr="00C84838" w14:paraId="7AF279BF" w14:textId="77777777">
        <w:tc>
          <w:tcPr>
            <w:tcW w:w="0" w:type="auto"/>
          </w:tcPr>
          <w:p w14:paraId="6904F7B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7E9F38F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3D5912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57</w:t>
            </w:r>
          </w:p>
        </w:tc>
        <w:tc>
          <w:tcPr>
            <w:tcW w:w="0" w:type="auto"/>
          </w:tcPr>
          <w:p w14:paraId="1D1F10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4BCD940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28B3C7F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41</w:t>
            </w:r>
          </w:p>
        </w:tc>
        <w:tc>
          <w:tcPr>
            <w:tcW w:w="0" w:type="auto"/>
          </w:tcPr>
          <w:p w14:paraId="140A8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2.00</w:t>
            </w:r>
          </w:p>
        </w:tc>
        <w:tc>
          <w:tcPr>
            <w:tcW w:w="0" w:type="auto"/>
          </w:tcPr>
          <w:p w14:paraId="7360AC3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5EBC5AC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10.95</w:t>
            </w:r>
          </w:p>
        </w:tc>
      </w:tr>
      <w:tr w:rsidR="00FD124D" w:rsidRPr="00C84838" w14:paraId="6A899DD6" w14:textId="77777777">
        <w:tc>
          <w:tcPr>
            <w:tcW w:w="0" w:type="auto"/>
          </w:tcPr>
          <w:p w14:paraId="43359A3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7A69CCF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outlet</w:t>
            </w:r>
          </w:p>
        </w:tc>
        <w:tc>
          <w:tcPr>
            <w:tcW w:w="0" w:type="auto"/>
          </w:tcPr>
          <w:p w14:paraId="47E977F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Pr>
          <w:p w14:paraId="62AC6DB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4.8</w:t>
            </w:r>
          </w:p>
        </w:tc>
        <w:tc>
          <w:tcPr>
            <w:tcW w:w="0" w:type="auto"/>
          </w:tcPr>
          <w:p w14:paraId="0BF8D7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w:t>
            </w:r>
          </w:p>
        </w:tc>
        <w:tc>
          <w:tcPr>
            <w:tcW w:w="0" w:type="auto"/>
          </w:tcPr>
          <w:p w14:paraId="647B85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71B5ACC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1.65</w:t>
            </w:r>
          </w:p>
        </w:tc>
        <w:tc>
          <w:tcPr>
            <w:tcW w:w="0" w:type="auto"/>
          </w:tcPr>
          <w:p w14:paraId="61B2CF1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4.98</w:t>
            </w:r>
          </w:p>
        </w:tc>
        <w:tc>
          <w:tcPr>
            <w:tcW w:w="0" w:type="auto"/>
          </w:tcPr>
          <w:p w14:paraId="23BED1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9.02</w:t>
            </w:r>
          </w:p>
        </w:tc>
      </w:tr>
      <w:tr w:rsidR="00FD124D" w:rsidRPr="00C84838" w14:paraId="14616621" w14:textId="77777777">
        <w:tc>
          <w:tcPr>
            <w:tcW w:w="0" w:type="auto"/>
          </w:tcPr>
          <w:p w14:paraId="3C7901EB"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094B72C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2E7F376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w:t>
            </w:r>
          </w:p>
        </w:tc>
        <w:tc>
          <w:tcPr>
            <w:tcW w:w="0" w:type="auto"/>
          </w:tcPr>
          <w:p w14:paraId="617D2E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1A71A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165454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3C3296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BBC74F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6.95</w:t>
            </w:r>
          </w:p>
        </w:tc>
        <w:tc>
          <w:tcPr>
            <w:tcW w:w="0" w:type="auto"/>
          </w:tcPr>
          <w:p w14:paraId="07DF1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242664AE" w14:textId="77777777" w:rsidTr="00C84838">
        <w:tc>
          <w:tcPr>
            <w:tcW w:w="0" w:type="auto"/>
          </w:tcPr>
          <w:p w14:paraId="7797CDE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15C3604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035053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w:t>
            </w:r>
          </w:p>
        </w:tc>
        <w:tc>
          <w:tcPr>
            <w:tcW w:w="0" w:type="auto"/>
          </w:tcPr>
          <w:p w14:paraId="3BAB2C5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30D21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06C9275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6DF7850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4BB8505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78EFD76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7D60E3B1" w14:textId="77777777" w:rsidTr="00C84838">
        <w:tc>
          <w:tcPr>
            <w:tcW w:w="0" w:type="auto"/>
            <w:tcBorders>
              <w:bottom w:val="single" w:sz="4" w:space="0" w:color="auto"/>
            </w:tcBorders>
          </w:tcPr>
          <w:p w14:paraId="6FF122C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Borders>
              <w:bottom w:val="single" w:sz="4" w:space="0" w:color="auto"/>
            </w:tcBorders>
          </w:tcPr>
          <w:p w14:paraId="10D015A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all nested catchments (sites 1-5)</w:t>
            </w:r>
          </w:p>
        </w:tc>
        <w:tc>
          <w:tcPr>
            <w:tcW w:w="0" w:type="auto"/>
            <w:tcBorders>
              <w:bottom w:val="single" w:sz="4" w:space="0" w:color="auto"/>
            </w:tcBorders>
          </w:tcPr>
          <w:p w14:paraId="19DB1D6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254</w:t>
            </w:r>
          </w:p>
        </w:tc>
        <w:tc>
          <w:tcPr>
            <w:tcW w:w="0" w:type="auto"/>
            <w:tcBorders>
              <w:bottom w:val="single" w:sz="4" w:space="0" w:color="auto"/>
            </w:tcBorders>
          </w:tcPr>
          <w:p w14:paraId="0603D6A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Borders>
              <w:bottom w:val="single" w:sz="4" w:space="0" w:color="auto"/>
            </w:tcBorders>
          </w:tcPr>
          <w:p w14:paraId="5C4F98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3.0</w:t>
            </w:r>
          </w:p>
        </w:tc>
        <w:tc>
          <w:tcPr>
            <w:tcW w:w="0" w:type="auto"/>
            <w:tcBorders>
              <w:bottom w:val="single" w:sz="4" w:space="0" w:color="auto"/>
            </w:tcBorders>
          </w:tcPr>
          <w:p w14:paraId="7487C43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w:t>
            </w:r>
          </w:p>
        </w:tc>
        <w:tc>
          <w:tcPr>
            <w:tcW w:w="0" w:type="auto"/>
            <w:tcBorders>
              <w:bottom w:val="single" w:sz="4" w:space="0" w:color="auto"/>
            </w:tcBorders>
          </w:tcPr>
          <w:p w14:paraId="178062D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Borders>
              <w:bottom w:val="single" w:sz="4" w:space="0" w:color="auto"/>
            </w:tcBorders>
          </w:tcPr>
          <w:p w14:paraId="335D276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Borders>
              <w:bottom w:val="single" w:sz="4" w:space="0" w:color="auto"/>
            </w:tcBorders>
          </w:tcPr>
          <w:p w14:paraId="17BE5F7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bl>
    <w:p w14:paraId="090BF57D" w14:textId="77777777" w:rsidR="00FD124D" w:rsidRDefault="00CD3C3F">
      <w:r>
        <w:t> </w:t>
      </w:r>
    </w:p>
    <w:p w14:paraId="2AD57D60" w14:textId="77777777" w:rsidR="00FD124D" w:rsidRDefault="00CD3C3F">
      <w:r>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w:t>
      </w:r>
      <w:proofErr w:type="gramStart"/>
      <w:r>
        <w:t>headwaters</w:t>
      </w:r>
      <w:proofErr w:type="gramEnd"/>
      <w:r>
        <w:t xml:space="preserve"> sites. Overall, there was greater variance among headwater sites than </w:t>
      </w:r>
      <w:r>
        <w:lastRenderedPageBreak/>
        <w:t xml:space="preserve">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footnoteReference w:id="1"/>
      </w:r>
    </w:p>
    <w:p w14:paraId="5B3791DB" w14:textId="77777777" w:rsidR="00FD124D" w:rsidRDefault="00CD3C3F">
      <w:r>
        <w:t> </w:t>
      </w:r>
    </w:p>
    <w:p w14:paraId="7DE3716C" w14:textId="77777777" w:rsidR="00FD124D" w:rsidRDefault="00CD3C3F">
      <w:r>
        <w:t xml:space="preserve">To identify which pairs of sites had equal DOC variance </w:t>
      </w:r>
      <w:proofErr w:type="spellStart"/>
      <w:r>
        <w:t>Levene’s</w:t>
      </w:r>
      <w:proofErr w:type="spellEnd"/>
      <w:r>
        <w:t xml:space="preserve"> test was applied to sample DOC results. Table 26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Both heteroscedastic sub-basins drain the west side of LWSA.</w:t>
      </w:r>
    </w:p>
    <w:p w14:paraId="19832789" w14:textId="77777777" w:rsidR="00FD124D" w:rsidRDefault="00CD3C3F">
      <w:r>
        <w:t> </w:t>
      </w:r>
    </w:p>
    <w:p w14:paraId="57906A71" w14:textId="77777777" w:rsidR="00FD124D" w:rsidRPr="00C84838" w:rsidRDefault="00CD3C3F" w:rsidP="00C84838">
      <w:pPr>
        <w:pBdr>
          <w:bottom w:val="single" w:sz="4" w:space="1" w:color="auto"/>
        </w:pBdr>
        <w:spacing w:line="276" w:lineRule="auto"/>
        <w:rPr>
          <w:sz w:val="23"/>
          <w:szCs w:val="23"/>
        </w:rPr>
      </w:pPr>
      <w:r w:rsidRPr="00C84838">
        <w:rPr>
          <w:sz w:val="23"/>
          <w:szCs w:val="23"/>
        </w:rPr>
        <w:t xml:space="preserve">Table 26: Results of </w:t>
      </w:r>
      <w:proofErr w:type="spellStart"/>
      <w:r w:rsidRPr="00C84838">
        <w:rPr>
          <w:sz w:val="23"/>
          <w:szCs w:val="23"/>
        </w:rPr>
        <w:t>Levene’s</w:t>
      </w:r>
      <w:proofErr w:type="spellEnd"/>
      <w:r w:rsidRPr="00C84838">
        <w:rPr>
          <w:sz w:val="23"/>
          <w:szCs w:val="23"/>
        </w:rPr>
        <w:t xml:space="preserve"> test comparing DOC variance between pairs of sites. Significance stars indicate confidence levels: ** 99% (alpha = 0.01); ** 95% (alpha = 0.05); * 90% (alpha = 0.1), 90% confidence was the threshold for supporting the null hypothesis of </w:t>
      </w:r>
      <w:proofErr w:type="gramStart"/>
      <w:r w:rsidRPr="00C84838">
        <w:rPr>
          <w:sz w:val="23"/>
          <w:szCs w:val="23"/>
        </w:rPr>
        <w:t>homoscedasticity.*</w:t>
      </w:r>
      <w:proofErr w:type="gramEnd"/>
    </w:p>
    <w:tbl>
      <w:tblPr>
        <w:tblW w:w="5000" w:type="pct"/>
        <w:tblLook w:val="07E0" w:firstRow="1" w:lastRow="1" w:firstColumn="1" w:lastColumn="1" w:noHBand="1" w:noVBand="1"/>
      </w:tblPr>
      <w:tblGrid>
        <w:gridCol w:w="2642"/>
        <w:gridCol w:w="3334"/>
        <w:gridCol w:w="1271"/>
        <w:gridCol w:w="2113"/>
      </w:tblGrid>
      <w:tr w:rsidR="006744FA" w14:paraId="133F9CB8" w14:textId="77777777" w:rsidTr="00C84838">
        <w:tc>
          <w:tcPr>
            <w:tcW w:w="1411" w:type="pct"/>
            <w:vAlign w:val="bottom"/>
          </w:tcPr>
          <w:p w14:paraId="5A50495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Comparison Group</w:t>
            </w:r>
          </w:p>
        </w:tc>
        <w:tc>
          <w:tcPr>
            <w:tcW w:w="1781" w:type="pct"/>
            <w:vAlign w:val="bottom"/>
          </w:tcPr>
          <w:p w14:paraId="55198137"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Site Comparison</w:t>
            </w:r>
          </w:p>
        </w:tc>
        <w:tc>
          <w:tcPr>
            <w:tcW w:w="679" w:type="pct"/>
            <w:vAlign w:val="bottom"/>
          </w:tcPr>
          <w:p w14:paraId="4E7EFE2F" w14:textId="77777777" w:rsidR="00FD124D" w:rsidRPr="00C84838" w:rsidRDefault="00CD3C3F" w:rsidP="00C84838">
            <w:pPr>
              <w:spacing w:line="276" w:lineRule="auto"/>
              <w:jc w:val="right"/>
              <w:rPr>
                <w:rFonts w:asciiTheme="minorHAnsi" w:hAnsiTheme="minorHAnsi" w:cstheme="minorHAnsi"/>
                <w:sz w:val="23"/>
                <w:szCs w:val="23"/>
              </w:rPr>
            </w:pPr>
            <w:proofErr w:type="spellStart"/>
            <w:r w:rsidRPr="00C84838">
              <w:rPr>
                <w:rFonts w:asciiTheme="minorHAnsi" w:hAnsiTheme="minorHAnsi" w:cstheme="minorHAnsi"/>
                <w:sz w:val="23"/>
                <w:szCs w:val="23"/>
              </w:rPr>
              <w:t>p.value</w:t>
            </w:r>
            <w:proofErr w:type="spellEnd"/>
          </w:p>
        </w:tc>
        <w:tc>
          <w:tcPr>
            <w:tcW w:w="1129" w:type="pct"/>
            <w:vAlign w:val="bottom"/>
          </w:tcPr>
          <w:p w14:paraId="78EA3DCB"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Significance</w:t>
            </w:r>
          </w:p>
        </w:tc>
      </w:tr>
      <w:tr w:rsidR="00FD124D" w:rsidRPr="00C84838" w14:paraId="36D02EC2" w14:textId="77777777" w:rsidTr="00C84838">
        <w:tc>
          <w:tcPr>
            <w:tcW w:w="1411" w:type="pct"/>
          </w:tcPr>
          <w:p w14:paraId="4B453D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3A49950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 xml:space="preserve">Weeks &amp; </w:t>
            </w:r>
            <w:proofErr w:type="spellStart"/>
            <w:r w:rsidRPr="00C84838">
              <w:rPr>
                <w:rFonts w:asciiTheme="minorHAnsi" w:hAnsiTheme="minorHAnsi" w:cstheme="minorHAnsi"/>
                <w:sz w:val="23"/>
                <w:szCs w:val="23"/>
              </w:rPr>
              <w:t>ChrisCrk</w:t>
            </w:r>
            <w:proofErr w:type="spellEnd"/>
          </w:p>
        </w:tc>
        <w:tc>
          <w:tcPr>
            <w:tcW w:w="679" w:type="pct"/>
          </w:tcPr>
          <w:p w14:paraId="33E65282"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0.01047</w:t>
            </w:r>
          </w:p>
        </w:tc>
        <w:tc>
          <w:tcPr>
            <w:tcW w:w="1129" w:type="pct"/>
          </w:tcPr>
          <w:p w14:paraId="25F80478"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6AA0D3F6" w14:textId="77777777" w:rsidTr="00C84838">
        <w:tc>
          <w:tcPr>
            <w:tcW w:w="1411" w:type="pct"/>
          </w:tcPr>
          <w:p w14:paraId="6B9EA70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07AE6F3"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Weeks</w:t>
            </w:r>
          </w:p>
        </w:tc>
        <w:tc>
          <w:tcPr>
            <w:tcW w:w="679" w:type="pct"/>
          </w:tcPr>
          <w:p w14:paraId="45FADAA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43A34BD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4855AD1A" w14:textId="77777777" w:rsidTr="00C84838">
        <w:tc>
          <w:tcPr>
            <w:tcW w:w="1411" w:type="pct"/>
          </w:tcPr>
          <w:p w14:paraId="36F07D4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303D341"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ChrisCrk</w:t>
            </w:r>
            <w:proofErr w:type="spellEnd"/>
          </w:p>
        </w:tc>
        <w:tc>
          <w:tcPr>
            <w:tcW w:w="679" w:type="pct"/>
          </w:tcPr>
          <w:p w14:paraId="04CC4E1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0.15472</w:t>
            </w:r>
          </w:p>
        </w:tc>
        <w:tc>
          <w:tcPr>
            <w:tcW w:w="1129" w:type="pct"/>
          </w:tcPr>
          <w:p w14:paraId="2CDD7EC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5BC345D9" w14:textId="77777777" w:rsidTr="00C84838">
        <w:tc>
          <w:tcPr>
            <w:tcW w:w="1411" w:type="pct"/>
          </w:tcPr>
          <w:p w14:paraId="19DE8E3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0A03CB86"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CraggCrk</w:t>
            </w:r>
            <w:proofErr w:type="spellEnd"/>
          </w:p>
        </w:tc>
        <w:tc>
          <w:tcPr>
            <w:tcW w:w="679" w:type="pct"/>
          </w:tcPr>
          <w:p w14:paraId="4EA395D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0.47012</w:t>
            </w:r>
          </w:p>
        </w:tc>
        <w:tc>
          <w:tcPr>
            <w:tcW w:w="1129" w:type="pct"/>
          </w:tcPr>
          <w:p w14:paraId="74B841D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3EB3B7DB" w14:textId="77777777" w:rsidTr="00C84838">
        <w:tc>
          <w:tcPr>
            <w:tcW w:w="1411" w:type="pct"/>
          </w:tcPr>
          <w:p w14:paraId="6D5B87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6B5E828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23C3189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0.01858</w:t>
            </w:r>
          </w:p>
        </w:tc>
        <w:tc>
          <w:tcPr>
            <w:tcW w:w="1129" w:type="pct"/>
          </w:tcPr>
          <w:p w14:paraId="0E9329B5"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2E238918" w14:textId="77777777" w:rsidTr="00C84838">
        <w:tc>
          <w:tcPr>
            <w:tcW w:w="1411" w:type="pct"/>
          </w:tcPr>
          <w:p w14:paraId="0FA121C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3398B0BF"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03C15BB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2BE93F0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78411F00" w14:textId="77777777" w:rsidTr="00C84838">
        <w:tc>
          <w:tcPr>
            <w:tcW w:w="1411" w:type="pct"/>
          </w:tcPr>
          <w:p w14:paraId="244F353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0DBA1EA2"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Tunnel</w:t>
            </w:r>
          </w:p>
        </w:tc>
        <w:tc>
          <w:tcPr>
            <w:tcW w:w="679" w:type="pct"/>
          </w:tcPr>
          <w:p w14:paraId="3835EC8B"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0.50170</w:t>
            </w:r>
          </w:p>
        </w:tc>
        <w:tc>
          <w:tcPr>
            <w:tcW w:w="1129" w:type="pct"/>
          </w:tcPr>
          <w:p w14:paraId="07C0531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712634B9" w14:textId="77777777" w:rsidTr="00C84838">
        <w:tc>
          <w:tcPr>
            <w:tcW w:w="1411" w:type="pct"/>
          </w:tcPr>
          <w:p w14:paraId="754F4E4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7E7B607E"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Tunnel</w:t>
            </w:r>
          </w:p>
        </w:tc>
        <w:tc>
          <w:tcPr>
            <w:tcW w:w="679" w:type="pct"/>
          </w:tcPr>
          <w:p w14:paraId="5E31CC7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0.10260</w:t>
            </w:r>
          </w:p>
        </w:tc>
        <w:tc>
          <w:tcPr>
            <w:tcW w:w="1129" w:type="pct"/>
          </w:tcPr>
          <w:p w14:paraId="377DD37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00D4DE82" w14:textId="77777777" w:rsidTr="00C84838">
        <w:tc>
          <w:tcPr>
            <w:tcW w:w="1411" w:type="pct"/>
            <w:tcBorders>
              <w:bottom w:val="single" w:sz="4" w:space="0" w:color="auto"/>
            </w:tcBorders>
          </w:tcPr>
          <w:p w14:paraId="61C19BC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Borders>
              <w:bottom w:val="single" w:sz="4" w:space="0" w:color="auto"/>
            </w:tcBorders>
          </w:tcPr>
          <w:p w14:paraId="5B8159B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WestLeech</w:t>
            </w:r>
            <w:proofErr w:type="spellEnd"/>
            <w:r w:rsidRPr="00C84838">
              <w:rPr>
                <w:rFonts w:asciiTheme="minorHAnsi" w:hAnsiTheme="minorHAnsi" w:cstheme="minorHAnsi"/>
                <w:sz w:val="23"/>
                <w:szCs w:val="23"/>
              </w:rPr>
              <w:t xml:space="preserve"> &amp; Tunnel</w:t>
            </w:r>
          </w:p>
        </w:tc>
        <w:tc>
          <w:tcPr>
            <w:tcW w:w="679" w:type="pct"/>
            <w:tcBorders>
              <w:bottom w:val="single" w:sz="4" w:space="0" w:color="auto"/>
            </w:tcBorders>
          </w:tcPr>
          <w:p w14:paraId="0C5C6F9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0.03433</w:t>
            </w:r>
          </w:p>
        </w:tc>
        <w:tc>
          <w:tcPr>
            <w:tcW w:w="1129" w:type="pct"/>
            <w:tcBorders>
              <w:bottom w:val="single" w:sz="4" w:space="0" w:color="auto"/>
            </w:tcBorders>
          </w:tcPr>
          <w:p w14:paraId="5131DC1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bl>
    <w:p w14:paraId="2FCB7703" w14:textId="77777777" w:rsidR="00FD124D" w:rsidRDefault="00CD3C3F" w:rsidP="00C84838">
      <w:pPr>
        <w:pStyle w:val="Heading8"/>
      </w:pPr>
      <w:bookmarkStart w:id="455" w:name="e2e3-over-time"/>
      <w:r>
        <w:lastRenderedPageBreak/>
        <w:t>E2E3 over time</w:t>
      </w:r>
      <w:bookmarkEnd w:id="455"/>
    </w:p>
    <w:p w14:paraId="2BA16D5E" w14:textId="77777777" w:rsidR="00FD124D" w:rsidRDefault="00CD3C3F">
      <w:r>
        <w:rPr>
          <w:noProof/>
          <w:lang w:val="en-CA" w:eastAsia="en-CA"/>
        </w:rPr>
        <w:drawing>
          <wp:inline distT="0" distB="0" distL="0" distR="0" wp14:anchorId="09319BB6" wp14:editId="4F2F4825">
            <wp:extent cx="5504749" cy="3669832"/>
            <wp:effectExtent l="0" t="0" r="0" b="0"/>
            <wp:docPr id="46" name="Picture"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6AED6DF9" w14:textId="77777777" w:rsidR="00FD124D" w:rsidRDefault="00CD3C3F">
      <w:r>
        <w:t xml:space="preserve">Figure 46:  </w:t>
      </w:r>
      <w:r>
        <w:rPr>
          <w:i/>
        </w:rPr>
        <w:t xml:space="preserve">Trends in E2:E3 (spectral NOM indicator), where E2:E3 values are inversely related to NOM aromaticity and molecular </w:t>
      </w:r>
      <w:proofErr w:type="spellStart"/>
      <w:r>
        <w:rPr>
          <w:i/>
        </w:rPr>
        <w:t>weightaromaticity</w:t>
      </w:r>
      <w:proofErr w:type="spellEnd"/>
      <w:r>
        <w:rPr>
          <w:i/>
        </w:rPr>
        <w:t xml:space="preserve"> and molecular weight indicator) over sixteen months at twelve sites across the Greater Victoria Water Supply Area. Trend line shows locally weighted smoothing (loess, local polynomial regression).</w:t>
      </w:r>
    </w:p>
    <w:p w14:paraId="3A356BBD" w14:textId="77777777" w:rsidR="00C84838" w:rsidRDefault="00CD3C3F">
      <w:pPr>
        <w:sectPr w:rsidR="00C84838" w:rsidSect="00062235">
          <w:pgSz w:w="12240" w:h="15840" w:code="1"/>
          <w:pgMar w:top="1440" w:right="1440" w:bottom="1440" w:left="1440" w:header="706" w:footer="706" w:gutter="0"/>
          <w:cols w:space="708"/>
          <w:docGrid w:linePitch="326"/>
        </w:sectPr>
      </w:pPr>
      <w:r>
        <w:t> </w:t>
      </w:r>
    </w:p>
    <w:p w14:paraId="31A0E235" w14:textId="3AC2F13C" w:rsidR="00FD124D" w:rsidRDefault="00C84838" w:rsidP="00C84838">
      <w:pPr>
        <w:pStyle w:val="Heading1"/>
      </w:pPr>
      <w:bookmarkStart w:id="456" w:name="_Toc51362267"/>
      <w:r>
        <w:lastRenderedPageBreak/>
        <w:t>References</w:t>
      </w:r>
      <w:bookmarkEnd w:id="456"/>
    </w:p>
    <w:p w14:paraId="0412C6FA" w14:textId="77777777" w:rsidR="00FD124D" w:rsidRDefault="00CD3C3F" w:rsidP="00C84838">
      <w:pPr>
        <w:spacing w:after="240" w:line="276" w:lineRule="auto"/>
      </w:pPr>
      <w:bookmarkStart w:id="457" w:name="ref-Abbott2018"/>
      <w:bookmarkStart w:id="458"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58">
        <w:r>
          <w:rPr>
            <w:rStyle w:val="Hyperlink"/>
          </w:rPr>
          <w:t>https://doi.org/10.1111/ele.12897</w:t>
        </w:r>
      </w:hyperlink>
      <w:r>
        <w:t>.</w:t>
      </w:r>
    </w:p>
    <w:p w14:paraId="5F680F61" w14:textId="77777777" w:rsidR="00FD124D" w:rsidRDefault="00CD3C3F" w:rsidP="00C84838">
      <w:pPr>
        <w:spacing w:after="240" w:line="276" w:lineRule="auto"/>
      </w:pPr>
      <w:bookmarkStart w:id="459" w:name="ref-Aguilera2018"/>
      <w:bookmarkEnd w:id="457"/>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59">
        <w:r>
          <w:rPr>
            <w:rStyle w:val="Hyperlink"/>
          </w:rPr>
          <w:t>https://doi.org/10.1002/2017WR021578</w:t>
        </w:r>
      </w:hyperlink>
      <w:r>
        <w:t>.</w:t>
      </w:r>
    </w:p>
    <w:p w14:paraId="3622DCAC" w14:textId="77777777" w:rsidR="00FD124D" w:rsidRDefault="00CD3C3F" w:rsidP="00C84838">
      <w:pPr>
        <w:spacing w:after="240" w:line="276" w:lineRule="auto"/>
      </w:pPr>
      <w:bookmarkStart w:id="460" w:name="ref-Aiken1995"/>
      <w:bookmarkEnd w:id="459"/>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60">
        <w:r>
          <w:rPr>
            <w:rStyle w:val="Hyperlink"/>
          </w:rPr>
          <w:t>https://doi.org/10.1002/j.1551-8833.1995.tb06299.x</w:t>
        </w:r>
      </w:hyperlink>
      <w:r>
        <w:t>.</w:t>
      </w:r>
    </w:p>
    <w:p w14:paraId="7278838E" w14:textId="77777777" w:rsidR="00FD124D" w:rsidRDefault="00CD3C3F" w:rsidP="00C84838">
      <w:pPr>
        <w:spacing w:after="240" w:line="276" w:lineRule="auto"/>
      </w:pPr>
      <w:bookmarkStart w:id="461" w:name="ref-Aiken2011"/>
      <w:bookmarkEnd w:id="460"/>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61">
        <w:r>
          <w:rPr>
            <w:rStyle w:val="Hyperlink"/>
          </w:rPr>
          <w:t>https://doi.org/10.1021/es103992s</w:t>
        </w:r>
      </w:hyperlink>
      <w:r>
        <w:t>.</w:t>
      </w:r>
    </w:p>
    <w:p w14:paraId="145BCCF5" w14:textId="77777777" w:rsidR="00FD124D" w:rsidRDefault="00CD3C3F" w:rsidP="00C84838">
      <w:pPr>
        <w:spacing w:after="240" w:line="276" w:lineRule="auto"/>
      </w:pPr>
      <w:bookmarkStart w:id="462" w:name="ref-Avagyan2014"/>
      <w:bookmarkEnd w:id="461"/>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62">
        <w:r>
          <w:rPr>
            <w:rStyle w:val="Hyperlink"/>
          </w:rPr>
          <w:t>https://doi.org/10.1016/j.jhydrol.2014.05.060</w:t>
        </w:r>
      </w:hyperlink>
      <w:r>
        <w:t>.</w:t>
      </w:r>
    </w:p>
    <w:p w14:paraId="20D29BE9" w14:textId="77777777" w:rsidR="00FD124D" w:rsidRDefault="00CD3C3F" w:rsidP="00C84838">
      <w:pPr>
        <w:spacing w:after="240" w:line="276" w:lineRule="auto"/>
      </w:pPr>
      <w:bookmarkStart w:id="463" w:name="ref-Agren2008"/>
      <w:bookmarkEnd w:id="462"/>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63">
        <w:r>
          <w:rPr>
            <w:rStyle w:val="Hyperlink"/>
          </w:rPr>
          <w:t>https://doi.org/10.1029/2007JG000674</w:t>
        </w:r>
      </w:hyperlink>
      <w:r>
        <w:t>.</w:t>
      </w:r>
    </w:p>
    <w:p w14:paraId="4AB4095E" w14:textId="77777777" w:rsidR="00FD124D" w:rsidRDefault="00CD3C3F" w:rsidP="00C84838">
      <w:pPr>
        <w:spacing w:after="240" w:line="276" w:lineRule="auto"/>
      </w:pPr>
      <w:bookmarkStart w:id="464" w:name="ref-StdMet5310"/>
      <w:bookmarkEnd w:id="463"/>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4">
        <w:r>
          <w:rPr>
            <w:rStyle w:val="Hyperlink"/>
          </w:rPr>
          <w:t>http://www.standardmethods.org/</w:t>
        </w:r>
      </w:hyperlink>
      <w:r>
        <w:t>.</w:t>
      </w:r>
    </w:p>
    <w:p w14:paraId="77D83F2D" w14:textId="77777777" w:rsidR="00FD124D" w:rsidRDefault="00CD3C3F" w:rsidP="00C84838">
      <w:pPr>
        <w:spacing w:after="240" w:line="276" w:lineRule="auto"/>
      </w:pPr>
      <w:bookmarkStart w:id="465" w:name="ref-StdMet5910"/>
      <w:bookmarkEnd w:id="464"/>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5">
        <w:r>
          <w:rPr>
            <w:rStyle w:val="Hyperlink"/>
          </w:rPr>
          <w:t>https://doi.org/10.2105/SMWW.2882.113</w:t>
        </w:r>
      </w:hyperlink>
      <w:r>
        <w:t>.</w:t>
      </w:r>
    </w:p>
    <w:p w14:paraId="3DFC8DFF" w14:textId="77777777" w:rsidR="00FD124D" w:rsidRDefault="00CD3C3F" w:rsidP="00C84838">
      <w:pPr>
        <w:spacing w:after="240" w:line="276" w:lineRule="auto"/>
      </w:pPr>
      <w:bookmarkStart w:id="466" w:name="ref-Biau2016"/>
      <w:bookmarkEnd w:id="465"/>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66">
        <w:r>
          <w:rPr>
            <w:rStyle w:val="Hyperlink"/>
          </w:rPr>
          <w:t>https://doi.org/10.1007/s11749-016-0481-7</w:t>
        </w:r>
      </w:hyperlink>
      <w:r>
        <w:t>.</w:t>
      </w:r>
    </w:p>
    <w:p w14:paraId="1CE031CD" w14:textId="77777777" w:rsidR="00FD124D" w:rsidRDefault="00CD3C3F" w:rsidP="00C84838">
      <w:pPr>
        <w:spacing w:after="240" w:line="276" w:lineRule="auto"/>
      </w:pPr>
      <w:bookmarkStart w:id="467" w:name="ref-Breiman2001"/>
      <w:bookmarkEnd w:id="466"/>
      <w:proofErr w:type="spellStart"/>
      <w:r>
        <w:lastRenderedPageBreak/>
        <w:t>Breiman</w:t>
      </w:r>
      <w:proofErr w:type="spellEnd"/>
      <w:r>
        <w:t xml:space="preserve">, Leo. 2001. “Random forests.” </w:t>
      </w:r>
      <w:r>
        <w:rPr>
          <w:i/>
        </w:rPr>
        <w:t>Machine Learning</w:t>
      </w:r>
      <w:r>
        <w:t xml:space="preserve"> 45: 5–32. </w:t>
      </w:r>
      <w:hyperlink r:id="rId67">
        <w:r>
          <w:rPr>
            <w:rStyle w:val="Hyperlink"/>
          </w:rPr>
          <w:t>https://doi.org/10.1201/9780367816377-11</w:t>
        </w:r>
      </w:hyperlink>
      <w:r>
        <w:t>.</w:t>
      </w:r>
    </w:p>
    <w:p w14:paraId="5FE347DC" w14:textId="77777777" w:rsidR="00FD124D" w:rsidRDefault="00CD3C3F" w:rsidP="00C84838">
      <w:pPr>
        <w:spacing w:after="240" w:line="276" w:lineRule="auto"/>
      </w:pPr>
      <w:bookmarkStart w:id="468" w:name="ref-BC2019"/>
      <w:bookmarkEnd w:id="467"/>
      <w:r>
        <w:t xml:space="preserve">British Columbia Ministry of Environment. 2017. “BC Source Drinking Water Quality Guidelines: Guideline Summary.” Victoria, B.C.: Prov. B.C. </w:t>
      </w:r>
      <w:hyperlink r:id="rId68">
        <w:r>
          <w:rPr>
            <w:rStyle w:val="Hyperlink"/>
          </w:rPr>
          <w:t>https://www2.gov.bc.ca/gov/content/governments/organizational-structure/ministries-organizations/ministries/environment-climate-change</w:t>
        </w:r>
      </w:hyperlink>
      <w:r>
        <w:t>.</w:t>
      </w:r>
    </w:p>
    <w:p w14:paraId="2D489A37" w14:textId="77777777" w:rsidR="00FD124D" w:rsidRDefault="00CD3C3F" w:rsidP="00C84838">
      <w:pPr>
        <w:spacing w:after="240" w:line="276" w:lineRule="auto"/>
      </w:pPr>
      <w:bookmarkStart w:id="469" w:name="ref-CCME2004"/>
      <w:bookmarkEnd w:id="468"/>
      <w:r>
        <w:t xml:space="preserve">Canadian Council of Ministers of the Environment. 2004. “From source to </w:t>
      </w:r>
      <w:proofErr w:type="gramStart"/>
      <w:r>
        <w:t>tap :</w:t>
      </w:r>
      <w:proofErr w:type="gramEnd"/>
      <w:r>
        <w:t xml:space="preserve"> guidance on the multi-barrier approach to safe drinking water.”</w:t>
      </w:r>
    </w:p>
    <w:p w14:paraId="5550FAE8" w14:textId="77777777" w:rsidR="00FD124D" w:rsidRDefault="00CD3C3F" w:rsidP="00C84838">
      <w:pPr>
        <w:spacing w:after="240" w:line="276" w:lineRule="auto"/>
      </w:pPr>
      <w:bookmarkStart w:id="470" w:name="ref-SoilScience2020"/>
      <w:bookmarkEnd w:id="469"/>
      <w:r>
        <w:t xml:space="preserve">Canadian Society of Soil Science. 2020. “Soils of Canada.” </w:t>
      </w:r>
      <w:hyperlink r:id="rId69">
        <w:r>
          <w:rPr>
            <w:rStyle w:val="Hyperlink"/>
          </w:rPr>
          <w:t>https://soilsofcanada.ca</w:t>
        </w:r>
      </w:hyperlink>
      <w:r>
        <w:t>.</w:t>
      </w:r>
    </w:p>
    <w:p w14:paraId="1EB688B3" w14:textId="77777777" w:rsidR="00FD124D" w:rsidRDefault="00CD3C3F" w:rsidP="00C84838">
      <w:pPr>
        <w:spacing w:after="240" w:line="276" w:lineRule="auto"/>
      </w:pPr>
      <w:bookmarkStart w:id="471" w:name="ref-CRD"/>
      <w:bookmarkEnd w:id="470"/>
      <w:r>
        <w:t xml:space="preserve">Capital Regional District. n.d. “Facts and Figures for the Greater Victoria Water Supply Area.” Accessed July 13, 2018. </w:t>
      </w:r>
      <w:hyperlink r:id="rId70">
        <w:r>
          <w:rPr>
            <w:rStyle w:val="Hyperlink"/>
          </w:rPr>
          <w:t>https://www.crd.bc.ca/service/public-tours/watershed-tours/facts-figures</w:t>
        </w:r>
      </w:hyperlink>
      <w:r>
        <w:t>.</w:t>
      </w:r>
    </w:p>
    <w:p w14:paraId="5BA6FC83" w14:textId="77777777" w:rsidR="00FD124D" w:rsidRDefault="00CD3C3F" w:rsidP="00C84838">
      <w:pPr>
        <w:spacing w:after="240" w:line="276" w:lineRule="auto"/>
      </w:pPr>
      <w:bookmarkStart w:id="472" w:name="ref-CCME2011"/>
      <w:bookmarkEnd w:id="471"/>
      <w:r>
        <w:t xml:space="preserve">CCME. 2011. </w:t>
      </w:r>
      <w:r>
        <w:rPr>
          <w:i/>
        </w:rPr>
        <w:t>Protocols Manual for Water Quality Sampling in Canada</w:t>
      </w:r>
      <w:r>
        <w:t>. Canadian Council of Ministers of the Environment.</w:t>
      </w:r>
    </w:p>
    <w:p w14:paraId="3032245A" w14:textId="77777777" w:rsidR="00FD124D" w:rsidRDefault="00CD3C3F" w:rsidP="00C84838">
      <w:pPr>
        <w:spacing w:after="240" w:line="276" w:lineRule="auto"/>
      </w:pPr>
      <w:bookmarkStart w:id="473" w:name="ref-Chow2008"/>
      <w:bookmarkEnd w:id="472"/>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1">
        <w:r>
          <w:rPr>
            <w:rStyle w:val="Hyperlink"/>
          </w:rPr>
          <w:t>https://doi.org/10.2166/aqua.2008.064</w:t>
        </w:r>
      </w:hyperlink>
      <w:r>
        <w:t>.</w:t>
      </w:r>
    </w:p>
    <w:p w14:paraId="0EA966B7" w14:textId="77777777" w:rsidR="00FD124D" w:rsidRDefault="00CD3C3F" w:rsidP="00C84838">
      <w:pPr>
        <w:spacing w:after="240" w:line="276" w:lineRule="auto"/>
      </w:pPr>
      <w:bookmarkStart w:id="474" w:name="ref-Cory2011"/>
      <w:bookmarkEnd w:id="473"/>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gramStart"/>
      <w:r>
        <w:t>216:xxii</w:t>
      </w:r>
      <w:proofErr w:type="gramEnd"/>
      <w:r>
        <w:t xml:space="preserve">, 740. Biswas 1970. Springer Netherlands. </w:t>
      </w:r>
      <w:hyperlink r:id="rId72">
        <w:r>
          <w:rPr>
            <w:rStyle w:val="Hyperlink"/>
          </w:rPr>
          <w:t>https://doi.org/10.1007/978-94-007-1363-5</w:t>
        </w:r>
      </w:hyperlink>
      <w:r>
        <w:t>.</w:t>
      </w:r>
    </w:p>
    <w:p w14:paraId="13D6420A" w14:textId="77777777" w:rsidR="00FD124D" w:rsidRDefault="00CD3C3F" w:rsidP="00C84838">
      <w:pPr>
        <w:spacing w:after="240" w:line="276" w:lineRule="auto"/>
      </w:pPr>
      <w:bookmarkStart w:id="475" w:name="ref-CapitalRegionDistrict2017"/>
      <w:bookmarkEnd w:id="474"/>
      <w:r>
        <w:t xml:space="preserve">CRD. 2017. “Regional Water Supply 2017 Strategic Plan.” Victoria, B.C.: Capital Region District, Integrated Water Services. </w:t>
      </w:r>
      <w:hyperlink r:id="rId73">
        <w:r>
          <w:rPr>
            <w:rStyle w:val="Hyperlink"/>
          </w:rPr>
          <w:t>https://www.crd.bc.ca/project/past-capital-projects-and-initiatives/water-supply-plan</w:t>
        </w:r>
      </w:hyperlink>
      <w:r>
        <w:t>.</w:t>
      </w:r>
    </w:p>
    <w:p w14:paraId="1DB03F05" w14:textId="77777777" w:rsidR="00FD124D" w:rsidRDefault="00CD3C3F" w:rsidP="00C84838">
      <w:pPr>
        <w:spacing w:after="240" w:line="276" w:lineRule="auto"/>
      </w:pPr>
      <w:bookmarkStart w:id="476" w:name="ref-CRD2019"/>
      <w:bookmarkEnd w:id="475"/>
      <w:r>
        <w:t xml:space="preserve">———. 2019. “Leech Water Supply Area Restoration Update: Report to Regional Water Supply Commission (Wednesday, June 19, 2019).” Victoria, B.C.: Capital Regional District. </w:t>
      </w:r>
      <w:hyperlink r:id="rId74">
        <w:r>
          <w:rPr>
            <w:rStyle w:val="Hyperlink"/>
          </w:rPr>
          <w:t>https://doi.org/IWSS-297445977-5079</w:t>
        </w:r>
      </w:hyperlink>
      <w:r>
        <w:t>.</w:t>
      </w:r>
    </w:p>
    <w:p w14:paraId="0D6E5DF0" w14:textId="77777777" w:rsidR="00FD124D" w:rsidRDefault="00CD3C3F" w:rsidP="00C84838">
      <w:pPr>
        <w:spacing w:after="240" w:line="276" w:lineRule="auto"/>
      </w:pPr>
      <w:bookmarkStart w:id="477" w:name="ref-Creed2015"/>
      <w:bookmarkEnd w:id="476"/>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75">
        <w:r>
          <w:rPr>
            <w:rStyle w:val="Hyperlink"/>
          </w:rPr>
          <w:t>https://doi.org/10.1139/cjfas-2014-0400</w:t>
        </w:r>
      </w:hyperlink>
      <w:r>
        <w:t>.</w:t>
      </w:r>
    </w:p>
    <w:p w14:paraId="5E167FBA" w14:textId="77777777" w:rsidR="00FD124D" w:rsidRPr="00AC7637" w:rsidRDefault="00CD3C3F" w:rsidP="00C84838">
      <w:pPr>
        <w:spacing w:after="240" w:line="276" w:lineRule="auto"/>
        <w:rPr>
          <w:lang w:val="pt-BR"/>
          <w:rPrChange w:id="478" w:author="Mark Johnson" w:date="2020-10-05T15:51:00Z">
            <w:rPr/>
          </w:rPrChange>
        </w:rPr>
      </w:pPr>
      <w:bookmarkStart w:id="479" w:name="ref-MWH2014"/>
      <w:bookmarkEnd w:id="477"/>
      <w:r>
        <w:lastRenderedPageBreak/>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r w:rsidR="00FF4AED">
        <w:fldChar w:fldCharType="begin"/>
      </w:r>
      <w:r w:rsidR="00FF4AED">
        <w:instrText xml:space="preserve"> HYPERLINK "https://doi.org/10.1016/B978-0-12-382092-1.00019-1" \h </w:instrText>
      </w:r>
      <w:r w:rsidR="00FF4AED">
        <w:fldChar w:fldCharType="separate"/>
      </w:r>
      <w:r w:rsidRPr="00AC7637">
        <w:rPr>
          <w:rStyle w:val="Hyperlink"/>
          <w:lang w:val="pt-BR"/>
          <w:rPrChange w:id="480" w:author="Mark Johnson" w:date="2020-10-05T15:51:00Z">
            <w:rPr>
              <w:rStyle w:val="Hyperlink"/>
            </w:rPr>
          </w:rPrChange>
        </w:rPr>
        <w:t>https://doi.org/10.1016/B978-0-12-382092-1.00019-1</w:t>
      </w:r>
      <w:r w:rsidR="00FF4AED">
        <w:rPr>
          <w:rStyle w:val="Hyperlink"/>
        </w:rPr>
        <w:fldChar w:fldCharType="end"/>
      </w:r>
      <w:r w:rsidRPr="00AC7637">
        <w:rPr>
          <w:lang w:val="pt-BR"/>
          <w:rPrChange w:id="481" w:author="Mark Johnson" w:date="2020-10-05T15:51:00Z">
            <w:rPr/>
          </w:rPrChange>
        </w:rPr>
        <w:t>.</w:t>
      </w:r>
    </w:p>
    <w:p w14:paraId="202EDD9C" w14:textId="77777777" w:rsidR="00FD124D" w:rsidRDefault="00CD3C3F" w:rsidP="00C84838">
      <w:pPr>
        <w:spacing w:after="240" w:line="276" w:lineRule="auto"/>
      </w:pPr>
      <w:bookmarkStart w:id="482" w:name="ref-Delpla2016"/>
      <w:bookmarkEnd w:id="479"/>
      <w:r w:rsidRPr="00AC7637">
        <w:rPr>
          <w:lang w:val="pt-BR"/>
          <w:rPrChange w:id="483" w:author="Mark Johnson" w:date="2020-10-05T15:51:00Z">
            <w:rPr/>
          </w:rPrChange>
        </w:rPr>
        <w:t xml:space="preserve">Delpla, Ianis, and Manuel J. Rodriguez. </w:t>
      </w:r>
      <w:r>
        <w:t xml:space="preserve">2016. “Experimental disinfection by-product formation potential following rainfall events.” </w:t>
      </w:r>
      <w:r>
        <w:rPr>
          <w:i/>
        </w:rPr>
        <w:t>Water Research</w:t>
      </w:r>
      <w:r>
        <w:t xml:space="preserve"> 104: 340–48. </w:t>
      </w:r>
      <w:hyperlink r:id="rId76">
        <w:r>
          <w:rPr>
            <w:rStyle w:val="Hyperlink"/>
          </w:rPr>
          <w:t>https://doi.org/10.1016/j.watres.2016.08.031</w:t>
        </w:r>
      </w:hyperlink>
      <w:r>
        <w:t>.</w:t>
      </w:r>
    </w:p>
    <w:p w14:paraId="40F877BF" w14:textId="77777777" w:rsidR="00FD124D" w:rsidRDefault="00CD3C3F" w:rsidP="00C84838">
      <w:pPr>
        <w:spacing w:after="240" w:line="276" w:lineRule="auto"/>
      </w:pPr>
      <w:bookmarkStart w:id="484" w:name="ref-Diehl2007"/>
      <w:bookmarkEnd w:id="482"/>
      <w:r>
        <w:t xml:space="preserve">Diehl, Timothy H. 2007. “A Modified Siphon Sampler for Shallow Water.” U.S. Department of the Interior, U.S. Geological Survey. </w:t>
      </w:r>
      <w:hyperlink r:id="rId77">
        <w:r>
          <w:rPr>
            <w:rStyle w:val="Hyperlink"/>
          </w:rPr>
          <w:t>https://pubs.er.usgs.gov/publication/sir20075282</w:t>
        </w:r>
      </w:hyperlink>
      <w:r>
        <w:t>.</w:t>
      </w:r>
    </w:p>
    <w:p w14:paraId="1716BE92" w14:textId="77777777" w:rsidR="00FD124D" w:rsidRDefault="00CD3C3F" w:rsidP="00C84838">
      <w:pPr>
        <w:spacing w:after="240" w:line="276" w:lineRule="auto"/>
      </w:pPr>
      <w:bookmarkStart w:id="485" w:name="ref-Dudley2003"/>
      <w:bookmarkEnd w:id="484"/>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78" w:anchor="%7D1">
        <w:r>
          <w:rPr>
            <w:rStyle w:val="Hyperlink"/>
          </w:rPr>
          <w:t>http://scholar.google.com/scholar?hl=en{\&amp;}btnG=Search{\&amp;}q=intitle:Running+Pure{\#}1</w:t>
        </w:r>
      </w:hyperlink>
      <w:r>
        <w:t>.</w:t>
      </w:r>
    </w:p>
    <w:p w14:paraId="5E9994E5" w14:textId="77777777" w:rsidR="00FD124D" w:rsidRDefault="00CD3C3F" w:rsidP="00C84838">
      <w:pPr>
        <w:spacing w:after="240" w:line="276" w:lineRule="auto"/>
      </w:pPr>
      <w:bookmarkStart w:id="486" w:name="ref-Emelko2011"/>
      <w:bookmarkEnd w:id="485"/>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79">
        <w:r>
          <w:rPr>
            <w:rStyle w:val="Hyperlink"/>
          </w:rPr>
          <w:t>https://doi.org/10.1016/j.watres.2010.08.051</w:t>
        </w:r>
      </w:hyperlink>
      <w:r>
        <w:t>.</w:t>
      </w:r>
    </w:p>
    <w:p w14:paraId="44F1F553" w14:textId="77777777" w:rsidR="00FD124D" w:rsidRDefault="00CD3C3F" w:rsidP="00C84838">
      <w:pPr>
        <w:spacing w:after="240" w:line="276" w:lineRule="auto"/>
      </w:pPr>
      <w:bookmarkStart w:id="487" w:name="ref-Epps1994"/>
      <w:bookmarkEnd w:id="486"/>
      <w:r>
        <w:t>Epps, Deborah Norine. 1994. “Factors Affecting Disinfection By-Products from Surface Source Waters on Vancouver Island.” Master of Science, University of Victoria.</w:t>
      </w:r>
    </w:p>
    <w:p w14:paraId="115D4CB8" w14:textId="77777777" w:rsidR="00FD124D" w:rsidRDefault="00CD3C3F" w:rsidP="00C84838">
      <w:pPr>
        <w:spacing w:after="240" w:line="276" w:lineRule="auto"/>
      </w:pPr>
      <w:bookmarkStart w:id="488" w:name="ref-Evans1999"/>
      <w:bookmarkEnd w:id="487"/>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80">
        <w:r>
          <w:rPr>
            <w:rStyle w:val="Hyperlink"/>
          </w:rPr>
          <w:t>https://doi.org/10.1002/(SICI)1099-1085(199903)13:4&lt;563::AID-HYP711&gt;3.0.CO;2-N</w:t>
        </w:r>
      </w:hyperlink>
      <w:r>
        <w:t>.</w:t>
      </w:r>
    </w:p>
    <w:p w14:paraId="4354E0F9" w14:textId="77777777" w:rsidR="00FD124D" w:rsidRDefault="00CD3C3F" w:rsidP="00C84838">
      <w:pPr>
        <w:spacing w:after="240" w:line="276" w:lineRule="auto"/>
      </w:pPr>
      <w:bookmarkStart w:id="489" w:name="ref-Evans1998"/>
      <w:bookmarkEnd w:id="488"/>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1">
        <w:r>
          <w:rPr>
            <w:rStyle w:val="Hyperlink"/>
          </w:rPr>
          <w:t>https://doi.org/10.1029/97WR01881</w:t>
        </w:r>
      </w:hyperlink>
      <w:r>
        <w:t>.</w:t>
      </w:r>
    </w:p>
    <w:p w14:paraId="2A4777CA" w14:textId="77777777" w:rsidR="00FD124D" w:rsidRDefault="00CD3C3F" w:rsidP="00C84838">
      <w:pPr>
        <w:spacing w:after="240" w:line="276" w:lineRule="auto"/>
      </w:pPr>
      <w:bookmarkStart w:id="490" w:name="ref-SoilsCanada2018"/>
      <w:bookmarkEnd w:id="489"/>
      <w:r>
        <w:t xml:space="preserve">Government of Canada. 2018. “Soils of British Columbia.” </w:t>
      </w:r>
      <w:hyperlink r:id="rId82">
        <w:r>
          <w:rPr>
            <w:rStyle w:val="Hyperlink"/>
          </w:rPr>
          <w:t>http://sis.agr.gc.ca/cansis/soils/bc/soils.html</w:t>
        </w:r>
      </w:hyperlink>
      <w:r>
        <w:t>.</w:t>
      </w:r>
    </w:p>
    <w:p w14:paraId="12CB573A" w14:textId="77777777" w:rsidR="00FD124D" w:rsidRDefault="00CD3C3F" w:rsidP="00C84838">
      <w:pPr>
        <w:spacing w:after="240" w:line="276" w:lineRule="auto"/>
      </w:pPr>
      <w:bookmarkStart w:id="491" w:name="ref-Graczyk2000"/>
      <w:bookmarkEnd w:id="490"/>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83">
        <w:r>
          <w:rPr>
            <w:rStyle w:val="Hyperlink"/>
          </w:rPr>
          <w:t>https://doi.org/10.3133/fs06700</w:t>
        </w:r>
      </w:hyperlink>
      <w:r>
        <w:t>.</w:t>
      </w:r>
    </w:p>
    <w:p w14:paraId="1DDE138E" w14:textId="77777777" w:rsidR="00FD124D" w:rsidRDefault="00CD3C3F" w:rsidP="00C84838">
      <w:pPr>
        <w:spacing w:after="240" w:line="276" w:lineRule="auto"/>
      </w:pPr>
      <w:bookmarkStart w:id="492" w:name="ref-Groome2003"/>
      <w:bookmarkEnd w:id="491"/>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w:t>
      </w:r>
      <w:r>
        <w:lastRenderedPageBreak/>
        <w:t xml:space="preserve">Complex, Vancouver Island, British Columbia: Evidence for ridge-trench intersection and accretion of the Crescent Terrane.” </w:t>
      </w:r>
      <w:r>
        <w:rPr>
          <w:i/>
        </w:rPr>
        <w:t>Geological Society of America Special Papers</w:t>
      </w:r>
      <w:r>
        <w:t xml:space="preserve"> 371: 327–53.</w:t>
      </w:r>
    </w:p>
    <w:p w14:paraId="6BA0ED00" w14:textId="77777777" w:rsidR="00FD124D" w:rsidRDefault="00CD3C3F" w:rsidP="00C84838">
      <w:pPr>
        <w:spacing w:after="240" w:line="276" w:lineRule="auto"/>
      </w:pPr>
      <w:bookmarkStart w:id="493" w:name="ref-Harmel2003"/>
      <w:bookmarkEnd w:id="492"/>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84">
        <w:r>
          <w:rPr>
            <w:rStyle w:val="Hyperlink"/>
          </w:rPr>
          <w:t>https://doi.org/10.13031/2013.15662</w:t>
        </w:r>
      </w:hyperlink>
      <w:r>
        <w:t>.</w:t>
      </w:r>
    </w:p>
    <w:p w14:paraId="17B0FE9B" w14:textId="77777777" w:rsidR="00FD124D" w:rsidRDefault="00CD3C3F" w:rsidP="00C84838">
      <w:pPr>
        <w:spacing w:after="240" w:line="276" w:lineRule="auto"/>
      </w:pPr>
      <w:bookmarkStart w:id="494" w:name="ref-HealthCanada2019"/>
      <w:bookmarkEnd w:id="493"/>
      <w:r>
        <w:t xml:space="preserve">Health Canada. 2019a. “Guidance on Natural Organic Matter in Drinking Water.” </w:t>
      </w:r>
      <w:hyperlink r:id="rId85">
        <w:r>
          <w:rPr>
            <w:rStyle w:val="Hyperlink"/>
          </w:rPr>
          <w:t>https://www.canada.ca/content/dam/hc-sc/documents/programs/consultation-organic-matter-drinking-water/NOM20190129-eng.pdf</w:t>
        </w:r>
      </w:hyperlink>
      <w:r>
        <w:t>.</w:t>
      </w:r>
    </w:p>
    <w:p w14:paraId="7C243F78" w14:textId="77777777" w:rsidR="00FD124D" w:rsidRDefault="00CD3C3F" w:rsidP="00C84838">
      <w:pPr>
        <w:spacing w:after="240" w:line="276" w:lineRule="auto"/>
      </w:pPr>
      <w:bookmarkStart w:id="495" w:name="ref-HealthCanada2019a"/>
      <w:bookmarkEnd w:id="494"/>
      <w:r>
        <w:t xml:space="preserve">———. 2019b. “Guidelines for Canadian Drinking Water Quality – Summary Table.” Ottawa, Ontario: Water; Air Quality Bureau, Healthy Environments; Consumer Safety Branch. </w:t>
      </w:r>
      <w:hyperlink r:id="rId86">
        <w:r>
          <w:rPr>
            <w:rStyle w:val="Hyperlink"/>
          </w:rPr>
          <w:t>https://www.canada.ca/content/dam/hc-sc/migration/hc-sc/ewh-semt/alt{\_}formats/pdf/pubs/water-eau/sum{\_}guide-res{\_}recom/summary-table-August-15-2019-eng.pdf</w:t>
        </w:r>
      </w:hyperlink>
      <w:r>
        <w:t>.</w:t>
      </w:r>
    </w:p>
    <w:p w14:paraId="15A3E385" w14:textId="77777777" w:rsidR="00FD124D" w:rsidRDefault="00CD3C3F" w:rsidP="00C84838">
      <w:pPr>
        <w:spacing w:after="240" w:line="276" w:lineRule="auto"/>
      </w:pPr>
      <w:bookmarkStart w:id="496" w:name="ref-HealthCanada2006"/>
      <w:bookmarkEnd w:id="495"/>
      <w:proofErr w:type="spellStart"/>
      <w:r>
        <w:t>HealthCanada</w:t>
      </w:r>
      <w:proofErr w:type="spellEnd"/>
      <w:r>
        <w:t xml:space="preserve">. 2006. “Drinking Water Chlorination.” </w:t>
      </w:r>
      <w:hyperlink r:id="rId87">
        <w:r>
          <w:rPr>
            <w:rStyle w:val="Hyperlink"/>
          </w:rPr>
          <w:t>https://www.canada.ca/en/health-canada/services/healthy-living/your-health/environment/drinking-water-chlorination.html</w:t>
        </w:r>
      </w:hyperlink>
      <w:r>
        <w:t>.</w:t>
      </w:r>
    </w:p>
    <w:p w14:paraId="4B5C21C8" w14:textId="77777777" w:rsidR="00FD124D" w:rsidRDefault="00CD3C3F" w:rsidP="00C84838">
      <w:pPr>
        <w:spacing w:after="240" w:line="276" w:lineRule="auto"/>
      </w:pPr>
      <w:bookmarkStart w:id="497" w:name="ref-HealthLinkBC2018"/>
      <w:bookmarkEnd w:id="496"/>
      <w:proofErr w:type="spellStart"/>
      <w:r>
        <w:t>HealthLinkBC</w:t>
      </w:r>
      <w:proofErr w:type="spellEnd"/>
      <w:r>
        <w:t xml:space="preserve">. 2018. “Drinking Water Chlorination,” no. 49. </w:t>
      </w:r>
      <w:hyperlink r:id="rId88">
        <w:r>
          <w:rPr>
            <w:rStyle w:val="Hyperlink"/>
          </w:rPr>
          <w:t>https://www.healthlinkbc.ca/healthlinkbc-files/drinking-water-chlorination</w:t>
        </w:r>
      </w:hyperlink>
      <w:r>
        <w:t>.</w:t>
      </w:r>
    </w:p>
    <w:p w14:paraId="2888E5E7" w14:textId="77777777" w:rsidR="00FD124D" w:rsidRDefault="00CD3C3F" w:rsidP="00C84838">
      <w:pPr>
        <w:spacing w:after="240" w:line="276" w:lineRule="auto"/>
      </w:pPr>
      <w:bookmarkStart w:id="498" w:name="ref-Helms2008"/>
      <w:bookmarkEnd w:id="497"/>
      <w:r>
        <w:t xml:space="preserve">Helms, John R, Avon Stubbins, Jason D Ritchie, Elizabeth C Minor, and Kenneth Mopper.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89">
        <w:r>
          <w:rPr>
            <w:rStyle w:val="Hyperlink"/>
          </w:rPr>
          <w:t>https://www.jstor.org/stable/40058211</w:t>
        </w:r>
      </w:hyperlink>
      <w:r>
        <w:t>.</w:t>
      </w:r>
    </w:p>
    <w:p w14:paraId="26E88624" w14:textId="77777777" w:rsidR="00FD124D" w:rsidRDefault="00CD3C3F" w:rsidP="00C84838">
      <w:pPr>
        <w:spacing w:after="240" w:line="276" w:lineRule="auto"/>
      </w:pPr>
      <w:bookmarkStart w:id="499" w:name="ref-Hood2006"/>
      <w:bookmarkEnd w:id="498"/>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Journal of Geophysical Research: Biogeosciences</w:t>
      </w:r>
      <w:r>
        <w:t xml:space="preserve"> 111 (1): 1–8. </w:t>
      </w:r>
      <w:hyperlink r:id="rId90">
        <w:r>
          <w:rPr>
            <w:rStyle w:val="Hyperlink"/>
          </w:rPr>
          <w:t>https://doi.org/10.1029/2005JG000082</w:t>
        </w:r>
      </w:hyperlink>
      <w:r>
        <w:t>.</w:t>
      </w:r>
    </w:p>
    <w:p w14:paraId="416EE7E6" w14:textId="77777777" w:rsidR="00FD124D" w:rsidRDefault="00CD3C3F" w:rsidP="00C84838">
      <w:pPr>
        <w:spacing w:after="240" w:line="276" w:lineRule="auto"/>
      </w:pPr>
      <w:bookmarkStart w:id="500" w:name="ref-Jacangelo1995"/>
      <w:bookmarkEnd w:id="499"/>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91">
        <w:r>
          <w:rPr>
            <w:rStyle w:val="Hyperlink"/>
          </w:rPr>
          <w:t>https://doi.org/10.1002/j.1551-8833.1995.tb06302.x</w:t>
        </w:r>
      </w:hyperlink>
      <w:r>
        <w:t>.</w:t>
      </w:r>
    </w:p>
    <w:p w14:paraId="56C32DB5" w14:textId="77777777" w:rsidR="00FD124D" w:rsidRDefault="00CD3C3F" w:rsidP="00C84838">
      <w:pPr>
        <w:spacing w:after="240" w:line="276" w:lineRule="auto"/>
      </w:pPr>
      <w:bookmarkStart w:id="501" w:name="ref-Johnson1997"/>
      <w:bookmarkEnd w:id="500"/>
      <w:r>
        <w:t xml:space="preserve">Johnson, Lucinda, Carl Richards, George Host, and John Arthur. 1997. “Landscape influences on water chemistry in Midwestern stream ecosystems.” </w:t>
      </w:r>
      <w:r>
        <w:rPr>
          <w:i/>
        </w:rPr>
        <w:t>Freshwater Biology</w:t>
      </w:r>
      <w:r>
        <w:t xml:space="preserve"> 37: 193–208. </w:t>
      </w:r>
      <w:hyperlink r:id="rId92">
        <w:r>
          <w:rPr>
            <w:rStyle w:val="Hyperlink"/>
          </w:rPr>
          <w:t>https://doi.org/doi:10.1046/j.1365-2427.1997.d01-539.x</w:t>
        </w:r>
      </w:hyperlink>
      <w:r>
        <w:t>.</w:t>
      </w:r>
    </w:p>
    <w:p w14:paraId="18BD59B7" w14:textId="77777777" w:rsidR="00FD124D" w:rsidRDefault="00CD3C3F" w:rsidP="00C84838">
      <w:pPr>
        <w:spacing w:after="240" w:line="276" w:lineRule="auto"/>
      </w:pPr>
      <w:bookmarkStart w:id="502" w:name="ref-Karanfil2003"/>
      <w:bookmarkEnd w:id="501"/>
      <w:proofErr w:type="spellStart"/>
      <w:r>
        <w:lastRenderedPageBreak/>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93">
        <w:r>
          <w:rPr>
            <w:rStyle w:val="Hyperlink"/>
          </w:rPr>
          <w:t>https://www.jstor.org/stable/41311011</w:t>
        </w:r>
      </w:hyperlink>
      <w:r>
        <w:t>.</w:t>
      </w:r>
    </w:p>
    <w:p w14:paraId="3327769B" w14:textId="77777777" w:rsidR="00FD124D" w:rsidRDefault="00CD3C3F" w:rsidP="00C84838">
      <w:pPr>
        <w:spacing w:after="240" w:line="276" w:lineRule="auto"/>
      </w:pPr>
      <w:bookmarkStart w:id="503" w:name="ref-Karanfil2002"/>
      <w:bookmarkEnd w:id="502"/>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94">
        <w:r>
          <w:rPr>
            <w:rStyle w:val="Hyperlink"/>
          </w:rPr>
          <w:t>https://doi.org/10.1002/j.1551-8833.2002.tb10250.x</w:t>
        </w:r>
      </w:hyperlink>
      <w:r>
        <w:t>.</w:t>
      </w:r>
    </w:p>
    <w:p w14:paraId="0BFDE9D6" w14:textId="77777777" w:rsidR="00FD124D" w:rsidRDefault="00CD3C3F" w:rsidP="00C84838">
      <w:pPr>
        <w:spacing w:after="240" w:line="276" w:lineRule="auto"/>
      </w:pPr>
      <w:bookmarkStart w:id="504" w:name="ref-Kirchner2006"/>
      <w:bookmarkEnd w:id="503"/>
      <w:r>
        <w:t xml:space="preserve">Kirchner, James W. 2006. “Getting the right answers for the right reasons: Linking measurements, analyses, and models to advance the science of hydrology.” </w:t>
      </w:r>
      <w:r>
        <w:rPr>
          <w:i/>
        </w:rPr>
        <w:t>Water Resources Research</w:t>
      </w:r>
      <w:r>
        <w:t xml:space="preserve"> 42 (3): 1–5. </w:t>
      </w:r>
      <w:hyperlink r:id="rId95">
        <w:r>
          <w:rPr>
            <w:rStyle w:val="Hyperlink"/>
          </w:rPr>
          <w:t>https://doi.org/10.1029/2005WR004362</w:t>
        </w:r>
      </w:hyperlink>
      <w:r>
        <w:t>.</w:t>
      </w:r>
    </w:p>
    <w:p w14:paraId="27005BD5" w14:textId="77777777" w:rsidR="00FD124D" w:rsidRDefault="00CD3C3F" w:rsidP="00C84838">
      <w:pPr>
        <w:spacing w:after="240" w:line="276" w:lineRule="auto"/>
      </w:pPr>
      <w:bookmarkStart w:id="505" w:name="ref-Lambert2014"/>
      <w:bookmarkEnd w:id="504"/>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r>
        <w:rPr>
          <w:i/>
        </w:rPr>
        <w:t>Biogeosciences</w:t>
      </w:r>
      <w:r>
        <w:t xml:space="preserve"> 11 (11): 3043–56. </w:t>
      </w:r>
      <w:hyperlink r:id="rId96">
        <w:r>
          <w:rPr>
            <w:rStyle w:val="Hyperlink"/>
          </w:rPr>
          <w:t>https://doi.org/10.5194/bg-11-3043-2014</w:t>
        </w:r>
      </w:hyperlink>
      <w:r>
        <w:t>.</w:t>
      </w:r>
    </w:p>
    <w:p w14:paraId="53CFD0D8" w14:textId="77777777" w:rsidR="00FD124D" w:rsidRDefault="00CD3C3F" w:rsidP="00C84838">
      <w:pPr>
        <w:spacing w:after="240" w:line="276" w:lineRule="auto"/>
      </w:pPr>
      <w:bookmarkStart w:id="506" w:name="ref-LaZerte1991"/>
      <w:bookmarkEnd w:id="505"/>
      <w:proofErr w:type="spellStart"/>
      <w:r>
        <w:t>LaZerte</w:t>
      </w:r>
      <w:proofErr w:type="spellEnd"/>
      <w:r>
        <w:t xml:space="preserve">, Bruce. 1991. “Metal transport and retention: the role of dissolved organic carbon.” December. Ontario: Dorset Research Centre, for Ontario Ministry of the Environment. </w:t>
      </w:r>
      <w:hyperlink r:id="rId97">
        <w:r>
          <w:rPr>
            <w:rStyle w:val="Hyperlink"/>
          </w:rPr>
          <w:t>https://archive.org/details/metaltransportre00lazeuoft/mode/2up</w:t>
        </w:r>
      </w:hyperlink>
      <w:r>
        <w:t>.</w:t>
      </w:r>
    </w:p>
    <w:p w14:paraId="668BDFD5" w14:textId="77777777" w:rsidR="00FD124D" w:rsidRDefault="00CD3C3F" w:rsidP="00C84838">
      <w:pPr>
        <w:spacing w:after="240" w:line="276" w:lineRule="auto"/>
      </w:pPr>
      <w:bookmarkStart w:id="507" w:name="ref-Li2014"/>
      <w:bookmarkEnd w:id="506"/>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8">
        <w:r>
          <w:rPr>
            <w:rStyle w:val="Hyperlink"/>
          </w:rPr>
          <w:t>https://doi.org/10.1016/j.jhazmat.2014.02.009</w:t>
        </w:r>
      </w:hyperlink>
      <w:r>
        <w:t>.</w:t>
      </w:r>
    </w:p>
    <w:p w14:paraId="1F16E7C4" w14:textId="77777777" w:rsidR="00FD124D" w:rsidRDefault="00CD3C3F" w:rsidP="00C84838">
      <w:pPr>
        <w:spacing w:after="240" w:line="276" w:lineRule="auto"/>
      </w:pPr>
      <w:bookmarkStart w:id="508" w:name="ref-Liaw2018"/>
      <w:bookmarkEnd w:id="507"/>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9">
        <w:r>
          <w:rPr>
            <w:rStyle w:val="Hyperlink"/>
          </w:rPr>
          <w:t>https://doi.org/10.1023/A:1010933404324</w:t>
        </w:r>
      </w:hyperlink>
      <w:r>
        <w:t>.</w:t>
      </w:r>
    </w:p>
    <w:p w14:paraId="4CC60792" w14:textId="77777777" w:rsidR="00FD124D" w:rsidRDefault="00CD3C3F" w:rsidP="00C84838">
      <w:pPr>
        <w:spacing w:after="240" w:line="276" w:lineRule="auto"/>
      </w:pPr>
      <w:bookmarkStart w:id="509" w:name="ref-Mackay2012"/>
      <w:bookmarkEnd w:id="508"/>
      <w:r>
        <w:t xml:space="preserve">Mackay, A. K., and M. P. Taylor. 2012. “Event-based water quality sampling method for application in remote rivers.” </w:t>
      </w:r>
      <w:r>
        <w:rPr>
          <w:i/>
        </w:rPr>
        <w:t>River Research and Applications</w:t>
      </w:r>
      <w:r>
        <w:t xml:space="preserve"> 28 (8): 1105–12. </w:t>
      </w:r>
      <w:hyperlink r:id="rId100">
        <w:r>
          <w:rPr>
            <w:rStyle w:val="Hyperlink"/>
          </w:rPr>
          <w:t>https://doi.org/10.1002/rra.1504</w:t>
        </w:r>
      </w:hyperlink>
      <w:r>
        <w:t>.</w:t>
      </w:r>
    </w:p>
    <w:p w14:paraId="641D3CCF" w14:textId="77777777" w:rsidR="00FD124D" w:rsidRDefault="00CD3C3F" w:rsidP="00C84838">
      <w:pPr>
        <w:spacing w:after="240" w:line="276" w:lineRule="auto"/>
      </w:pPr>
      <w:bookmarkStart w:id="510" w:name="ref-Matilainen2011"/>
      <w:bookmarkEnd w:id="509"/>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101">
        <w:r>
          <w:rPr>
            <w:rStyle w:val="Hyperlink"/>
          </w:rPr>
          <w:t>https://doi.org/10.1016/j.chemosphere.2011.01.018</w:t>
        </w:r>
      </w:hyperlink>
      <w:r>
        <w:t>.</w:t>
      </w:r>
    </w:p>
    <w:p w14:paraId="50B2CA0F" w14:textId="77777777" w:rsidR="00FD124D" w:rsidRDefault="00CD3C3F" w:rsidP="00C84838">
      <w:pPr>
        <w:spacing w:after="240" w:line="276" w:lineRule="auto"/>
      </w:pPr>
      <w:bookmarkStart w:id="511" w:name="ref-Matilainen2010"/>
      <w:bookmarkEnd w:id="510"/>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102">
        <w:r>
          <w:rPr>
            <w:rStyle w:val="Hyperlink"/>
          </w:rPr>
          <w:t>https://doi.org/10.1016/j.cis.2010.06.007</w:t>
        </w:r>
      </w:hyperlink>
      <w:r>
        <w:t>.</w:t>
      </w:r>
    </w:p>
    <w:p w14:paraId="75FE7AC3" w14:textId="77777777" w:rsidR="00FD124D" w:rsidRDefault="00CD3C3F" w:rsidP="00C84838">
      <w:pPr>
        <w:spacing w:after="240" w:line="276" w:lineRule="auto"/>
      </w:pPr>
      <w:bookmarkStart w:id="512" w:name="ref-McMillan2018"/>
      <w:bookmarkEnd w:id="511"/>
      <w:r>
        <w:lastRenderedPageBreak/>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103">
        <w:r>
          <w:rPr>
            <w:rStyle w:val="Hyperlink"/>
          </w:rPr>
          <w:t>https://doi.org/10.1007/s10533-018-0482-6</w:t>
        </w:r>
      </w:hyperlink>
      <w:r>
        <w:t>.</w:t>
      </w:r>
    </w:p>
    <w:p w14:paraId="3EB87876" w14:textId="77777777" w:rsidR="00FD124D" w:rsidRDefault="00CD3C3F" w:rsidP="00C84838">
      <w:pPr>
        <w:spacing w:after="240" w:line="276" w:lineRule="auto"/>
      </w:pPr>
      <w:bookmarkStart w:id="513" w:name="ref-Meyer1983"/>
      <w:bookmarkEnd w:id="512"/>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104">
        <w:r>
          <w:rPr>
            <w:rStyle w:val="Hyperlink"/>
          </w:rPr>
          <w:t>https://www.jstor.org/stable/1937326</w:t>
        </w:r>
      </w:hyperlink>
      <w:r>
        <w:t>.</w:t>
      </w:r>
    </w:p>
    <w:p w14:paraId="45F216D1" w14:textId="77777777" w:rsidR="00FD124D" w:rsidRDefault="00CD3C3F" w:rsidP="00C84838">
      <w:pPr>
        <w:spacing w:after="240" w:line="276" w:lineRule="auto"/>
      </w:pPr>
      <w:bookmarkStart w:id="514" w:name="ref-Mistick2019"/>
      <w:bookmarkEnd w:id="513"/>
      <w:r>
        <w:t xml:space="preserve">Mistick,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105">
        <w:r>
          <w:rPr>
            <w:rStyle w:val="Hyperlink"/>
          </w:rPr>
          <w:t>https://doi.org/10.14288/1.0387350</w:t>
        </w:r>
      </w:hyperlink>
      <w:r>
        <w:t>.</w:t>
      </w:r>
    </w:p>
    <w:p w14:paraId="7362227E" w14:textId="77777777" w:rsidR="00FD124D" w:rsidRDefault="00CD3C3F" w:rsidP="00C84838">
      <w:pPr>
        <w:spacing w:after="240" w:line="276" w:lineRule="auto"/>
      </w:pPr>
      <w:bookmarkStart w:id="515" w:name="ref-Mosher2015"/>
      <w:bookmarkEnd w:id="514"/>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106">
        <w:r>
          <w:rPr>
            <w:rStyle w:val="Hyperlink"/>
          </w:rPr>
          <w:t>https://doi.org/10.1007/s10533-015-0103-6</w:t>
        </w:r>
      </w:hyperlink>
      <w:r>
        <w:t>.</w:t>
      </w:r>
    </w:p>
    <w:p w14:paraId="16D2426C" w14:textId="77777777" w:rsidR="00FD124D" w:rsidRDefault="00CD3C3F" w:rsidP="00C84838">
      <w:pPr>
        <w:spacing w:after="240" w:line="276" w:lineRule="auto"/>
      </w:pPr>
      <w:bookmarkStart w:id="516" w:name="ref-Musolff2015"/>
      <w:bookmarkEnd w:id="515"/>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7">
        <w:r>
          <w:rPr>
            <w:rStyle w:val="Hyperlink"/>
          </w:rPr>
          <w:t>https://doi.org/10.1016/j.advwatres.2015.09.026</w:t>
        </w:r>
      </w:hyperlink>
      <w:r>
        <w:t>.</w:t>
      </w:r>
    </w:p>
    <w:p w14:paraId="1B4AEC73" w14:textId="77777777" w:rsidR="00FD124D" w:rsidRDefault="00CD3C3F" w:rsidP="00C84838">
      <w:pPr>
        <w:spacing w:after="240" w:line="276" w:lineRule="auto"/>
      </w:pPr>
      <w:bookmarkStart w:id="517" w:name="ref-Newham2001"/>
      <w:bookmarkEnd w:id="516"/>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8">
        <w:r>
          <w:rPr>
            <w:rStyle w:val="Hyperlink"/>
          </w:rPr>
          <w:t>http://hdl.handle.net/1885/40940</w:t>
        </w:r>
      </w:hyperlink>
      <w:r>
        <w:t>.</w:t>
      </w:r>
    </w:p>
    <w:p w14:paraId="245DA8A2" w14:textId="77777777" w:rsidR="00FD124D" w:rsidRDefault="00CD3C3F" w:rsidP="00C84838">
      <w:pPr>
        <w:spacing w:after="240" w:line="276" w:lineRule="auto"/>
      </w:pPr>
      <w:bookmarkStart w:id="518" w:name="ref-Oni2013"/>
      <w:bookmarkEnd w:id="517"/>
      <w:r>
        <w:t xml:space="preserve">Oni, S. K., M. N. Futter,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r>
        <w:rPr>
          <w:i/>
        </w:rPr>
        <w:t>Biogeosciences</w:t>
      </w:r>
      <w:r>
        <w:t xml:space="preserve"> 10 (4): 2315–30. </w:t>
      </w:r>
      <w:hyperlink r:id="rId109">
        <w:r>
          <w:rPr>
            <w:rStyle w:val="Hyperlink"/>
          </w:rPr>
          <w:t>https://doi.org/10.5194/bg-10-2315-2013</w:t>
        </w:r>
      </w:hyperlink>
      <w:r>
        <w:t>.</w:t>
      </w:r>
    </w:p>
    <w:p w14:paraId="381B12D0" w14:textId="77777777" w:rsidR="00FD124D" w:rsidRDefault="00CD3C3F" w:rsidP="00C84838">
      <w:pPr>
        <w:spacing w:after="240" w:line="276" w:lineRule="auto"/>
      </w:pPr>
      <w:bookmarkStart w:id="519" w:name="ref-Owen1995"/>
      <w:bookmarkEnd w:id="518"/>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10">
        <w:r>
          <w:rPr>
            <w:rStyle w:val="Hyperlink"/>
          </w:rPr>
          <w:t>http://www.jstor.com/stable/41295152</w:t>
        </w:r>
      </w:hyperlink>
      <w:r>
        <w:t>.</w:t>
      </w:r>
    </w:p>
    <w:p w14:paraId="01AD85BD" w14:textId="77777777" w:rsidR="00FD124D" w:rsidRDefault="00CD3C3F" w:rsidP="00C84838">
      <w:pPr>
        <w:spacing w:after="240" w:line="276" w:lineRule="auto"/>
      </w:pPr>
      <w:bookmarkStart w:id="520" w:name="ref-Palleiro2013"/>
      <w:bookmarkEnd w:id="519"/>
      <w:r w:rsidRPr="00AC7637">
        <w:rPr>
          <w:lang w:val="pt-BR"/>
          <w:rPrChange w:id="521" w:author="Mark Johnson" w:date="2020-10-05T15:51:00Z">
            <w:rPr/>
          </w:rPrChange>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111">
        <w:r>
          <w:rPr>
            <w:rStyle w:val="Hyperlink"/>
          </w:rPr>
          <w:t>https://doi.org/10.1007/s11270-013-1651-9</w:t>
        </w:r>
      </w:hyperlink>
      <w:r>
        <w:t>.</w:t>
      </w:r>
    </w:p>
    <w:p w14:paraId="78F064C5" w14:textId="77777777" w:rsidR="00FD124D" w:rsidRDefault="00CD3C3F" w:rsidP="00C84838">
      <w:pPr>
        <w:spacing w:after="240" w:line="276" w:lineRule="auto"/>
      </w:pPr>
      <w:bookmarkStart w:id="522" w:name="ref-Peuravuori1997"/>
      <w:bookmarkEnd w:id="520"/>
      <w:proofErr w:type="spellStart"/>
      <w:r>
        <w:lastRenderedPageBreak/>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humic substances.” </w:t>
      </w:r>
      <w:r>
        <w:rPr>
          <w:i/>
        </w:rPr>
        <w:t xml:space="preserve">Analytica </w:t>
      </w:r>
      <w:proofErr w:type="spellStart"/>
      <w:r>
        <w:rPr>
          <w:i/>
        </w:rPr>
        <w:t>Chimica</w:t>
      </w:r>
      <w:proofErr w:type="spellEnd"/>
      <w:r>
        <w:rPr>
          <w:i/>
        </w:rPr>
        <w:t xml:space="preserve"> Acta</w:t>
      </w:r>
      <w:r>
        <w:t xml:space="preserve"> 337 (2): 133–49. </w:t>
      </w:r>
      <w:hyperlink r:id="rId112">
        <w:r>
          <w:rPr>
            <w:rStyle w:val="Hyperlink"/>
          </w:rPr>
          <w:t>https://doi.org/10.1016/S0003-2670(96)00412-6</w:t>
        </w:r>
      </w:hyperlink>
      <w:r>
        <w:t>.</w:t>
      </w:r>
    </w:p>
    <w:p w14:paraId="3956D3DA" w14:textId="77777777" w:rsidR="00FD124D" w:rsidRDefault="00CD3C3F" w:rsidP="00C84838">
      <w:pPr>
        <w:spacing w:after="240" w:line="276" w:lineRule="auto"/>
      </w:pPr>
      <w:bookmarkStart w:id="523" w:name="ref-Pike2010"/>
      <w:bookmarkEnd w:id="522"/>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3">
        <w:r>
          <w:rPr>
            <w:rStyle w:val="Hyperlink"/>
          </w:rPr>
          <w:t>https://www.for.gov.bc.ca/hfd/pubs/docs/lmh/Lmh66/LMH66{\_}volume2of2.pdf</w:t>
        </w:r>
      </w:hyperlink>
      <w:r>
        <w:t>.</w:t>
      </w:r>
    </w:p>
    <w:p w14:paraId="530A2D88" w14:textId="77777777" w:rsidR="00FD124D" w:rsidRDefault="00CD3C3F" w:rsidP="00C84838">
      <w:pPr>
        <w:spacing w:after="240" w:line="276" w:lineRule="auto"/>
      </w:pPr>
      <w:bookmarkStart w:id="524" w:name="ref-Rautu2019"/>
      <w:bookmarkEnd w:id="523"/>
      <w:proofErr w:type="spellStart"/>
      <w:r>
        <w:t>Rautu</w:t>
      </w:r>
      <w:proofErr w:type="spellEnd"/>
      <w:r>
        <w:t>, Roxana. 2019. “Linking Seasonal and Spatial Stream Carbon Dynamics to Landscape Characteristics in Selected Watersheds on the Olympic Peninsula.” PhD thesis, University of Washington.</w:t>
      </w:r>
    </w:p>
    <w:p w14:paraId="4881A45B" w14:textId="77777777" w:rsidR="00FD124D" w:rsidRDefault="00CD3C3F" w:rsidP="00C84838">
      <w:pPr>
        <w:spacing w:after="240" w:line="276" w:lineRule="auto"/>
      </w:pPr>
      <w:bookmarkStart w:id="525" w:name="ref-Raymond2010"/>
      <w:bookmarkEnd w:id="524"/>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4">
        <w:r>
          <w:rPr>
            <w:rStyle w:val="Hyperlink"/>
          </w:rPr>
          <w:t>https://doi.org/10.1007/sl0533-010-9416-7</w:t>
        </w:r>
      </w:hyperlink>
      <w:r>
        <w:t>.</w:t>
      </w:r>
    </w:p>
    <w:p w14:paraId="308B0AC1" w14:textId="77777777" w:rsidR="00FD124D" w:rsidRDefault="00CD3C3F" w:rsidP="00C84838">
      <w:pPr>
        <w:spacing w:after="240" w:line="276" w:lineRule="auto"/>
      </w:pPr>
      <w:bookmarkStart w:id="526" w:name="ref-Raymond2016"/>
      <w:bookmarkEnd w:id="525"/>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5">
        <w:r>
          <w:rPr>
            <w:rStyle w:val="Hyperlink"/>
          </w:rPr>
          <w:t>https://www.jstor.org/stable/24702986</w:t>
        </w:r>
      </w:hyperlink>
      <w:r>
        <w:t>.</w:t>
      </w:r>
    </w:p>
    <w:p w14:paraId="612863D4" w14:textId="77777777" w:rsidR="00FD124D" w:rsidRDefault="00CD3C3F" w:rsidP="00C84838">
      <w:pPr>
        <w:spacing w:after="240" w:line="276" w:lineRule="auto"/>
      </w:pPr>
      <w:bookmarkStart w:id="527" w:name="ref-Ruhala2017"/>
      <w:bookmarkEnd w:id="526"/>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6">
        <w:r>
          <w:rPr>
            <w:rStyle w:val="Hyperlink"/>
          </w:rPr>
          <w:t>https://doi.org/10.1016/j.scitotenv.2016.09.113</w:t>
        </w:r>
      </w:hyperlink>
      <w:r>
        <w:t>.</w:t>
      </w:r>
    </w:p>
    <w:p w14:paraId="658AB46C" w14:textId="77777777" w:rsidR="00FD124D" w:rsidRDefault="00CD3C3F" w:rsidP="00C84838">
      <w:pPr>
        <w:spacing w:after="240" w:line="276" w:lineRule="auto"/>
      </w:pPr>
      <w:bookmarkStart w:id="528" w:name="ref-Stanley2012"/>
      <w:bookmarkEnd w:id="527"/>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7">
        <w:r>
          <w:rPr>
            <w:rStyle w:val="Hyperlink"/>
          </w:rPr>
          <w:t>https://doi.org/10.1111/j.1365-2427.2011.02613.x</w:t>
        </w:r>
      </w:hyperlink>
      <w:r>
        <w:t>.</w:t>
      </w:r>
    </w:p>
    <w:p w14:paraId="15388F78" w14:textId="77777777" w:rsidR="00FD124D" w:rsidRDefault="00CD3C3F" w:rsidP="00C84838">
      <w:pPr>
        <w:spacing w:after="240" w:line="276" w:lineRule="auto"/>
      </w:pPr>
      <w:bookmarkStart w:id="529" w:name="ref-Strobl2008"/>
      <w:bookmarkEnd w:id="528"/>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8">
        <w:r>
          <w:rPr>
            <w:rStyle w:val="Hyperlink"/>
          </w:rPr>
          <w:t>https://doi.org/10.1186/1471-2105-9-307</w:t>
        </w:r>
      </w:hyperlink>
      <w:r>
        <w:t>.</w:t>
      </w:r>
    </w:p>
    <w:p w14:paraId="35E4A837" w14:textId="77777777" w:rsidR="00FD124D" w:rsidRDefault="00CD3C3F" w:rsidP="00C84838">
      <w:pPr>
        <w:spacing w:after="240" w:line="276" w:lineRule="auto"/>
      </w:pPr>
      <w:bookmarkStart w:id="530" w:name="ref-Strobl2009"/>
      <w:bookmarkEnd w:id="529"/>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9">
        <w:r>
          <w:rPr>
            <w:rStyle w:val="Hyperlink"/>
          </w:rPr>
          <w:t>https://doi.org/10.1037/a0016973</w:t>
        </w:r>
      </w:hyperlink>
      <w:r>
        <w:t>.</w:t>
      </w:r>
    </w:p>
    <w:p w14:paraId="2016139C" w14:textId="77777777" w:rsidR="00FD124D" w:rsidRDefault="00CD3C3F" w:rsidP="00C84838">
      <w:pPr>
        <w:spacing w:after="240" w:line="276" w:lineRule="auto"/>
      </w:pPr>
      <w:bookmarkStart w:id="531" w:name="ref-Strobl2008a"/>
      <w:bookmarkEnd w:id="530"/>
      <w:r>
        <w:lastRenderedPageBreak/>
        <w:t xml:space="preserve">Strobl, Robert O., and Paul D. Robillard. 2008. “Network design for water quality monitoring of surface freshwaters: A review.” </w:t>
      </w:r>
      <w:r>
        <w:rPr>
          <w:i/>
        </w:rPr>
        <w:t>Journal of Environmental Management</w:t>
      </w:r>
      <w:r>
        <w:t xml:space="preserve"> 87 (4): 639–48. </w:t>
      </w:r>
      <w:hyperlink r:id="rId120">
        <w:r>
          <w:rPr>
            <w:rStyle w:val="Hyperlink"/>
          </w:rPr>
          <w:t>https://doi.org/10.1016/j.jenvman.2007.03.001</w:t>
        </w:r>
      </w:hyperlink>
      <w:r>
        <w:t>.</w:t>
      </w:r>
    </w:p>
    <w:p w14:paraId="09FB020B" w14:textId="77777777" w:rsidR="00FD124D" w:rsidRDefault="00CD3C3F" w:rsidP="00C84838">
      <w:pPr>
        <w:spacing w:after="240" w:line="276" w:lineRule="auto"/>
      </w:pPr>
      <w:bookmarkStart w:id="532" w:name="ref-Tyralis2019"/>
      <w:bookmarkEnd w:id="531"/>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21">
        <w:r>
          <w:rPr>
            <w:rStyle w:val="Hyperlink"/>
          </w:rPr>
          <w:t>https://doi.org/10.3390</w:t>
        </w:r>
      </w:hyperlink>
      <w:r>
        <w:t>.</w:t>
      </w:r>
    </w:p>
    <w:p w14:paraId="7D8A2693" w14:textId="77777777" w:rsidR="00FD124D" w:rsidRDefault="00CD3C3F" w:rsidP="00C84838">
      <w:pPr>
        <w:spacing w:after="240" w:line="276" w:lineRule="auto"/>
      </w:pPr>
      <w:bookmarkStart w:id="533" w:name="ref-Ussery2015"/>
      <w:bookmarkEnd w:id="532"/>
      <w:r>
        <w:t>Ussery, Joel, and AECOM. 2015. “Leech Water Supply Area: An Assessment for Source Water Protection and Land Management.” April. Victoria, B.C.: Capital Regional District, Watershed Protection Division, Integrated Water Services.</w:t>
      </w:r>
    </w:p>
    <w:p w14:paraId="37F6D9A7" w14:textId="77777777" w:rsidR="00FD124D" w:rsidRDefault="00CD3C3F" w:rsidP="00C84838">
      <w:pPr>
        <w:spacing w:after="240" w:line="276" w:lineRule="auto"/>
      </w:pPr>
      <w:bookmarkStart w:id="534" w:name="ref-Vannote1980"/>
      <w:bookmarkEnd w:id="533"/>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1408A613" w14:textId="77777777" w:rsidR="00FD124D" w:rsidRDefault="00CD3C3F" w:rsidP="00C84838">
      <w:pPr>
        <w:spacing w:after="240" w:line="276" w:lineRule="auto"/>
      </w:pPr>
      <w:bookmarkStart w:id="535" w:name="ref-Vaughan2019"/>
      <w:bookmarkEnd w:id="534"/>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22">
        <w:r>
          <w:rPr>
            <w:rStyle w:val="Hyperlink"/>
          </w:rPr>
          <w:t>https://doi.org/10.1007/s10533-019-00561-w</w:t>
        </w:r>
      </w:hyperlink>
      <w:r>
        <w:t>.</w:t>
      </w:r>
    </w:p>
    <w:p w14:paraId="2AD7E88B" w14:textId="77777777" w:rsidR="00FD124D" w:rsidRDefault="00CD3C3F" w:rsidP="00C84838">
      <w:pPr>
        <w:spacing w:after="240" w:line="276" w:lineRule="auto"/>
      </w:pPr>
      <w:bookmarkStart w:id="536" w:name="ref-Vidon2008"/>
      <w:bookmarkEnd w:id="535"/>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3">
        <w:r>
          <w:rPr>
            <w:rStyle w:val="Hyperlink"/>
          </w:rPr>
          <w:t>https://doi.org/10.1007/s10533-008-9207-6</w:t>
        </w:r>
      </w:hyperlink>
      <w:r>
        <w:t>.</w:t>
      </w:r>
    </w:p>
    <w:p w14:paraId="3800D478" w14:textId="77777777" w:rsidR="00FD124D" w:rsidRDefault="00CD3C3F" w:rsidP="00C84838">
      <w:pPr>
        <w:spacing w:after="240" w:line="276" w:lineRule="auto"/>
      </w:pPr>
      <w:bookmarkStart w:id="537" w:name="ref-Weishaar2003"/>
      <w:bookmarkEnd w:id="536"/>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4">
        <w:r>
          <w:rPr>
            <w:rStyle w:val="Hyperlink"/>
          </w:rPr>
          <w:t>https://doi.org/10.1021/es030360x</w:t>
        </w:r>
      </w:hyperlink>
      <w:r>
        <w:t>.</w:t>
      </w:r>
    </w:p>
    <w:p w14:paraId="12E3CD5F" w14:textId="77777777" w:rsidR="00FD124D" w:rsidRDefault="00CD3C3F" w:rsidP="00C84838">
      <w:pPr>
        <w:spacing w:after="240" w:line="276" w:lineRule="auto"/>
      </w:pPr>
      <w:bookmarkStart w:id="538" w:name="ref-Yang2015"/>
      <w:bookmarkEnd w:id="537"/>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5">
        <w:r>
          <w:rPr>
            <w:rStyle w:val="Hyperlink"/>
          </w:rPr>
          <w:t>https://doi.org/10.1007/s11356-015-4078-6</w:t>
        </w:r>
      </w:hyperlink>
      <w:r>
        <w:t>.</w:t>
      </w:r>
    </w:p>
    <w:p w14:paraId="484A7DD1" w14:textId="3E697F74" w:rsidR="00FD124D" w:rsidRDefault="00CD3C3F" w:rsidP="00C84838">
      <w:pPr>
        <w:spacing w:after="240" w:line="276" w:lineRule="auto"/>
        <w:rPr>
          <w:ins w:id="539" w:author="Hannah McSorley" w:date="2020-10-07T08:09:00Z"/>
        </w:rPr>
      </w:pPr>
      <w:bookmarkStart w:id="540" w:name="ref-Zarnetske2018"/>
      <w:bookmarkEnd w:id="538"/>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6">
        <w:r>
          <w:rPr>
            <w:rStyle w:val="Hyperlink"/>
          </w:rPr>
          <w:t>https://doi.org/10.1029/2018GL080005</w:t>
        </w:r>
      </w:hyperlink>
      <w:r>
        <w:t>.</w:t>
      </w:r>
      <w:bookmarkEnd w:id="458"/>
      <w:bookmarkEnd w:id="540"/>
    </w:p>
    <w:p w14:paraId="704B6D10" w14:textId="18A3FC8B" w:rsidR="004F1A71" w:rsidRDefault="004F1A71" w:rsidP="00C84838">
      <w:pPr>
        <w:spacing w:after="240" w:line="276" w:lineRule="auto"/>
        <w:rPr>
          <w:ins w:id="541" w:author="Hannah McSorley" w:date="2020-10-07T08:09:00Z"/>
        </w:rPr>
      </w:pPr>
    </w:p>
    <w:p w14:paraId="409ED3C5" w14:textId="16647661" w:rsidR="004F1A71" w:rsidRDefault="004F1A71" w:rsidP="00C84838">
      <w:pPr>
        <w:spacing w:after="240" w:line="276" w:lineRule="auto"/>
      </w:pPr>
    </w:p>
    <w:sectPr w:rsidR="004F1A71" w:rsidSect="000F3AB9">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0" w:author="Bill Floyd" w:date="2020-09-24T13:52:00Z" w:initials="BF">
    <w:p w14:paraId="2AE3EB83" w14:textId="0C5818E4" w:rsidR="007A6FD9" w:rsidRDefault="007A6FD9">
      <w:pPr>
        <w:pStyle w:val="CommentText"/>
      </w:pPr>
      <w:r>
        <w:rPr>
          <w:rStyle w:val="CommentReference"/>
        </w:rPr>
        <w:annotationRef/>
      </w:r>
      <w:r>
        <w:rPr>
          <w:rStyle w:val="CommentReference"/>
        </w:rPr>
        <w:t xml:space="preserve">You make a link to </w:t>
      </w:r>
      <w:proofErr w:type="spellStart"/>
      <w:r>
        <w:rPr>
          <w:rStyle w:val="CommentReference"/>
        </w:rPr>
        <w:t>landscover</w:t>
      </w:r>
      <w:proofErr w:type="spellEnd"/>
      <w:r>
        <w:rPr>
          <w:rStyle w:val="CommentReference"/>
        </w:rPr>
        <w:t xml:space="preserve"> above </w:t>
      </w:r>
      <w:proofErr w:type="spellStart"/>
      <w:r>
        <w:rPr>
          <w:rStyle w:val="CommentReference"/>
        </w:rPr>
        <w:t>ie</w:t>
      </w:r>
      <w:proofErr w:type="spellEnd"/>
      <w:r>
        <w:rPr>
          <w:rStyle w:val="CommentReference"/>
        </w:rPr>
        <w:t xml:space="preserve"> forests</w:t>
      </w:r>
    </w:p>
  </w:comment>
  <w:comment w:id="31" w:author="Bill Floyd" w:date="2020-09-24T13:55:00Z" w:initials="BF">
    <w:p w14:paraId="2ABF93D5" w14:textId="76CBC46E" w:rsidR="007A6FD9" w:rsidRDefault="007A6FD9">
      <w:pPr>
        <w:pStyle w:val="CommentText"/>
      </w:pPr>
      <w:r>
        <w:rPr>
          <w:rStyle w:val="CommentReference"/>
        </w:rPr>
        <w:annotationRef/>
      </w:r>
      <w:r>
        <w:t>UV is very common these days</w:t>
      </w:r>
    </w:p>
  </w:comment>
  <w:comment w:id="32" w:author="Hannah McSorley" w:date="2020-10-05T16:54:00Z" w:initials="HM">
    <w:p w14:paraId="78E8CDBE" w14:textId="585338E2" w:rsidR="007A6FD9" w:rsidRDefault="007A6FD9">
      <w:pPr>
        <w:pStyle w:val="CommentText"/>
      </w:pPr>
      <w:r>
        <w:rPr>
          <w:rStyle w:val="CommentReference"/>
        </w:rPr>
        <w:annotationRef/>
      </w:r>
      <w:r>
        <w:t xml:space="preserve">UV would be included in advanced oxidative processes. </w:t>
      </w:r>
      <w:r>
        <w:br/>
        <w:t xml:space="preserve">Should I state that more explicitly? </w:t>
      </w:r>
    </w:p>
  </w:comment>
  <w:comment w:id="35" w:author="Bill Floyd" w:date="2020-09-24T13:56:00Z" w:initials="BF">
    <w:p w14:paraId="5C1A1C4A" w14:textId="3264E032" w:rsidR="007A6FD9" w:rsidRDefault="007A6FD9">
      <w:pPr>
        <w:pStyle w:val="CommentText"/>
      </w:pPr>
      <w:r>
        <w:rPr>
          <w:rStyle w:val="CommentReference"/>
        </w:rPr>
        <w:annotationRef/>
      </w:r>
      <w:r>
        <w:t xml:space="preserve">I think that the introduction or chlorination here would lead nicely into a sentence about disinfection by-products and relation to DOC.  </w:t>
      </w:r>
      <w:proofErr w:type="spellStart"/>
      <w:r>
        <w:t>Ie</w:t>
      </w:r>
      <w:proofErr w:type="spellEnd"/>
      <w:r>
        <w:t xml:space="preserve"> while chlorination is effective at killing </w:t>
      </w:r>
      <w:proofErr w:type="spellStart"/>
      <w:r>
        <w:t>microranisims</w:t>
      </w:r>
      <w:proofErr w:type="spellEnd"/>
      <w:r>
        <w:t xml:space="preserve">, in the presence of DOC, NOM </w:t>
      </w:r>
      <w:proofErr w:type="spellStart"/>
      <w:r>
        <w:t>etc</w:t>
      </w:r>
      <w:proofErr w:type="spellEnd"/>
      <w:r>
        <w:t>, harmful disinfection by-products can be formed.</w:t>
      </w:r>
    </w:p>
  </w:comment>
  <w:comment w:id="38" w:author="Bill Floyd" w:date="2020-09-24T14:03:00Z" w:initials="BF">
    <w:p w14:paraId="62F99C5A" w14:textId="0D255B65" w:rsidR="007A6FD9" w:rsidRDefault="007A6FD9">
      <w:pPr>
        <w:pStyle w:val="CommentText"/>
      </w:pPr>
      <w:r>
        <w:rPr>
          <w:rStyle w:val="CommentReference"/>
        </w:rPr>
        <w:annotationRef/>
      </w:r>
      <w:r>
        <w:t xml:space="preserve">Some of this is a repeated from above and some could </w:t>
      </w:r>
      <w:proofErr w:type="gramStart"/>
      <w:r>
        <w:t>actually be</w:t>
      </w:r>
      <w:proofErr w:type="gramEnd"/>
      <w:r>
        <w:t xml:space="preserve"> placed within some of the above paragraphs – it’s a good paragraph but doesn’t really fit at the end of this section. The first sentence belongs in section 1.1.2</w:t>
      </w:r>
    </w:p>
  </w:comment>
  <w:comment w:id="40" w:author="Mark Johnson" w:date="2020-10-05T15:52:00Z" w:initials="MJ">
    <w:p w14:paraId="3FCB03F6" w14:textId="77777777" w:rsidR="007A6FD9" w:rsidRDefault="007A6FD9">
      <w:pPr>
        <w:pStyle w:val="CommentText"/>
      </w:pPr>
      <w:r>
        <w:rPr>
          <w:rStyle w:val="CommentReference"/>
        </w:rPr>
        <w:annotationRef/>
      </w:r>
      <w:r>
        <w:t xml:space="preserve">UV-Vis absorbance refers to absorbance across the UV and Vis portions of the electromagnetic spectrum, not only its </w:t>
      </w:r>
      <w:proofErr w:type="spellStart"/>
      <w:r>
        <w:t>its</w:t>
      </w:r>
      <w:proofErr w:type="spellEnd"/>
      <w:r>
        <w:t xml:space="preserve"> aromatic content</w:t>
      </w:r>
    </w:p>
    <w:p w14:paraId="120757A3" w14:textId="77777777" w:rsidR="007A6FD9" w:rsidRDefault="007A6FD9">
      <w:pPr>
        <w:pStyle w:val="CommentText"/>
      </w:pPr>
    </w:p>
    <w:p w14:paraId="62E50E57" w14:textId="2819987C" w:rsidR="007A6FD9" w:rsidRDefault="007A6FD9">
      <w:pPr>
        <w:pStyle w:val="CommentText"/>
      </w:pPr>
      <w:r>
        <w:t>That said, SUVA (specific absorbance at 254 divided by DOC), the proxy for aromaticity, is normalized by DOC, as you state below</w:t>
      </w:r>
    </w:p>
  </w:comment>
  <w:comment w:id="41" w:author="Bill Floyd" w:date="2020-09-24T14:07:00Z" w:initials="BF">
    <w:p w14:paraId="6D538F24" w14:textId="61DC0FC4" w:rsidR="007A6FD9" w:rsidRDefault="007A6FD9">
      <w:pPr>
        <w:pStyle w:val="CommentText"/>
      </w:pPr>
      <w:r>
        <w:rPr>
          <w:rStyle w:val="CommentReference"/>
        </w:rPr>
        <w:annotationRef/>
      </w:r>
      <w:r>
        <w:t>Maybe state some of the limitations and advantages of using UV-Vis for estimation of DOC</w:t>
      </w:r>
    </w:p>
  </w:comment>
  <w:comment w:id="46" w:author="Bill Floyd" w:date="2020-09-24T14:14:00Z" w:initials="BF">
    <w:p w14:paraId="5255B4E2" w14:textId="2D311A18" w:rsidR="007A6FD9" w:rsidRDefault="007A6FD9">
      <w:pPr>
        <w:pStyle w:val="CommentText"/>
      </w:pPr>
      <w:r>
        <w:rPr>
          <w:rStyle w:val="CommentReference"/>
        </w:rPr>
        <w:annotationRef/>
      </w:r>
      <w:r>
        <w:t xml:space="preserve">Largely a repeat of info from the Introduction.  You have </w:t>
      </w:r>
      <w:proofErr w:type="gramStart"/>
      <w:r>
        <w:t>establish</w:t>
      </w:r>
      <w:proofErr w:type="gramEnd"/>
      <w:r>
        <w:t xml:space="preserve"> the importance of these, no need to do it here – you have also established that NOM is important.  Could incorporate second sentence in the paragraph below </w:t>
      </w:r>
      <w:proofErr w:type="spellStart"/>
      <w:r>
        <w:t>ie</w:t>
      </w:r>
      <w:proofErr w:type="spellEnd"/>
      <w:r>
        <w:t xml:space="preserve"> NOM can be a useful tracer to better understand </w:t>
      </w:r>
      <w:proofErr w:type="spellStart"/>
      <w:r>
        <w:t>catchement</w:t>
      </w:r>
      <w:proofErr w:type="spellEnd"/>
      <w:r>
        <w:t xml:space="preserve"> processes, and then describe the RCC.</w:t>
      </w:r>
    </w:p>
  </w:comment>
  <w:comment w:id="47" w:author="Bill Floyd" w:date="2020-09-24T14:18:00Z" w:initials="BF">
    <w:p w14:paraId="4FC2E7B4" w14:textId="704340DB" w:rsidR="007A6FD9" w:rsidRDefault="007A6FD9">
      <w:pPr>
        <w:pStyle w:val="CommentText"/>
      </w:pPr>
      <w:r>
        <w:rPr>
          <w:rStyle w:val="CommentReference"/>
        </w:rPr>
        <w:annotationRef/>
      </w:r>
      <w:r>
        <w:t>Define acronym the first time you use it.</w:t>
      </w:r>
    </w:p>
  </w:comment>
  <w:comment w:id="48" w:author="Bill Floyd" w:date="2020-09-24T14:18:00Z" w:initials="BF">
    <w:p w14:paraId="5052D512" w14:textId="14C506C8" w:rsidR="007A6FD9" w:rsidRDefault="007A6FD9">
      <w:pPr>
        <w:pStyle w:val="CommentText"/>
      </w:pPr>
      <w:r>
        <w:rPr>
          <w:rStyle w:val="CommentReference"/>
        </w:rPr>
        <w:annotationRef/>
      </w:r>
    </w:p>
  </w:comment>
  <w:comment w:id="49" w:author="Bill Floyd" w:date="2020-09-24T14:19:00Z" w:initials="BF">
    <w:p w14:paraId="65A1E811" w14:textId="2EEB33E5" w:rsidR="007A6FD9" w:rsidRDefault="007A6FD9">
      <w:pPr>
        <w:pStyle w:val="CommentText"/>
      </w:pPr>
      <w:r>
        <w:rPr>
          <w:rStyle w:val="CommentReference"/>
        </w:rPr>
        <w:annotationRef/>
      </w:r>
      <w:r>
        <w:t>Does this paper say how much?</w:t>
      </w:r>
    </w:p>
  </w:comment>
  <w:comment w:id="50" w:author="Bill Floyd" w:date="2020-09-24T14:19:00Z" w:initials="BF">
    <w:p w14:paraId="287ADB3C" w14:textId="0C3953FB" w:rsidR="007A6FD9" w:rsidRDefault="007A6FD9">
      <w:pPr>
        <w:pStyle w:val="CommentText"/>
      </w:pPr>
      <w:r>
        <w:rPr>
          <w:rStyle w:val="CommentReference"/>
        </w:rPr>
        <w:annotationRef/>
      </w:r>
    </w:p>
  </w:comment>
  <w:comment w:id="51" w:author="Bill Floyd" w:date="2020-09-24T14:23:00Z" w:initials="BF">
    <w:p w14:paraId="10329A5B" w14:textId="00FD6161" w:rsidR="007A6FD9" w:rsidRDefault="007A6FD9">
      <w:pPr>
        <w:pStyle w:val="CommentText"/>
      </w:pPr>
      <w:r>
        <w:rPr>
          <w:rStyle w:val="CommentReference"/>
        </w:rPr>
        <w:annotationRef/>
      </w:r>
      <w:r>
        <w:t>Lots of references you can put in here that predict his occurring or have been shown to occur</w:t>
      </w:r>
    </w:p>
  </w:comment>
  <w:comment w:id="60" w:author="Bill Floyd" w:date="2020-09-24T14:26:00Z" w:initials="BF">
    <w:p w14:paraId="138D89C0" w14:textId="61222A69" w:rsidR="007A6FD9" w:rsidRDefault="007A6FD9">
      <w:pPr>
        <w:pStyle w:val="CommentText"/>
      </w:pPr>
      <w:r>
        <w:rPr>
          <w:rStyle w:val="CommentReference"/>
        </w:rPr>
        <w:annotationRef/>
      </w:r>
      <w:r>
        <w:t xml:space="preserve">Try $5000+, then the other costs for a sensor to collect by stage, power </w:t>
      </w:r>
      <w:proofErr w:type="spellStart"/>
      <w:r>
        <w:t>etc</w:t>
      </w:r>
      <w:proofErr w:type="spellEnd"/>
      <w:r>
        <w:t>/</w:t>
      </w:r>
    </w:p>
  </w:comment>
  <w:comment w:id="78" w:author="Bill Floyd" w:date="2020-09-24T14:34:00Z" w:initials="BF">
    <w:p w14:paraId="4AB6FB3B" w14:textId="303C871B" w:rsidR="007A6FD9" w:rsidRDefault="007A6FD9">
      <w:pPr>
        <w:pStyle w:val="CommentText"/>
      </w:pPr>
      <w:r>
        <w:rPr>
          <w:rStyle w:val="CommentReference"/>
        </w:rPr>
        <w:annotationRef/>
      </w:r>
      <w:r>
        <w:t>What are conditions?  Be more specific</w:t>
      </w:r>
    </w:p>
  </w:comment>
  <w:comment w:id="79" w:author="Mark Johnson" w:date="2020-10-05T16:11:00Z" w:initials="MJ">
    <w:p w14:paraId="2BA5D691" w14:textId="453ABEBF" w:rsidR="007A6FD9" w:rsidRDefault="007A6FD9">
      <w:pPr>
        <w:pStyle w:val="CommentText"/>
      </w:pPr>
      <w:r>
        <w:rPr>
          <w:rStyle w:val="CommentReference"/>
        </w:rPr>
        <w:annotationRef/>
      </w:r>
      <w:r>
        <w:t>Is this where seasonality belongs? E.g., “watershed characteristics, flow conditions, or seasonality”</w:t>
      </w:r>
    </w:p>
  </w:comment>
  <w:comment w:id="95" w:author="Bill Floyd" w:date="2020-09-24T14:44:00Z" w:initials="BF">
    <w:p w14:paraId="16F44DA6" w14:textId="6B6CE7BD" w:rsidR="007A6FD9" w:rsidRDefault="007A6FD9">
      <w:pPr>
        <w:pStyle w:val="CommentText"/>
      </w:pPr>
      <w:r>
        <w:rPr>
          <w:rStyle w:val="CommentReference"/>
        </w:rPr>
        <w:annotationRef/>
      </w:r>
      <w:r>
        <w:t xml:space="preserve">You have largely established this above. All you have to say is that a combination of synoptic and </w:t>
      </w:r>
      <w:proofErr w:type="gramStart"/>
      <w:r>
        <w:t>event based</w:t>
      </w:r>
      <w:proofErr w:type="gramEnd"/>
      <w:r>
        <w:t xml:space="preserve"> sampling was used to capture the broad spatial </w:t>
      </w:r>
      <w:proofErr w:type="spellStart"/>
      <w:r>
        <w:t>characterstics</w:t>
      </w:r>
      <w:proofErr w:type="spellEnd"/>
      <w:r>
        <w:t xml:space="preserve"> of NOM along with the event based export </w:t>
      </w:r>
      <w:proofErr w:type="spellStart"/>
      <w:r>
        <w:t>etc</w:t>
      </w:r>
      <w:proofErr w:type="spellEnd"/>
      <w:r>
        <w:t xml:space="preserve"> in the watershed.  The sampling design considered both limitations in ability to manually collect data and resource constraints to sample continuously.</w:t>
      </w:r>
    </w:p>
  </w:comment>
  <w:comment w:id="98" w:author="Bill Floyd" w:date="2020-09-24T14:49:00Z" w:initials="BF">
    <w:p w14:paraId="4C03408F" w14:textId="7541E1CC" w:rsidR="007A6FD9" w:rsidRDefault="007A6FD9">
      <w:pPr>
        <w:pStyle w:val="CommentText"/>
      </w:pPr>
      <w:r>
        <w:rPr>
          <w:rStyle w:val="CommentReference"/>
        </w:rPr>
        <w:annotationRef/>
      </w:r>
      <w:r>
        <w:t xml:space="preserve">Be consistent between </w:t>
      </w:r>
      <w:proofErr w:type="spellStart"/>
      <w:r>
        <w:t>crk</w:t>
      </w:r>
      <w:proofErr w:type="spellEnd"/>
      <w:r>
        <w:t xml:space="preserve"> and creek</w:t>
      </w:r>
    </w:p>
  </w:comment>
  <w:comment w:id="100" w:author="Hannah McSorley" w:date="2020-09-18T23:00:00Z" w:initials="HM">
    <w:p w14:paraId="015EB88C" w14:textId="4D248FB8" w:rsidR="007A6FD9" w:rsidRDefault="007A6FD9">
      <w:pPr>
        <w:pStyle w:val="CommentText"/>
      </w:pPr>
      <w:r>
        <w:rPr>
          <w:rStyle w:val="CommentReference"/>
        </w:rPr>
        <w:annotationRef/>
      </w:r>
      <w:r>
        <w:rPr>
          <w:noProof/>
        </w:rPr>
        <w:t>this table is unruly - it will be simplified further</w:t>
      </w:r>
    </w:p>
  </w:comment>
  <w:comment w:id="125" w:author="Bill Floyd" w:date="2020-09-24T14:58:00Z" w:initials="BF">
    <w:p w14:paraId="681DE531" w14:textId="42BDE02B" w:rsidR="007A6FD9" w:rsidRDefault="007A6FD9">
      <w:pPr>
        <w:pStyle w:val="CommentText"/>
      </w:pPr>
      <w:r>
        <w:rPr>
          <w:rStyle w:val="CommentReference"/>
        </w:rPr>
        <w:annotationRef/>
      </w:r>
      <w:r>
        <w:t>why do you capitalize these?  They aren’t a brand or a name.</w:t>
      </w:r>
    </w:p>
  </w:comment>
  <w:comment w:id="126" w:author="Hannah McSorley" w:date="2020-10-14T12:17:00Z" w:initials="HM">
    <w:p w14:paraId="049E4960" w14:textId="34161211" w:rsidR="00E07C3C" w:rsidRDefault="00E07C3C">
      <w:pPr>
        <w:pStyle w:val="CommentText"/>
      </w:pPr>
      <w:r>
        <w:rPr>
          <w:rStyle w:val="CommentReference"/>
        </w:rPr>
        <w:annotationRef/>
      </w:r>
      <w:r>
        <w:t>stylistic choice</w:t>
      </w:r>
    </w:p>
  </w:comment>
  <w:comment w:id="163" w:author="Bill Floyd" w:date="2020-09-24T15:10:00Z" w:initials="BF">
    <w:p w14:paraId="489001D8" w14:textId="2F5E4AF8" w:rsidR="007A6FD9" w:rsidRDefault="007A6FD9">
      <w:pPr>
        <w:pStyle w:val="CommentText"/>
      </w:pPr>
      <w:r>
        <w:rPr>
          <w:rStyle w:val="CommentReference"/>
        </w:rPr>
        <w:annotationRef/>
      </w:r>
      <w:r>
        <w:t xml:space="preserve">this is a result – rather put a statement here on how you tested these assumptions, and no need for a separate section </w:t>
      </w:r>
      <w:proofErr w:type="spellStart"/>
      <w:r>
        <w:t>ie</w:t>
      </w:r>
      <w:proofErr w:type="spellEnd"/>
      <w:r>
        <w:t xml:space="preserve"> die test and cameras</w:t>
      </w:r>
    </w:p>
  </w:comment>
  <w:comment w:id="191" w:author="Bill Floyd" w:date="2020-09-24T15:20:00Z" w:initials="BF">
    <w:p w14:paraId="29DDD428" w14:textId="0512BB10" w:rsidR="007A6FD9" w:rsidRDefault="007A6FD9">
      <w:pPr>
        <w:pStyle w:val="CommentText"/>
      </w:pPr>
      <w:r>
        <w:rPr>
          <w:rStyle w:val="CommentReference"/>
        </w:rPr>
        <w:annotationRef/>
      </w:r>
      <w:r>
        <w:t>this seems subjective as the height you put the lowest bottle changed based on water that was there on site.  It is acceptable to just look at the hydrograph and rain data and define it based on that.</w:t>
      </w:r>
    </w:p>
  </w:comment>
  <w:comment w:id="192" w:author="Hannah McSorley" w:date="2020-10-05T17:11:00Z" w:initials="HM">
    <w:p w14:paraId="7D979FBF" w14:textId="61182114" w:rsidR="007A6FD9" w:rsidRDefault="007A6FD9">
      <w:pPr>
        <w:pStyle w:val="CommentText"/>
      </w:pPr>
      <w:r>
        <w:rPr>
          <w:rStyle w:val="CommentReference"/>
        </w:rPr>
        <w:annotationRef/>
      </w:r>
      <w:r w:rsidR="006F5BA2">
        <w:t xml:space="preserve">looking at the hydrograph and picking a time would be equally as subjective as looking at when the hydrograph correlated to vertical rack sampling and setting that as the wet season. </w:t>
      </w:r>
    </w:p>
  </w:comment>
  <w:comment w:id="197" w:author="Bill Floyd" w:date="2020-09-24T15:26:00Z" w:initials="BF">
    <w:p w14:paraId="3A9EFE79" w14:textId="527D8202" w:rsidR="007A6FD9" w:rsidRDefault="007A6FD9">
      <w:pPr>
        <w:pStyle w:val="CommentText"/>
      </w:pPr>
      <w:r>
        <w:rPr>
          <w:rStyle w:val="CommentReference"/>
        </w:rPr>
        <w:annotationRef/>
      </w:r>
      <w:r>
        <w:t>This needs to be better defined – you define syphon samples, but also rack sampling – to me they are the same, so pick one and keep it consistent</w:t>
      </w:r>
    </w:p>
  </w:comment>
  <w:comment w:id="206" w:author="Bill Floyd" w:date="2020-09-24T15:29:00Z" w:initials="BF">
    <w:p w14:paraId="623CB7D1" w14:textId="0877471D" w:rsidR="007A6FD9" w:rsidRDefault="007A6FD9">
      <w:pPr>
        <w:pStyle w:val="CommentText"/>
      </w:pPr>
      <w:r>
        <w:rPr>
          <w:rStyle w:val="CommentReference"/>
        </w:rPr>
        <w:annotationRef/>
      </w:r>
      <w:r>
        <w:t xml:space="preserve">Is the leach river tunnel that high in elevation? </w:t>
      </w:r>
      <w:proofErr w:type="spellStart"/>
      <w:r>
        <w:t>Ie</w:t>
      </w:r>
      <w:proofErr w:type="spellEnd"/>
      <w:r>
        <w:t xml:space="preserve"> </w:t>
      </w:r>
      <w:proofErr w:type="spellStart"/>
      <w:r>
        <w:t>512m</w:t>
      </w:r>
      <w:proofErr w:type="spellEnd"/>
      <w:r>
        <w:t>)</w:t>
      </w:r>
    </w:p>
  </w:comment>
  <w:comment w:id="211" w:author="Bill Floyd" w:date="2020-09-24T15:31:00Z" w:initials="BF">
    <w:p w14:paraId="6DC2EAE3" w14:textId="05CF7964" w:rsidR="007A6FD9" w:rsidRDefault="007A6FD9">
      <w:pPr>
        <w:pStyle w:val="CommentText"/>
      </w:pPr>
      <w:r>
        <w:rPr>
          <w:rStyle w:val="CommentReference"/>
        </w:rPr>
        <w:annotationRef/>
      </w:r>
    </w:p>
  </w:comment>
  <w:comment w:id="212" w:author="Hannah McSorley" w:date="2020-10-14T13:37:00Z" w:initials="HM">
    <w:p w14:paraId="0FBB1DD1" w14:textId="26E83789" w:rsidR="00201123" w:rsidRDefault="00201123">
      <w:pPr>
        <w:pStyle w:val="CommentText"/>
      </w:pPr>
      <w:r>
        <w:rPr>
          <w:rStyle w:val="CommentReference"/>
        </w:rPr>
        <w:annotationRef/>
      </w:r>
      <w:r>
        <w:t>?</w:t>
      </w:r>
    </w:p>
  </w:comment>
  <w:comment w:id="221" w:author="Bill Floyd" w:date="2020-09-24T15:32:00Z" w:initials="BF">
    <w:p w14:paraId="0370AA81" w14:textId="160BAC9C" w:rsidR="007A6FD9" w:rsidRDefault="007A6FD9">
      <w:pPr>
        <w:pStyle w:val="CommentText"/>
      </w:pPr>
      <w:r>
        <w:rPr>
          <w:rStyle w:val="CommentReference"/>
        </w:rPr>
        <w:annotationRef/>
      </w:r>
      <w:r>
        <w:t>You have already stated this</w:t>
      </w:r>
    </w:p>
  </w:comment>
  <w:comment w:id="225" w:author="Bill Floyd" w:date="2020-09-24T15:37:00Z" w:initials="BF">
    <w:p w14:paraId="32C7C9BA" w14:textId="232148B7" w:rsidR="007A6FD9" w:rsidRDefault="007A6FD9">
      <w:pPr>
        <w:pStyle w:val="CommentText"/>
      </w:pPr>
      <w:r>
        <w:rPr>
          <w:rStyle w:val="CommentReference"/>
        </w:rPr>
        <w:annotationRef/>
      </w:r>
      <w:r>
        <w:t xml:space="preserve">And unclear as to how this corresponds to seasonal delineation?  This is really a descriptor of the type of events you were able to capture </w:t>
      </w:r>
      <w:proofErr w:type="spellStart"/>
      <w:r>
        <w:t>ie</w:t>
      </w:r>
      <w:proofErr w:type="spellEnd"/>
      <w:r>
        <w:t xml:space="preserve"> rack samples were only collected for rain events 50mm and larger.</w:t>
      </w:r>
    </w:p>
  </w:comment>
  <w:comment w:id="228" w:author="Bill Floyd" w:date="2020-09-24T15:34:00Z" w:initials="BF">
    <w:p w14:paraId="58E98C1A" w14:textId="3D80F614" w:rsidR="007A6FD9" w:rsidRDefault="007A6FD9">
      <w:pPr>
        <w:pStyle w:val="CommentText"/>
      </w:pPr>
      <w:r>
        <w:rPr>
          <w:rStyle w:val="CommentReference"/>
        </w:rPr>
        <w:annotationRef/>
      </w:r>
      <w:r>
        <w:t>What criteria did you use to call this a “first” flush? Did you have some sort of water quality measure for this? I would best that the first peak in late Oct is the first real “flush” of nutrients and materials</w:t>
      </w:r>
    </w:p>
  </w:comment>
  <w:comment w:id="232" w:author="Bill Floyd" w:date="2020-09-24T15:40:00Z" w:initials="BF">
    <w:p w14:paraId="4EEF4D5A" w14:textId="24025016" w:rsidR="007A6FD9" w:rsidRDefault="007A6FD9">
      <w:pPr>
        <w:pStyle w:val="CommentText"/>
      </w:pPr>
      <w:r>
        <w:rPr>
          <w:rStyle w:val="CommentReference"/>
        </w:rPr>
        <w:annotationRef/>
      </w:r>
      <w:r>
        <w:t>Put in correlation values</w:t>
      </w:r>
    </w:p>
  </w:comment>
  <w:comment w:id="244" w:author="Bill Floyd" w:date="2020-09-24T15:41:00Z" w:initials="BF">
    <w:p w14:paraId="2B5F6DE1" w14:textId="587EC5D4" w:rsidR="007A6FD9" w:rsidRDefault="007A6FD9">
      <w:pPr>
        <w:pStyle w:val="CommentText"/>
      </w:pPr>
      <w:r>
        <w:rPr>
          <w:rStyle w:val="CommentReference"/>
        </w:rPr>
        <w:annotationRef/>
      </w:r>
      <w:r>
        <w:t>Put in an example figure – one it will look cool and two as a reader I want to see the data rather than trust what you state.</w:t>
      </w:r>
    </w:p>
  </w:comment>
  <w:comment w:id="249" w:author="Bill Floyd" w:date="2020-09-24T15:45:00Z" w:initials="BF">
    <w:p w14:paraId="0FFA643F" w14:textId="144EF6D1" w:rsidR="007A6FD9" w:rsidRDefault="007A6FD9">
      <w:pPr>
        <w:pStyle w:val="CommentText"/>
      </w:pPr>
      <w:r>
        <w:rPr>
          <w:rStyle w:val="CommentReference"/>
        </w:rPr>
        <w:annotationRef/>
      </w:r>
      <w:r>
        <w:t xml:space="preserve">Don’t need to put this in </w:t>
      </w:r>
      <w:proofErr w:type="spellStart"/>
      <w:r>
        <w:t>therem</w:t>
      </w:r>
      <w:proofErr w:type="spellEnd"/>
      <w:r>
        <w:t xml:space="preserve"> just reference and if you used R, the package used</w:t>
      </w:r>
    </w:p>
  </w:comment>
  <w:comment w:id="250" w:author="Bill Floyd" w:date="2020-09-24T15:45:00Z" w:initials="BF">
    <w:p w14:paraId="345F69EC" w14:textId="4A4DEC44" w:rsidR="007A6FD9" w:rsidRDefault="007A6FD9">
      <w:pPr>
        <w:pStyle w:val="CommentText"/>
      </w:pPr>
      <w:r>
        <w:rPr>
          <w:rStyle w:val="CommentReference"/>
        </w:rPr>
        <w:annotationRef/>
      </w:r>
      <w:r>
        <w:t xml:space="preserve">It’s </w:t>
      </w:r>
      <w:proofErr w:type="gramStart"/>
      <w:r>
        <w:t>actually much</w:t>
      </w:r>
      <w:proofErr w:type="gramEnd"/>
      <w:r>
        <w:t xml:space="preserve"> better to use the 95 or 99% CI 0 why did you not do so?</w:t>
      </w:r>
    </w:p>
  </w:comment>
  <w:comment w:id="251" w:author="Mark Johnson" w:date="2020-10-05T16:15:00Z" w:initials="MJ">
    <w:p w14:paraId="511EF88D" w14:textId="5F1B270A" w:rsidR="007A6FD9" w:rsidRDefault="007A6FD9">
      <w:pPr>
        <w:pStyle w:val="CommentText"/>
      </w:pPr>
      <w:r>
        <w:rPr>
          <w:rStyle w:val="CommentReference"/>
        </w:rPr>
        <w:annotationRef/>
      </w:r>
      <w:r>
        <w:t>This seems to be since the p-values were just above 0.05</w:t>
      </w:r>
    </w:p>
  </w:comment>
  <w:comment w:id="253" w:author="Bill Floyd" w:date="2020-09-23T21:58:00Z" w:initials="BF">
    <w:p w14:paraId="4D7AFBFD" w14:textId="66F793A5" w:rsidR="007A6FD9" w:rsidRDefault="007A6FD9">
      <w:pPr>
        <w:pStyle w:val="CommentText"/>
      </w:pPr>
      <w:r>
        <w:rPr>
          <w:rStyle w:val="CommentReference"/>
        </w:rPr>
        <w:annotationRef/>
      </w:r>
      <w:r>
        <w:t>back this statement up with DOC concentration values</w:t>
      </w:r>
    </w:p>
  </w:comment>
  <w:comment w:id="256" w:author="Bill Floyd" w:date="2020-09-23T22:00:00Z" w:initials="BF">
    <w:p w14:paraId="6BD2486A" w14:textId="529FBA90" w:rsidR="007A6FD9" w:rsidRDefault="007A6FD9">
      <w:pPr>
        <w:pStyle w:val="CommentText"/>
      </w:pPr>
      <w:r>
        <w:rPr>
          <w:rStyle w:val="CommentReference"/>
        </w:rPr>
        <w:annotationRef/>
      </w:r>
      <w:r>
        <w:t xml:space="preserve">reference p-values if you are making statements about significance – and while 23% is stat </w:t>
      </w:r>
      <w:proofErr w:type="spellStart"/>
      <w:r>
        <w:t>insig</w:t>
      </w:r>
      <w:proofErr w:type="spellEnd"/>
      <w:r>
        <w:t>, it is a big difference</w:t>
      </w:r>
    </w:p>
  </w:comment>
  <w:comment w:id="257" w:author="Bill Floyd" w:date="2020-09-24T15:48:00Z" w:initials="BF">
    <w:p w14:paraId="54C4F55C" w14:textId="33544280" w:rsidR="007A6FD9" w:rsidRDefault="007A6FD9">
      <w:pPr>
        <w:pStyle w:val="CommentText"/>
      </w:pPr>
      <w:r>
        <w:rPr>
          <w:rStyle w:val="CommentReference"/>
        </w:rPr>
        <w:annotationRef/>
      </w:r>
      <w:r>
        <w:t>when you look at these box plots, without stats – what would you consider the same and which different?  Does this line up with what the stats say?</w:t>
      </w:r>
    </w:p>
  </w:comment>
  <w:comment w:id="260" w:author="Bill Floyd" w:date="2020-09-24T16:10:00Z" w:initials="BF">
    <w:p w14:paraId="4287FBBF" w14:textId="58413A03" w:rsidR="007A6FD9" w:rsidRDefault="007A6FD9">
      <w:pPr>
        <w:pStyle w:val="CommentText"/>
      </w:pPr>
      <w:r>
        <w:rPr>
          <w:rStyle w:val="CommentReference"/>
        </w:rPr>
        <w:annotationRef/>
      </w:r>
      <w:proofErr w:type="spellStart"/>
      <w:r>
        <w:t>Its</w:t>
      </w:r>
      <w:proofErr w:type="spellEnd"/>
      <w:r>
        <w:t xml:space="preserve"> important to note somewhere why these experiments were needed </w:t>
      </w:r>
      <w:proofErr w:type="spellStart"/>
      <w:r>
        <w:t>ie</w:t>
      </w:r>
      <w:proofErr w:type="spellEnd"/>
      <w:r>
        <w:t xml:space="preserve"> showing the length that some sample remained in the field at the rack samplers – I haven’t </w:t>
      </w:r>
      <w:proofErr w:type="gramStart"/>
      <w:r>
        <w:t>actually seen</w:t>
      </w:r>
      <w:proofErr w:type="gramEnd"/>
      <w:r>
        <w:t xml:space="preserve"> a statement that states why you are doing these hold time experiments</w:t>
      </w:r>
    </w:p>
  </w:comment>
  <w:comment w:id="261" w:author="Bill Floyd" w:date="2020-09-24T16:12:00Z" w:initials="BF">
    <w:p w14:paraId="595B5F14" w14:textId="1C8A97D7" w:rsidR="007A6FD9" w:rsidRDefault="007A6FD9">
      <w:pPr>
        <w:pStyle w:val="CommentText"/>
      </w:pPr>
      <w:r>
        <w:rPr>
          <w:rStyle w:val="CommentReference"/>
        </w:rPr>
        <w:annotationRef/>
      </w:r>
      <w:r>
        <w:t>This is confusing terminology – held in the lab or held in the field?</w:t>
      </w:r>
    </w:p>
  </w:comment>
  <w:comment w:id="262" w:author="Bill Floyd" w:date="2020-09-24T16:16:00Z" w:initials="BF">
    <w:p w14:paraId="0BEFD678" w14:textId="7C2E9D8A" w:rsidR="007A6FD9" w:rsidRDefault="007A6FD9">
      <w:pPr>
        <w:pStyle w:val="CommentText"/>
      </w:pPr>
      <w:r>
        <w:rPr>
          <w:rStyle w:val="CommentReference"/>
        </w:rPr>
        <w:annotationRef/>
      </w:r>
      <w:r>
        <w:t>This is a useful section</w:t>
      </w:r>
    </w:p>
  </w:comment>
  <w:comment w:id="275" w:author="Bill Floyd" w:date="2020-09-23T22:14:00Z" w:initials="BF">
    <w:p w14:paraId="13B93A56" w14:textId="4188518F" w:rsidR="007A6FD9" w:rsidRDefault="007A6FD9">
      <w:pPr>
        <w:pStyle w:val="CommentText"/>
      </w:pPr>
      <w:r>
        <w:rPr>
          <w:rStyle w:val="CommentReference"/>
        </w:rPr>
        <w:annotationRef/>
      </w:r>
      <w:r>
        <w:t>you do not need to capitalize this, same goes for grab</w:t>
      </w:r>
    </w:p>
  </w:comment>
  <w:comment w:id="277" w:author="Bill Floyd" w:date="2020-09-23T22:15:00Z" w:initials="BF">
    <w:p w14:paraId="25ADBB9C" w14:textId="316E4587" w:rsidR="007A6FD9" w:rsidRDefault="007A6FD9">
      <w:pPr>
        <w:pStyle w:val="CommentText"/>
      </w:pPr>
      <w:r>
        <w:rPr>
          <w:rStyle w:val="CommentReference"/>
        </w:rPr>
        <w:annotationRef/>
      </w:r>
      <w:r>
        <w:t>constraints in instrument availability?</w:t>
      </w:r>
    </w:p>
  </w:comment>
  <w:comment w:id="280" w:author="Bill Floyd" w:date="2020-09-24T16:22:00Z" w:initials="BF">
    <w:p w14:paraId="195FBED4" w14:textId="4FBCECF2" w:rsidR="007A6FD9" w:rsidRDefault="007A6FD9">
      <w:pPr>
        <w:pStyle w:val="CommentText"/>
      </w:pPr>
      <w:r>
        <w:rPr>
          <w:rStyle w:val="CommentReference"/>
        </w:rPr>
        <w:annotationRef/>
      </w:r>
      <w:r>
        <w:t>Is this hold time QC? If so, combine this sentence with the last part of the one above.</w:t>
      </w:r>
    </w:p>
  </w:comment>
  <w:comment w:id="281" w:author="Bill Floyd" w:date="2020-09-23T22:16:00Z" w:initials="BF">
    <w:p w14:paraId="6E6E15FF" w14:textId="6963E9CB" w:rsidR="007A6FD9" w:rsidRDefault="007A6FD9">
      <w:pPr>
        <w:pStyle w:val="CommentText"/>
      </w:pPr>
      <w:r>
        <w:rPr>
          <w:rStyle w:val="CommentReference"/>
        </w:rPr>
        <w:annotationRef/>
      </w:r>
      <w:r>
        <w:t>Method and was this data meant to be used for your analysis? If not, no need to include</w:t>
      </w:r>
    </w:p>
  </w:comment>
  <w:comment w:id="284" w:author="Bill Floyd" w:date="2020-09-23T22:18:00Z" w:initials="BF">
    <w:p w14:paraId="2205DDC5" w14:textId="160413DC" w:rsidR="007A6FD9" w:rsidRDefault="007A6FD9">
      <w:pPr>
        <w:pStyle w:val="CommentText"/>
      </w:pPr>
      <w:r>
        <w:rPr>
          <w:rStyle w:val="CommentReference"/>
        </w:rPr>
        <w:annotationRef/>
      </w:r>
      <w:r>
        <w:t>include n-values in this sentence</w:t>
      </w:r>
    </w:p>
  </w:comment>
  <w:comment w:id="289" w:author="Bill Floyd" w:date="2020-09-26T07:14:00Z" w:initials="BF">
    <w:p w14:paraId="5233FAF6" w14:textId="14995C5F" w:rsidR="007A6FD9" w:rsidRDefault="007A6FD9">
      <w:pPr>
        <w:pStyle w:val="CommentText"/>
      </w:pPr>
      <w:r>
        <w:rPr>
          <w:rStyle w:val="CommentReference"/>
        </w:rPr>
        <w:annotationRef/>
      </w:r>
      <w:r>
        <w:t>did they cover the same seasons or span of time?  If not than they shouldn’t be compared, or they should only be compared for the span of time the samples overlap</w:t>
      </w:r>
    </w:p>
  </w:comment>
  <w:comment w:id="299" w:author="Bill Floyd" w:date="2020-09-23T22:22:00Z" w:initials="BF">
    <w:p w14:paraId="00A11E17" w14:textId="59EB6A11" w:rsidR="007A6FD9" w:rsidRDefault="007A6FD9">
      <w:pPr>
        <w:pStyle w:val="CommentText"/>
      </w:pPr>
      <w:r>
        <w:rPr>
          <w:rStyle w:val="CommentReference"/>
        </w:rPr>
        <w:annotationRef/>
      </w:r>
      <w:r>
        <w:t>why is this surprising? Either remove or explain.</w:t>
      </w:r>
    </w:p>
  </w:comment>
  <w:comment w:id="310" w:author="Bill Floyd" w:date="2020-09-26T07:19:00Z" w:initials="BF">
    <w:p w14:paraId="7FB34915" w14:textId="053F0516" w:rsidR="007A6FD9" w:rsidRDefault="007A6FD9">
      <w:pPr>
        <w:pStyle w:val="CommentText"/>
      </w:pPr>
      <w:r>
        <w:rPr>
          <w:rStyle w:val="CommentReference"/>
        </w:rPr>
        <w:annotationRef/>
      </w:r>
      <w:r>
        <w:t>How much distance? What about contributing area?</w:t>
      </w:r>
    </w:p>
  </w:comment>
  <w:comment w:id="311" w:author="Bill Floyd" w:date="2020-09-26T07:21:00Z" w:initials="BF">
    <w:p w14:paraId="5DB2BF02" w14:textId="10B0841F" w:rsidR="007A6FD9" w:rsidRDefault="007A6FD9">
      <w:pPr>
        <w:pStyle w:val="CommentText"/>
      </w:pPr>
      <w:r>
        <w:rPr>
          <w:rStyle w:val="CommentReference"/>
        </w:rPr>
        <w:annotationRef/>
      </w:r>
      <w:r>
        <w:t xml:space="preserve">This is basically </w:t>
      </w:r>
      <w:proofErr w:type="gramStart"/>
      <w:r>
        <w:t>describes</w:t>
      </w:r>
      <w:proofErr w:type="gramEnd"/>
      <w:r>
        <w:t xml:space="preserve"> a method which should be done I the method section, rather below refer the plots as you describe the results</w:t>
      </w:r>
    </w:p>
  </w:comment>
  <w:comment w:id="315" w:author="Bill Floyd" w:date="2020-09-26T07:29:00Z" w:initials="BF">
    <w:p w14:paraId="61B22BB2" w14:textId="53620C4F" w:rsidR="007A6FD9" w:rsidRDefault="007A6FD9">
      <w:pPr>
        <w:pStyle w:val="CommentText"/>
      </w:pPr>
      <w:r>
        <w:rPr>
          <w:rStyle w:val="CommentReference"/>
        </w:rPr>
        <w:annotationRef/>
      </w:r>
      <w:r>
        <w:t xml:space="preserve">Is it attenuation or just simple dilution?  You have more water with lower DOC, so you have lower </w:t>
      </w:r>
      <w:proofErr w:type="spellStart"/>
      <w:r>
        <w:t>concentations</w:t>
      </w:r>
      <w:proofErr w:type="spellEnd"/>
    </w:p>
  </w:comment>
  <w:comment w:id="316" w:author="Bill Floyd" w:date="2020-09-26T07:34:00Z" w:initials="BF">
    <w:p w14:paraId="737F02A5" w14:textId="3AF7A9A3" w:rsidR="007A6FD9" w:rsidRDefault="007A6FD9">
      <w:pPr>
        <w:pStyle w:val="CommentText"/>
      </w:pPr>
      <w:r>
        <w:rPr>
          <w:rStyle w:val="CommentReference"/>
        </w:rPr>
        <w:annotationRef/>
      </w:r>
      <w:r>
        <w:t>Pattern or results – trends suggest time as a factor</w:t>
      </w:r>
    </w:p>
  </w:comment>
  <w:comment w:id="317" w:author="Bill Floyd" w:date="2020-09-26T07:35:00Z" w:initials="BF">
    <w:p w14:paraId="4A33B558" w14:textId="403B7A79" w:rsidR="007A6FD9" w:rsidRDefault="007A6FD9">
      <w:pPr>
        <w:pStyle w:val="CommentText"/>
      </w:pPr>
      <w:r>
        <w:rPr>
          <w:rStyle w:val="CommentReference"/>
        </w:rPr>
        <w:annotationRef/>
      </w:r>
      <w:r>
        <w:t>Overly wordy – don’t need “it was found” and “that was observed”</w:t>
      </w:r>
    </w:p>
  </w:comment>
  <w:comment w:id="320" w:author="Bill Floyd" w:date="2020-09-26T07:46:00Z" w:initials="BF">
    <w:p w14:paraId="299CC230" w14:textId="0EE6239B" w:rsidR="007A6FD9" w:rsidRDefault="007A6FD9">
      <w:pPr>
        <w:pStyle w:val="CommentText"/>
      </w:pPr>
      <w:r>
        <w:rPr>
          <w:rStyle w:val="CommentReference"/>
        </w:rPr>
        <w:annotationRef/>
      </w:r>
      <w:r>
        <w:t xml:space="preserve"> You have months where you have data from 12 sites and ones where you only have data from 1 site, so any pattern you see here largely a reflection of sampling intensity rather than differences among sites –</w:t>
      </w:r>
    </w:p>
  </w:comment>
  <w:comment w:id="322" w:author="Bill Floyd" w:date="2020-09-26T07:51:00Z" w:initials="BF">
    <w:p w14:paraId="60B492D2" w14:textId="6E8E63A9" w:rsidR="007A6FD9" w:rsidRDefault="007A6FD9">
      <w:pPr>
        <w:pStyle w:val="CommentText"/>
      </w:pPr>
      <w:r>
        <w:rPr>
          <w:rStyle w:val="CommentReference"/>
        </w:rPr>
        <w:annotationRef/>
      </w:r>
      <w:r>
        <w:t>This is a method statement, not needed here.</w:t>
      </w:r>
    </w:p>
  </w:comment>
  <w:comment w:id="323" w:author="Bill Floyd" w:date="2020-09-26T07:55:00Z" w:initials="BF">
    <w:p w14:paraId="711F6E84" w14:textId="7F77495C" w:rsidR="007A6FD9" w:rsidRDefault="007A6FD9">
      <w:pPr>
        <w:pStyle w:val="CommentText"/>
      </w:pPr>
      <w:r>
        <w:rPr>
          <w:rStyle w:val="CommentReference"/>
        </w:rPr>
        <w:annotationRef/>
      </w:r>
      <w:r>
        <w:t>Rather than speaking about rack vs grab, it would be more compelling to compare event vs base flow as that provides more insight into watershed function than how a sample was collected – it is more explicit – you bounce back and forth between mentioning stream rise vs between events, and then mention rack vs grab and it is confusing.</w:t>
      </w:r>
    </w:p>
  </w:comment>
  <w:comment w:id="326" w:author="Bill Floyd" w:date="2020-09-26T08:01:00Z" w:initials="BF">
    <w:p w14:paraId="1E4659A4" w14:textId="3F713447" w:rsidR="007A6FD9" w:rsidRDefault="007A6FD9">
      <w:pPr>
        <w:pStyle w:val="CommentText"/>
      </w:pPr>
      <w:r>
        <w:rPr>
          <w:rStyle w:val="CommentReference"/>
        </w:rPr>
        <w:annotationRef/>
      </w:r>
      <w:r>
        <w:t>Why is this surprising – is there literature that shows different results than this?</w:t>
      </w:r>
    </w:p>
  </w:comment>
  <w:comment w:id="327" w:author="Bill Floyd" w:date="2020-09-26T08:03:00Z" w:initials="BF">
    <w:p w14:paraId="64FAFCD1" w14:textId="17D812A4" w:rsidR="007A6FD9" w:rsidRDefault="007A6FD9">
      <w:pPr>
        <w:pStyle w:val="CommentText"/>
      </w:pPr>
      <w:r>
        <w:rPr>
          <w:rStyle w:val="CommentReference"/>
        </w:rPr>
        <w:annotationRef/>
      </w:r>
      <w:r>
        <w:t xml:space="preserve">Is this looking only at a single site?  In your results you don’t actually do this, by lumping all sites together you mask out some of the site specific dynamics where you can make statements like this </w:t>
      </w:r>
      <w:proofErr w:type="spellStart"/>
      <w:r>
        <w:t>ie</w:t>
      </w:r>
      <w:proofErr w:type="spellEnd"/>
      <w:r>
        <w:t xml:space="preserve">  DOC concentration at weeks went from here to here through the storm and this is comparable to other studies.</w:t>
      </w:r>
    </w:p>
  </w:comment>
  <w:comment w:id="328" w:author="Bill Floyd" w:date="2020-09-26T08:02:00Z" w:initials="BF">
    <w:p w14:paraId="25F27C90" w14:textId="62A1670B" w:rsidR="007A6FD9" w:rsidRDefault="007A6FD9">
      <w:pPr>
        <w:pStyle w:val="CommentText"/>
      </w:pPr>
      <w:r>
        <w:rPr>
          <w:rStyle w:val="CommentReference"/>
        </w:rPr>
        <w:annotationRef/>
      </w:r>
    </w:p>
  </w:comment>
  <w:comment w:id="329" w:author="Bill Floyd" w:date="2020-09-26T08:02:00Z" w:initials="BF">
    <w:p w14:paraId="74EF5710" w14:textId="1CEC07C3" w:rsidR="007A6FD9" w:rsidRDefault="007A6FD9">
      <w:pPr>
        <w:pStyle w:val="CommentText"/>
      </w:pPr>
      <w:r>
        <w:rPr>
          <w:rStyle w:val="CommentReference"/>
        </w:rPr>
        <w:annotationRef/>
      </w:r>
    </w:p>
  </w:comment>
  <w:comment w:id="330" w:author="Bill Floyd" w:date="2020-09-26T08:06:00Z" w:initials="BF">
    <w:p w14:paraId="574FCD9B" w14:textId="2ED0A367" w:rsidR="007A6FD9" w:rsidRDefault="007A6FD9">
      <w:pPr>
        <w:pStyle w:val="CommentText"/>
      </w:pPr>
      <w:r>
        <w:rPr>
          <w:rStyle w:val="CommentReference"/>
        </w:rPr>
        <w:annotationRef/>
      </w:r>
      <w:r>
        <w:t xml:space="preserve">And did these extra samples </w:t>
      </w:r>
      <w:proofErr w:type="gramStart"/>
      <w:r>
        <w:t>actually provide</w:t>
      </w:r>
      <w:proofErr w:type="gramEnd"/>
      <w:r>
        <w:t xml:space="preserve"> more information and if so what?</w:t>
      </w:r>
    </w:p>
  </w:comment>
  <w:comment w:id="335" w:author="Bill Floyd" w:date="2020-09-26T08:07:00Z" w:initials="BF">
    <w:p w14:paraId="40193CEF" w14:textId="2924D956" w:rsidR="007A6FD9" w:rsidRDefault="007A6FD9">
      <w:pPr>
        <w:pStyle w:val="CommentText"/>
      </w:pPr>
      <w:r>
        <w:rPr>
          <w:rStyle w:val="CommentReference"/>
        </w:rPr>
        <w:annotationRef/>
      </w:r>
      <w:r>
        <w:t xml:space="preserve">Are your sites watershed </w:t>
      </w:r>
      <w:proofErr w:type="spellStart"/>
      <w:r>
        <w:t>characteristcs</w:t>
      </w:r>
      <w:proofErr w:type="spellEnd"/>
      <w:r>
        <w:t xml:space="preserve"> comparable to this, and if </w:t>
      </w:r>
      <w:proofErr w:type="gramStart"/>
      <w:r>
        <w:t>so</w:t>
      </w:r>
      <w:proofErr w:type="gramEnd"/>
      <w:r>
        <w:t xml:space="preserve"> how are these results relevant? What about all the other DOC concentration work from around the pacific northwest and the world?</w:t>
      </w:r>
    </w:p>
  </w:comment>
  <w:comment w:id="341" w:author="Bill Floyd" w:date="2020-09-26T08:10:00Z" w:initials="BF">
    <w:p w14:paraId="6D4F07B4" w14:textId="4F0493B2" w:rsidR="007A6FD9" w:rsidRDefault="007A6FD9">
      <w:pPr>
        <w:pStyle w:val="CommentText"/>
      </w:pPr>
      <w:r>
        <w:rPr>
          <w:rStyle w:val="CommentReference"/>
        </w:rPr>
        <w:annotationRef/>
      </w:r>
      <w:r>
        <w:t xml:space="preserve">Are you implying that aspect or location has an influence on DOC? If not, then this sentence can be removed and better to start with the second sentence.  This paragraph is also </w:t>
      </w:r>
      <w:proofErr w:type="spellStart"/>
      <w:r>
        <w:t>clumky</w:t>
      </w:r>
      <w:proofErr w:type="spellEnd"/>
      <w:r>
        <w:t xml:space="preserve">, try to integrate the general results with the literature.  You can state that the highest DOC concentrations came from Weeks creek with had extensive wetlands and lakes, agreement with research elsewhere (put in references).  In line with the river continuum concept, (references), DOC and aromaticity decreased from upstream to downstream in the </w:t>
      </w:r>
      <w:proofErr w:type="gramStart"/>
      <w:r>
        <w:t>leach, and</w:t>
      </w:r>
      <w:proofErr w:type="gramEnd"/>
      <w:r>
        <w:t xml:space="preserve"> include if these </w:t>
      </w:r>
      <w:proofErr w:type="spellStart"/>
      <w:r>
        <w:t>descreases</w:t>
      </w:r>
      <w:proofErr w:type="spellEnd"/>
      <w:r>
        <w:t xml:space="preserve"> were of similar magnitude to other studies.</w:t>
      </w:r>
    </w:p>
  </w:comment>
  <w:comment w:id="342" w:author="Bill Floyd" w:date="2020-09-26T08:20:00Z" w:initials="BF">
    <w:p w14:paraId="7DA2F01F" w14:textId="09053A87" w:rsidR="007A6FD9" w:rsidRDefault="007A6FD9">
      <w:pPr>
        <w:pStyle w:val="CommentText"/>
      </w:pPr>
      <w:r>
        <w:rPr>
          <w:rStyle w:val="CommentReference"/>
        </w:rPr>
        <w:annotationRef/>
      </w:r>
      <w:r>
        <w:rPr>
          <w:rStyle w:val="CommentReference"/>
        </w:rPr>
        <w:t xml:space="preserve">Can simplify this sentence </w:t>
      </w:r>
      <w:proofErr w:type="spellStart"/>
      <w:r>
        <w:rPr>
          <w:rStyle w:val="CommentReference"/>
        </w:rPr>
        <w:t>ie</w:t>
      </w:r>
      <w:proofErr w:type="spellEnd"/>
      <w:r>
        <w:rPr>
          <w:rStyle w:val="CommentReference"/>
        </w:rPr>
        <w:t xml:space="preserve"> the Data from the west leach suggests that the pulse shunt concept (ref) is </w:t>
      </w:r>
      <w:proofErr w:type="spellStart"/>
      <w:r>
        <w:rPr>
          <w:rStyle w:val="CommentReference"/>
        </w:rPr>
        <w:t>relavant</w:t>
      </w:r>
      <w:proofErr w:type="spellEnd"/>
      <w:r>
        <w:rPr>
          <w:rStyle w:val="CommentReference"/>
        </w:rPr>
        <w:t xml:space="preserve"> to NOM transport in this system</w:t>
      </w:r>
    </w:p>
  </w:comment>
  <w:comment w:id="347" w:author="Bill Floyd" w:date="2020-09-26T08:25:00Z" w:initials="BF">
    <w:p w14:paraId="14ABEFEB" w14:textId="01955B46" w:rsidR="007A6FD9" w:rsidRDefault="007A6FD9">
      <w:pPr>
        <w:pStyle w:val="CommentText"/>
      </w:pPr>
      <w:r>
        <w:rPr>
          <w:rStyle w:val="CommentReference"/>
        </w:rPr>
        <w:annotationRef/>
      </w:r>
      <w:r>
        <w:t>This would be better placed in a summary or conclusion section of this chapter</w:t>
      </w:r>
    </w:p>
  </w:comment>
  <w:comment w:id="351" w:author="Bill Floyd" w:date="2020-09-26T08:26:00Z" w:initials="BF">
    <w:p w14:paraId="49E4E7D4" w14:textId="0E2D4B2E" w:rsidR="007A6FD9" w:rsidRDefault="007A6FD9">
      <w:pPr>
        <w:pStyle w:val="CommentText"/>
      </w:pPr>
      <w:r>
        <w:rPr>
          <w:rStyle w:val="CommentReference"/>
        </w:rPr>
        <w:annotationRef/>
      </w:r>
      <w:proofErr w:type="gramStart"/>
      <w:r>
        <w:t>Again</w:t>
      </w:r>
      <w:proofErr w:type="gramEnd"/>
      <w:r>
        <w:t xml:space="preserve"> lack of samples could be a reason this pattern was shown. Do you think DOC concentrations decreased through the wet season due to depletion of source DOC? Research elsewhere shows this. There is also quite a bit of literature about DOC in general across the PNW, including Alaska, you could reference that shows similar patterns, and elsewhere – </w:t>
      </w:r>
    </w:p>
  </w:comment>
  <w:comment w:id="352" w:author="Bill Floyd" w:date="2020-09-26T08:33:00Z" w:initials="BF">
    <w:p w14:paraId="7AA9CDBE" w14:textId="76EA7E3A" w:rsidR="007A6FD9" w:rsidRDefault="007A6FD9">
      <w:pPr>
        <w:pStyle w:val="CommentText"/>
      </w:pPr>
      <w:r>
        <w:rPr>
          <w:rStyle w:val="CommentReference"/>
        </w:rPr>
        <w:annotationRef/>
      </w:r>
      <w:r>
        <w:t>Again, many references could be found to back up this statement</w:t>
      </w:r>
    </w:p>
  </w:comment>
  <w:comment w:id="353" w:author="Bill Floyd" w:date="2020-09-26T08:33:00Z" w:initials="BF">
    <w:p w14:paraId="1CF97879" w14:textId="6AF1E5A0" w:rsidR="007A6FD9" w:rsidRDefault="007A6FD9">
      <w:pPr>
        <w:pStyle w:val="CommentText"/>
      </w:pPr>
      <w:r>
        <w:rPr>
          <w:rStyle w:val="CommentReference"/>
        </w:rPr>
        <w:annotationRef/>
      </w:r>
      <w:r>
        <w:t>Was this presented in the results?  If so, not needed here</w:t>
      </w:r>
    </w:p>
  </w:comment>
  <w:comment w:id="354" w:author="Bill Floyd" w:date="2020-09-26T08:35:00Z" w:initials="BF">
    <w:p w14:paraId="5D03088F" w14:textId="4145771C" w:rsidR="007A6FD9" w:rsidRDefault="007A6FD9">
      <w:pPr>
        <w:pStyle w:val="CommentText"/>
      </w:pPr>
      <w:r>
        <w:rPr>
          <w:rStyle w:val="CommentReference"/>
        </w:rPr>
        <w:annotationRef/>
      </w:r>
      <w:r>
        <w:t>You are essentially repeating here what you said in the first paragraph</w:t>
      </w:r>
    </w:p>
  </w:comment>
  <w:comment w:id="357" w:author="Bill Floyd" w:date="2020-09-26T08:36:00Z" w:initials="BF">
    <w:p w14:paraId="20F740F2" w14:textId="7CC30E3C" w:rsidR="007A6FD9" w:rsidRDefault="007A6FD9">
      <w:pPr>
        <w:pStyle w:val="CommentText"/>
      </w:pPr>
      <w:r>
        <w:rPr>
          <w:rStyle w:val="CommentReference"/>
        </w:rPr>
        <w:annotationRef/>
      </w:r>
      <w:r>
        <w:t>Rather than interesting, how about informative?</w:t>
      </w:r>
    </w:p>
  </w:comment>
  <w:comment w:id="364" w:author="Bill Floyd" w:date="2020-09-26T10:14:00Z" w:initials="BF">
    <w:p w14:paraId="3A5ADD61" w14:textId="435EC940" w:rsidR="007A6FD9" w:rsidRDefault="007A6FD9">
      <w:pPr>
        <w:pStyle w:val="CommentText"/>
      </w:pPr>
      <w:r>
        <w:rPr>
          <w:rStyle w:val="CommentReference"/>
        </w:rPr>
        <w:annotationRef/>
      </w:r>
      <w:r>
        <w:t xml:space="preserve">What is more appropriate in this section would be to describe, based on the literature what conditions and characteristics can influence DOC and </w:t>
      </w:r>
      <w:proofErr w:type="spellStart"/>
      <w:r>
        <w:t>NOM,and</w:t>
      </w:r>
      <w:proofErr w:type="spellEnd"/>
      <w:r>
        <w:t xml:space="preserve"> then make some linkages to what you observed in the last chapter and then it leads into the objective of this chapter.</w:t>
      </w:r>
    </w:p>
  </w:comment>
  <w:comment w:id="372" w:author="Bill Floyd" w:date="2020-09-26T10:18:00Z" w:initials="BF">
    <w:p w14:paraId="1DA02419" w14:textId="36A5425E" w:rsidR="007A6FD9" w:rsidRDefault="007A6FD9">
      <w:pPr>
        <w:pStyle w:val="CommentText"/>
      </w:pPr>
      <w:r>
        <w:rPr>
          <w:rStyle w:val="CommentReference"/>
        </w:rPr>
        <w:annotationRef/>
      </w:r>
      <w:r>
        <w:t xml:space="preserve">This really describes a method that can be used to analyze your data – this should be reduced to one paragraph in which you directly relate it to your data., If you want to include this description, which is well done, put it in the appendix.  You can simply state that you used random forests, reference the paper(s) that describe the reference, and the r package you used for it, and describe how your data is suitable and does or does not violate any assumptions. You could also provide an example of a few studies who have used the method – not </w:t>
      </w:r>
      <w:proofErr w:type="gramStart"/>
      <w:r>
        <w:t>there</w:t>
      </w:r>
      <w:proofErr w:type="gramEnd"/>
      <w:r>
        <w:t xml:space="preserve"> results, bit simply that it has been used in comparable studies.</w:t>
      </w:r>
    </w:p>
  </w:comment>
  <w:comment w:id="376" w:author="Bill Floyd" w:date="2020-09-26T10:24:00Z" w:initials="BF">
    <w:p w14:paraId="7CEFDC7F" w14:textId="546D87CA" w:rsidR="007A6FD9" w:rsidRDefault="007A6FD9">
      <w:pPr>
        <w:pStyle w:val="CommentText"/>
      </w:pPr>
      <w:r>
        <w:rPr>
          <w:rStyle w:val="CommentReference"/>
        </w:rPr>
        <w:annotationRef/>
      </w:r>
      <w:r>
        <w:t>This section provides a good overview of hysteresis, but you need to tie this into your data and make a link to the chapter objective</w:t>
      </w:r>
    </w:p>
  </w:comment>
  <w:comment w:id="383" w:author="Bill Floyd" w:date="2020-09-26T10:29:00Z" w:initials="BF">
    <w:p w14:paraId="2834A3B1" w14:textId="0E2EDD56" w:rsidR="007A6FD9" w:rsidRDefault="007A6FD9">
      <w:pPr>
        <w:pStyle w:val="CommentText"/>
      </w:pPr>
      <w:r>
        <w:rPr>
          <w:rStyle w:val="CommentReference"/>
        </w:rPr>
        <w:annotationRef/>
      </w:r>
      <w:r>
        <w:t>These are results</w:t>
      </w:r>
    </w:p>
  </w:comment>
  <w:comment w:id="386" w:author="Bill Floyd" w:date="2020-09-26T10:30:00Z" w:initials="BF">
    <w:p w14:paraId="59ECE322" w14:textId="4C63B449" w:rsidR="007A6FD9" w:rsidRDefault="007A6FD9">
      <w:pPr>
        <w:pStyle w:val="CommentText"/>
      </w:pPr>
      <w:r>
        <w:rPr>
          <w:rStyle w:val="CommentReference"/>
        </w:rPr>
        <w:annotationRef/>
      </w:r>
      <w:r>
        <w:t>results</w:t>
      </w:r>
    </w:p>
  </w:comment>
  <w:comment w:id="387" w:author="Bill Floyd" w:date="2020-09-26T10:30:00Z" w:initials="BF">
    <w:p w14:paraId="36EDE8EF" w14:textId="12E0ECE6" w:rsidR="007A6FD9" w:rsidRDefault="007A6FD9">
      <w:pPr>
        <w:pStyle w:val="CommentText"/>
      </w:pPr>
      <w:r>
        <w:rPr>
          <w:rStyle w:val="CommentReference"/>
        </w:rPr>
        <w:annotationRef/>
      </w:r>
      <w:r>
        <w:t>results</w:t>
      </w:r>
    </w:p>
  </w:comment>
  <w:comment w:id="390" w:author="Bill Floyd" w:date="2020-09-26T10:32:00Z" w:initials="BF">
    <w:p w14:paraId="36255DFF" w14:textId="11DB871F" w:rsidR="007A6FD9" w:rsidRDefault="007A6FD9">
      <w:pPr>
        <w:pStyle w:val="CommentText"/>
      </w:pPr>
      <w:r>
        <w:rPr>
          <w:rStyle w:val="CommentReference"/>
        </w:rPr>
        <w:annotationRef/>
      </w:r>
      <w:r>
        <w:t>I think I understand what you are getting at, but linking it to interception and ET for shorter periods and not to longer periods doesn’t really make sense as those processes happen at all those scales</w:t>
      </w:r>
    </w:p>
  </w:comment>
  <w:comment w:id="388" w:author="Bill Floyd" w:date="2020-09-26T10:32:00Z" w:initials="BF">
    <w:p w14:paraId="604B6A09" w14:textId="04E73D3F" w:rsidR="007A6FD9" w:rsidRDefault="007A6FD9">
      <w:pPr>
        <w:pStyle w:val="CommentText"/>
      </w:pPr>
      <w:r>
        <w:rPr>
          <w:rStyle w:val="CommentReference"/>
        </w:rPr>
        <w:annotationRef/>
      </w:r>
      <w:r>
        <w:t>results with a mix of discussion</w:t>
      </w:r>
    </w:p>
  </w:comment>
  <w:comment w:id="393" w:author="Bill Floyd" w:date="2020-09-26T13:19:00Z" w:initials="BF">
    <w:p w14:paraId="534949F2" w14:textId="76B2B64D" w:rsidR="007A6FD9" w:rsidRDefault="007A6FD9">
      <w:pPr>
        <w:pStyle w:val="CommentText"/>
      </w:pPr>
      <w:r>
        <w:rPr>
          <w:rStyle w:val="CommentReference"/>
        </w:rPr>
        <w:annotationRef/>
      </w:r>
      <w:r>
        <w:t>define C and Q before you use acronym</w:t>
      </w:r>
    </w:p>
  </w:comment>
  <w:comment w:id="403" w:author="Bill Floyd" w:date="2020-09-27T19:33:00Z" w:initials="BF">
    <w:p w14:paraId="524E3A78" w14:textId="309C5CD4" w:rsidR="007A6FD9" w:rsidRDefault="007A6FD9">
      <w:pPr>
        <w:pStyle w:val="CommentText"/>
      </w:pPr>
      <w:r>
        <w:rPr>
          <w:rStyle w:val="CommentReference"/>
        </w:rPr>
        <w:annotationRef/>
      </w:r>
      <w:r>
        <w:t>what does colour of bar represent?</w:t>
      </w:r>
    </w:p>
  </w:comment>
  <w:comment w:id="417" w:author="Bill Floyd" w:date="2020-09-27T19:42:00Z" w:initials="BF">
    <w:p w14:paraId="2A8F90C3" w14:textId="231BDF46" w:rsidR="007A6FD9" w:rsidRDefault="007A6FD9">
      <w:pPr>
        <w:pStyle w:val="CommentText"/>
      </w:pPr>
      <w:r>
        <w:rPr>
          <w:rStyle w:val="CommentReference"/>
        </w:rPr>
        <w:annotationRef/>
      </w:r>
      <w:r>
        <w:t>This is a discussion point, and a good one, but also make sure you reference it when you state it.</w:t>
      </w:r>
    </w:p>
  </w:comment>
  <w:comment w:id="420" w:author="Hannah McSorley" w:date="2020-09-18T22:16:00Z" w:initials="HM">
    <w:p w14:paraId="3FF3F7F8" w14:textId="77777777" w:rsidR="007A6FD9" w:rsidRDefault="007A6FD9">
      <w:pPr>
        <w:pStyle w:val="CommentText"/>
      </w:pPr>
      <w:r>
        <w:rPr>
          <w:rStyle w:val="CommentReference"/>
        </w:rPr>
        <w:annotationRef/>
      </w:r>
      <w:r>
        <w:t>statistically?</w:t>
      </w:r>
    </w:p>
  </w:comment>
  <w:comment w:id="428" w:author="Hannah McSorley" w:date="2020-09-18T22:20:00Z" w:initials="HM">
    <w:p w14:paraId="0D7CC1DC" w14:textId="77777777" w:rsidR="007A6FD9" w:rsidRDefault="007A6FD9">
      <w:pPr>
        <w:pStyle w:val="CommentText"/>
      </w:pPr>
      <w:r>
        <w:rPr>
          <w:rStyle w:val="CommentReference"/>
        </w:rPr>
        <w:annotationRef/>
      </w:r>
      <w:r>
        <w:rPr>
          <w:noProof/>
        </w:rPr>
        <w:t>add note about stage hysteresis dynamics</w:t>
      </w:r>
    </w:p>
  </w:comment>
  <w:comment w:id="431" w:author="Bill Floyd" w:date="2020-09-27T19:51:00Z" w:initials="BF">
    <w:p w14:paraId="7F514D87" w14:textId="537BA48D" w:rsidR="007A6FD9" w:rsidRDefault="007A6FD9">
      <w:pPr>
        <w:pStyle w:val="CommentText"/>
      </w:pPr>
      <w:r>
        <w:rPr>
          <w:rStyle w:val="CommentReference"/>
        </w:rPr>
        <w:annotationRef/>
      </w:r>
      <w:r>
        <w:t xml:space="preserve">this a repeat from the previous </w:t>
      </w:r>
      <w:proofErr w:type="spellStart"/>
      <w:r>
        <w:t>sectoin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E3EB83" w15:done="0"/>
  <w15:commentEx w15:paraId="2ABF93D5" w15:done="0"/>
  <w15:commentEx w15:paraId="78E8CDBE" w15:paraIdParent="2ABF93D5" w15:done="0"/>
  <w15:commentEx w15:paraId="5C1A1C4A" w15:done="0"/>
  <w15:commentEx w15:paraId="62F99C5A" w15:done="0"/>
  <w15:commentEx w15:paraId="62E50E57" w15:done="0"/>
  <w15:commentEx w15:paraId="6D538F24" w15:done="0"/>
  <w15:commentEx w15:paraId="5255B4E2" w15:done="0"/>
  <w15:commentEx w15:paraId="4FC2E7B4" w15:done="0"/>
  <w15:commentEx w15:paraId="5052D512" w15:paraIdParent="4FC2E7B4" w15:done="0"/>
  <w15:commentEx w15:paraId="65A1E811" w15:done="0"/>
  <w15:commentEx w15:paraId="287ADB3C" w15:paraIdParent="65A1E811" w15:done="0"/>
  <w15:commentEx w15:paraId="10329A5B" w15:done="0"/>
  <w15:commentEx w15:paraId="138D89C0" w15:done="0"/>
  <w15:commentEx w15:paraId="4AB6FB3B" w15:done="0"/>
  <w15:commentEx w15:paraId="2BA5D691" w15:paraIdParent="4AB6FB3B" w15:done="0"/>
  <w15:commentEx w15:paraId="16F44DA6" w15:done="1"/>
  <w15:commentEx w15:paraId="4C03408F" w15:done="1"/>
  <w15:commentEx w15:paraId="015EB88C" w15:done="1"/>
  <w15:commentEx w15:paraId="681DE531" w15:done="1"/>
  <w15:commentEx w15:paraId="049E4960" w15:paraIdParent="681DE531" w15:done="1"/>
  <w15:commentEx w15:paraId="489001D8" w15:done="1"/>
  <w15:commentEx w15:paraId="29DDD428" w15:done="1"/>
  <w15:commentEx w15:paraId="7D979FBF" w15:paraIdParent="29DDD428" w15:done="1"/>
  <w15:commentEx w15:paraId="3A9EFE79" w15:done="0"/>
  <w15:commentEx w15:paraId="623CB7D1" w15:done="0"/>
  <w15:commentEx w15:paraId="6DC2EAE3" w15:done="1"/>
  <w15:commentEx w15:paraId="0FBB1DD1" w15:paraIdParent="6DC2EAE3" w15:done="1"/>
  <w15:commentEx w15:paraId="0370AA81" w15:done="1"/>
  <w15:commentEx w15:paraId="32C7C9BA" w15:done="1"/>
  <w15:commentEx w15:paraId="58E98C1A" w15:done="1"/>
  <w15:commentEx w15:paraId="4EEF4D5A" w15:done="0"/>
  <w15:commentEx w15:paraId="2B5F6DE1" w15:done="0"/>
  <w15:commentEx w15:paraId="0FFA643F" w15:done="0"/>
  <w15:commentEx w15:paraId="345F69EC" w15:done="0"/>
  <w15:commentEx w15:paraId="511EF88D" w15:paraIdParent="345F69EC" w15:done="0"/>
  <w15:commentEx w15:paraId="4D7AFBFD" w15:done="0"/>
  <w15:commentEx w15:paraId="6BD2486A" w15:done="0"/>
  <w15:commentEx w15:paraId="54C4F55C" w15:done="0"/>
  <w15:commentEx w15:paraId="4287FBBF" w15:done="0"/>
  <w15:commentEx w15:paraId="595B5F14" w15:done="0"/>
  <w15:commentEx w15:paraId="0BEFD678" w15:done="0"/>
  <w15:commentEx w15:paraId="13B93A56" w15:done="0"/>
  <w15:commentEx w15:paraId="25ADBB9C" w15:done="0"/>
  <w15:commentEx w15:paraId="195FBED4" w15:done="0"/>
  <w15:commentEx w15:paraId="6E6E15FF" w15:done="0"/>
  <w15:commentEx w15:paraId="2205DDC5" w15:done="0"/>
  <w15:commentEx w15:paraId="5233FAF6" w15:done="0"/>
  <w15:commentEx w15:paraId="00A11E17" w15:done="0"/>
  <w15:commentEx w15:paraId="7FB34915" w15:done="0"/>
  <w15:commentEx w15:paraId="5DB2BF02" w15:done="0"/>
  <w15:commentEx w15:paraId="61B22BB2" w15:done="0"/>
  <w15:commentEx w15:paraId="737F02A5" w15:done="0"/>
  <w15:commentEx w15:paraId="4A33B558" w15:done="0"/>
  <w15:commentEx w15:paraId="299CC230" w15:done="0"/>
  <w15:commentEx w15:paraId="60B492D2" w15:done="0"/>
  <w15:commentEx w15:paraId="711F6E84" w15:done="0"/>
  <w15:commentEx w15:paraId="1E4659A4" w15:done="0"/>
  <w15:commentEx w15:paraId="64FAFCD1" w15:done="0"/>
  <w15:commentEx w15:paraId="25F27C90" w15:done="0"/>
  <w15:commentEx w15:paraId="74EF5710" w15:done="0"/>
  <w15:commentEx w15:paraId="574FCD9B" w15:done="0"/>
  <w15:commentEx w15:paraId="40193CEF" w15:done="0"/>
  <w15:commentEx w15:paraId="6D4F07B4" w15:done="0"/>
  <w15:commentEx w15:paraId="7DA2F01F" w15:done="0"/>
  <w15:commentEx w15:paraId="14ABEFEB" w15:done="0"/>
  <w15:commentEx w15:paraId="49E4E7D4" w15:done="0"/>
  <w15:commentEx w15:paraId="7AA9CDBE" w15:done="0"/>
  <w15:commentEx w15:paraId="1CF97879" w15:done="0"/>
  <w15:commentEx w15:paraId="5D03088F" w15:done="0"/>
  <w15:commentEx w15:paraId="20F740F2" w15:done="0"/>
  <w15:commentEx w15:paraId="3A5ADD61" w15:done="0"/>
  <w15:commentEx w15:paraId="1DA02419" w15:done="0"/>
  <w15:commentEx w15:paraId="7CEFDC7F" w15:done="0"/>
  <w15:commentEx w15:paraId="2834A3B1" w15:done="0"/>
  <w15:commentEx w15:paraId="59ECE322" w15:done="0"/>
  <w15:commentEx w15:paraId="36EDE8EF" w15:done="0"/>
  <w15:commentEx w15:paraId="36255DFF" w15:done="0"/>
  <w15:commentEx w15:paraId="604B6A09" w15:done="0"/>
  <w15:commentEx w15:paraId="534949F2" w15:done="0"/>
  <w15:commentEx w15:paraId="524E3A78" w15:done="0"/>
  <w15:commentEx w15:paraId="2A8F90C3" w15:done="0"/>
  <w15:commentEx w15:paraId="3FF3F7F8" w15:done="0"/>
  <w15:commentEx w15:paraId="0D7CC1DC" w15:done="0"/>
  <w15:commentEx w15:paraId="7F514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FAA" w16cex:dateUtc="2020-10-05T22:52:00Z"/>
  <w16cex:commentExtensible w16cex:durableId="2325C42C" w16cex:dateUtc="2020-10-05T23:11:00Z"/>
  <w16cex:commentExtensible w16cex:durableId="2325C537" w16cex:dateUtc="2020-10-0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E3EB83" w16cid:durableId="2324BB20"/>
  <w16cid:commentId w16cid:paraId="2ABF93D5" w16cid:durableId="2324BB21"/>
  <w16cid:commentId w16cid:paraId="78E8CDBE" w16cid:durableId="2325CE43"/>
  <w16cid:commentId w16cid:paraId="5C1A1C4A" w16cid:durableId="2324BB22"/>
  <w16cid:commentId w16cid:paraId="62F99C5A" w16cid:durableId="2324BB23"/>
  <w16cid:commentId w16cid:paraId="62E50E57" w16cid:durableId="2325BFAA"/>
  <w16cid:commentId w16cid:paraId="6D538F24" w16cid:durableId="2324BB24"/>
  <w16cid:commentId w16cid:paraId="5255B4E2" w16cid:durableId="2324BB25"/>
  <w16cid:commentId w16cid:paraId="4FC2E7B4" w16cid:durableId="2324BB26"/>
  <w16cid:commentId w16cid:paraId="5052D512" w16cid:durableId="2324BB27"/>
  <w16cid:commentId w16cid:paraId="65A1E811" w16cid:durableId="2324BB28"/>
  <w16cid:commentId w16cid:paraId="287ADB3C" w16cid:durableId="2324BB29"/>
  <w16cid:commentId w16cid:paraId="10329A5B" w16cid:durableId="2324BB2A"/>
  <w16cid:commentId w16cid:paraId="138D89C0" w16cid:durableId="2324BB2B"/>
  <w16cid:commentId w16cid:paraId="4AB6FB3B" w16cid:durableId="2324BB2C"/>
  <w16cid:commentId w16cid:paraId="2BA5D691" w16cid:durableId="2325C42C"/>
  <w16cid:commentId w16cid:paraId="16F44DA6" w16cid:durableId="2324BB2D"/>
  <w16cid:commentId w16cid:paraId="4C03408F" w16cid:durableId="2324BB2E"/>
  <w16cid:commentId w16cid:paraId="015EB88C" w16cid:durableId="2324BB2F"/>
  <w16cid:commentId w16cid:paraId="681DE531" w16cid:durableId="2324BB30"/>
  <w16cid:commentId w16cid:paraId="049E4960" w16cid:durableId="23316ACA"/>
  <w16cid:commentId w16cid:paraId="489001D8" w16cid:durableId="2324BB31"/>
  <w16cid:commentId w16cid:paraId="29DDD428" w16cid:durableId="2324BB32"/>
  <w16cid:commentId w16cid:paraId="7D979FBF" w16cid:durableId="2325D23A"/>
  <w16cid:commentId w16cid:paraId="3A9EFE79" w16cid:durableId="2324BB33"/>
  <w16cid:commentId w16cid:paraId="623CB7D1" w16cid:durableId="2324BB34"/>
  <w16cid:commentId w16cid:paraId="6DC2EAE3" w16cid:durableId="2324BB35"/>
  <w16cid:commentId w16cid:paraId="0FBB1DD1" w16cid:durableId="23317DAE"/>
  <w16cid:commentId w16cid:paraId="0370AA81" w16cid:durableId="2324BB36"/>
  <w16cid:commentId w16cid:paraId="32C7C9BA" w16cid:durableId="2324BB37"/>
  <w16cid:commentId w16cid:paraId="58E98C1A" w16cid:durableId="2324BB38"/>
  <w16cid:commentId w16cid:paraId="4EEF4D5A" w16cid:durableId="2324BB39"/>
  <w16cid:commentId w16cid:paraId="2B5F6DE1" w16cid:durableId="2324BB3A"/>
  <w16cid:commentId w16cid:paraId="0FFA643F" w16cid:durableId="2324BB3B"/>
  <w16cid:commentId w16cid:paraId="345F69EC" w16cid:durableId="2324BB3C"/>
  <w16cid:commentId w16cid:paraId="511EF88D" w16cid:durableId="2325C537"/>
  <w16cid:commentId w16cid:paraId="4D7AFBFD" w16cid:durableId="2324BB3D"/>
  <w16cid:commentId w16cid:paraId="6BD2486A" w16cid:durableId="2324BB3E"/>
  <w16cid:commentId w16cid:paraId="54C4F55C" w16cid:durableId="2324BB3F"/>
  <w16cid:commentId w16cid:paraId="4287FBBF" w16cid:durableId="2324BB40"/>
  <w16cid:commentId w16cid:paraId="595B5F14" w16cid:durableId="2324BB41"/>
  <w16cid:commentId w16cid:paraId="0BEFD678" w16cid:durableId="2324BB42"/>
  <w16cid:commentId w16cid:paraId="13B93A56" w16cid:durableId="2324BB43"/>
  <w16cid:commentId w16cid:paraId="25ADBB9C" w16cid:durableId="2324BB44"/>
  <w16cid:commentId w16cid:paraId="195FBED4" w16cid:durableId="2324BB45"/>
  <w16cid:commentId w16cid:paraId="6E6E15FF" w16cid:durableId="2324BB46"/>
  <w16cid:commentId w16cid:paraId="2205DDC5" w16cid:durableId="2324BB47"/>
  <w16cid:commentId w16cid:paraId="5233FAF6" w16cid:durableId="2324BB48"/>
  <w16cid:commentId w16cid:paraId="00A11E17" w16cid:durableId="2324BB49"/>
  <w16cid:commentId w16cid:paraId="7FB34915" w16cid:durableId="2324BB4A"/>
  <w16cid:commentId w16cid:paraId="5DB2BF02" w16cid:durableId="2324BB4B"/>
  <w16cid:commentId w16cid:paraId="61B22BB2" w16cid:durableId="2324BB4C"/>
  <w16cid:commentId w16cid:paraId="737F02A5" w16cid:durableId="2324BB4D"/>
  <w16cid:commentId w16cid:paraId="4A33B558" w16cid:durableId="2324BB4E"/>
  <w16cid:commentId w16cid:paraId="299CC230" w16cid:durableId="2324BB4F"/>
  <w16cid:commentId w16cid:paraId="60B492D2" w16cid:durableId="2324BB50"/>
  <w16cid:commentId w16cid:paraId="711F6E84" w16cid:durableId="2324BB51"/>
  <w16cid:commentId w16cid:paraId="1E4659A4" w16cid:durableId="2324BB52"/>
  <w16cid:commentId w16cid:paraId="64FAFCD1" w16cid:durableId="2324BB53"/>
  <w16cid:commentId w16cid:paraId="25F27C90" w16cid:durableId="2324BB54"/>
  <w16cid:commentId w16cid:paraId="74EF5710" w16cid:durableId="2324BB55"/>
  <w16cid:commentId w16cid:paraId="574FCD9B" w16cid:durableId="2324BB56"/>
  <w16cid:commentId w16cid:paraId="40193CEF" w16cid:durableId="2324BB57"/>
  <w16cid:commentId w16cid:paraId="6D4F07B4" w16cid:durableId="2324BB58"/>
  <w16cid:commentId w16cid:paraId="7DA2F01F" w16cid:durableId="2324BB59"/>
  <w16cid:commentId w16cid:paraId="14ABEFEB" w16cid:durableId="2324BB5A"/>
  <w16cid:commentId w16cid:paraId="49E4E7D4" w16cid:durableId="2324BB5B"/>
  <w16cid:commentId w16cid:paraId="7AA9CDBE" w16cid:durableId="2324BB5C"/>
  <w16cid:commentId w16cid:paraId="1CF97879" w16cid:durableId="2324BB5D"/>
  <w16cid:commentId w16cid:paraId="5D03088F" w16cid:durableId="2324BB5E"/>
  <w16cid:commentId w16cid:paraId="20F740F2" w16cid:durableId="2324BB5F"/>
  <w16cid:commentId w16cid:paraId="3A5ADD61" w16cid:durableId="2324BB60"/>
  <w16cid:commentId w16cid:paraId="1DA02419" w16cid:durableId="2324BB61"/>
  <w16cid:commentId w16cid:paraId="7CEFDC7F" w16cid:durableId="2324BB62"/>
  <w16cid:commentId w16cid:paraId="2834A3B1" w16cid:durableId="2324BB63"/>
  <w16cid:commentId w16cid:paraId="59ECE322" w16cid:durableId="2324BB64"/>
  <w16cid:commentId w16cid:paraId="36EDE8EF" w16cid:durableId="2324BB65"/>
  <w16cid:commentId w16cid:paraId="36255DFF" w16cid:durableId="2324BB66"/>
  <w16cid:commentId w16cid:paraId="604B6A09" w16cid:durableId="2324BB67"/>
  <w16cid:commentId w16cid:paraId="534949F2" w16cid:durableId="2324BB68"/>
  <w16cid:commentId w16cid:paraId="524E3A78" w16cid:durableId="2324BB69"/>
  <w16cid:commentId w16cid:paraId="2A8F90C3" w16cid:durableId="2324BB6A"/>
  <w16cid:commentId w16cid:paraId="3FF3F7F8" w16cid:durableId="2324BB6B"/>
  <w16cid:commentId w16cid:paraId="0D7CC1DC" w16cid:durableId="2324BB6C"/>
  <w16cid:commentId w16cid:paraId="7F514D87" w16cid:durableId="2324BB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D57B3E" w14:textId="77777777" w:rsidR="00EA27C2" w:rsidRDefault="00EA27C2">
      <w:pPr>
        <w:spacing w:line="240" w:lineRule="auto"/>
      </w:pPr>
      <w:r>
        <w:separator/>
      </w:r>
    </w:p>
  </w:endnote>
  <w:endnote w:type="continuationSeparator" w:id="0">
    <w:p w14:paraId="4D9CA070" w14:textId="77777777" w:rsidR="00EA27C2" w:rsidRDefault="00EA27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1775" w14:textId="77777777" w:rsidR="007A6FD9" w:rsidRDefault="007A6FD9">
    <w:pPr>
      <w:pStyle w:val="Footer"/>
      <w:jc w:val="right"/>
    </w:pPr>
    <w:r>
      <w:fldChar w:fldCharType="begin"/>
    </w:r>
    <w:r>
      <w:instrText xml:space="preserve"> PAGE   \* MERGEFORMAT </w:instrText>
    </w:r>
    <w:r>
      <w:fldChar w:fldCharType="separate"/>
    </w:r>
    <w:r>
      <w:rPr>
        <w:noProof/>
      </w:rPr>
      <w:t>123</w:t>
    </w:r>
    <w:r>
      <w:rPr>
        <w:noProof/>
      </w:rPr>
      <w:fldChar w:fldCharType="end"/>
    </w:r>
  </w:p>
  <w:p w14:paraId="5C5EE08F" w14:textId="77777777" w:rsidR="007A6FD9" w:rsidRDefault="007A6FD9" w:rsidP="000622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0C0DCF" w14:textId="77777777" w:rsidR="00EA27C2" w:rsidRDefault="00EA27C2">
      <w:r>
        <w:separator/>
      </w:r>
    </w:p>
  </w:footnote>
  <w:footnote w:type="continuationSeparator" w:id="0">
    <w:p w14:paraId="5C1E3BA7" w14:textId="77777777" w:rsidR="00EA27C2" w:rsidRDefault="00EA27C2">
      <w:r>
        <w:continuationSeparator/>
      </w:r>
    </w:p>
  </w:footnote>
  <w:footnote w:id="1">
    <w:p w14:paraId="53DD5782" w14:textId="77777777" w:rsidR="007A6FD9" w:rsidRDefault="007A6FD9">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F6E77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C910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DE84EE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4642C2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1710"/>
        </w:tabs>
        <w:ind w:left="1134"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1C2586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62235"/>
    <w:rsid w:val="000F3AB9"/>
    <w:rsid w:val="001023C7"/>
    <w:rsid w:val="00120BB3"/>
    <w:rsid w:val="001D1A28"/>
    <w:rsid w:val="00201123"/>
    <w:rsid w:val="00227FF1"/>
    <w:rsid w:val="0028769D"/>
    <w:rsid w:val="002C3CCE"/>
    <w:rsid w:val="002C5B6F"/>
    <w:rsid w:val="002E2A27"/>
    <w:rsid w:val="002E46C3"/>
    <w:rsid w:val="00413010"/>
    <w:rsid w:val="00460C0B"/>
    <w:rsid w:val="004851AE"/>
    <w:rsid w:val="0049388F"/>
    <w:rsid w:val="004D6C34"/>
    <w:rsid w:val="004E29B3"/>
    <w:rsid w:val="004F1A71"/>
    <w:rsid w:val="00507883"/>
    <w:rsid w:val="00582D03"/>
    <w:rsid w:val="00590D07"/>
    <w:rsid w:val="0064177F"/>
    <w:rsid w:val="006744FA"/>
    <w:rsid w:val="006F5BA2"/>
    <w:rsid w:val="007215C1"/>
    <w:rsid w:val="00784D58"/>
    <w:rsid w:val="007A6FD9"/>
    <w:rsid w:val="007E1A0C"/>
    <w:rsid w:val="008465C5"/>
    <w:rsid w:val="00873E96"/>
    <w:rsid w:val="008D6863"/>
    <w:rsid w:val="00945F76"/>
    <w:rsid w:val="009B533C"/>
    <w:rsid w:val="00A024A7"/>
    <w:rsid w:val="00A249DD"/>
    <w:rsid w:val="00A60898"/>
    <w:rsid w:val="00AC7637"/>
    <w:rsid w:val="00B323B3"/>
    <w:rsid w:val="00B368AD"/>
    <w:rsid w:val="00B557F4"/>
    <w:rsid w:val="00B86B75"/>
    <w:rsid w:val="00BC48D5"/>
    <w:rsid w:val="00C24EF6"/>
    <w:rsid w:val="00C26A8D"/>
    <w:rsid w:val="00C36279"/>
    <w:rsid w:val="00C77923"/>
    <w:rsid w:val="00C84838"/>
    <w:rsid w:val="00CC7A63"/>
    <w:rsid w:val="00CD3C3F"/>
    <w:rsid w:val="00D104E1"/>
    <w:rsid w:val="00DF6A6E"/>
    <w:rsid w:val="00E01B27"/>
    <w:rsid w:val="00E07C3C"/>
    <w:rsid w:val="00E315A3"/>
    <w:rsid w:val="00E3247D"/>
    <w:rsid w:val="00EA27C2"/>
    <w:rsid w:val="00EC364B"/>
    <w:rsid w:val="00EC4D12"/>
    <w:rsid w:val="00FB127A"/>
    <w:rsid w:val="00FD124D"/>
    <w:rsid w:val="00FF3D1A"/>
    <w:rsid w:val="00FF4AE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E5B8"/>
  <w15:docId w15:val="{A3597DD2-5D66-4D8B-84DF-A15D8C75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tabs>
        <w:tab w:val="clear" w:pos="1710"/>
        <w:tab w:val="num" w:pos="576"/>
      </w:tabs>
      <w:ind w:left="0"/>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CC7A63"/>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4D6C34"/>
    <w:pPr>
      <w:tabs>
        <w:tab w:val="right" w:leader="dot" w:pos="9350"/>
      </w:tabs>
      <w:spacing w:line="360"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CC7A63"/>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64177F"/>
    <w:rPr>
      <w:sz w:val="16"/>
      <w:szCs w:val="16"/>
    </w:rPr>
  </w:style>
  <w:style w:type="paragraph" w:styleId="CommentText">
    <w:name w:val="annotation text"/>
    <w:basedOn w:val="Normal"/>
    <w:link w:val="CommentTextChar"/>
    <w:semiHidden/>
    <w:unhideWhenUsed/>
    <w:rsid w:val="0064177F"/>
    <w:pPr>
      <w:spacing w:line="240" w:lineRule="auto"/>
    </w:pPr>
    <w:rPr>
      <w:sz w:val="20"/>
      <w:szCs w:val="20"/>
    </w:rPr>
  </w:style>
  <w:style w:type="character" w:customStyle="1" w:styleId="CommentTextChar">
    <w:name w:val="Comment Text Char"/>
    <w:basedOn w:val="DefaultParagraphFont"/>
    <w:link w:val="CommentText"/>
    <w:semiHidden/>
    <w:rsid w:val="0064177F"/>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64177F"/>
    <w:rPr>
      <w:b/>
      <w:bCs/>
    </w:rPr>
  </w:style>
  <w:style w:type="character" w:customStyle="1" w:styleId="CommentSubjectChar">
    <w:name w:val="Comment Subject Char"/>
    <w:basedOn w:val="CommentTextChar"/>
    <w:link w:val="CommentSubject"/>
    <w:semiHidden/>
    <w:rsid w:val="0064177F"/>
    <w:rPr>
      <w:rFonts w:ascii="Times New Roman" w:hAnsi="Times New Roman"/>
      <w:b/>
      <w:bCs/>
      <w:lang w:val="en-US" w:eastAsia="en-US"/>
    </w:rPr>
  </w:style>
  <w:style w:type="paragraph" w:styleId="Revision">
    <w:name w:val="Revision"/>
    <w:hidden/>
    <w:uiPriority w:val="71"/>
    <w:semiHidden/>
    <w:rsid w:val="00945F76"/>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11/j.1365-2427.2011.02613.x"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7JG000674" TargetMode="External"/><Relationship Id="rId68" Type="http://schemas.openxmlformats.org/officeDocument/2006/relationships/hyperlink" Target="https://www2.gov.bc.ca/gov/content/governments/organizational-structure/ministries-organizations/ministries/environment-climate-change" TargetMode="External"/><Relationship Id="rId84" Type="http://schemas.openxmlformats.org/officeDocument/2006/relationships/hyperlink" Target="https://doi.org/10.13031/2013.15662" TargetMode="External"/><Relationship Id="rId89" Type="http://schemas.openxmlformats.org/officeDocument/2006/relationships/hyperlink" Target="https://www.jstor.org/stable/40058211" TargetMode="External"/><Relationship Id="rId112" Type="http://schemas.openxmlformats.org/officeDocument/2006/relationships/hyperlink" Target="https://doi.org/10.1016/S0003-2670(96)00412-6" TargetMode="External"/><Relationship Id="rId16" Type="http://schemas.openxmlformats.org/officeDocument/2006/relationships/image" Target="media/image5.png"/><Relationship Id="rId107" Type="http://schemas.openxmlformats.org/officeDocument/2006/relationships/hyperlink" Target="https://doi.org/10.1016/j.advwatres.2015.09.026"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111/ele.12897" TargetMode="External"/><Relationship Id="rId74" Type="http://schemas.openxmlformats.org/officeDocument/2006/relationships/hyperlink" Target="https://doi.org/IWSS-297445977-5079" TargetMode="External"/><Relationship Id="rId79" Type="http://schemas.openxmlformats.org/officeDocument/2006/relationships/hyperlink" Target="https://doi.org/10.1016/j.watres.2010.08.051" TargetMode="External"/><Relationship Id="rId102" Type="http://schemas.openxmlformats.org/officeDocument/2006/relationships/hyperlink" Target="https://doi.org/10.1016/j.cis.2010.06.007" TargetMode="External"/><Relationship Id="rId123" Type="http://schemas.openxmlformats.org/officeDocument/2006/relationships/hyperlink" Target="https://doi.org/10.1007/s10533-008-9207-6"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29/2005JG000082" TargetMode="External"/><Relationship Id="rId95" Type="http://schemas.openxmlformats.org/officeDocument/2006/relationships/hyperlink" Target="https://doi.org/10.1029/2005WR004362"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standardmethods.org/" TargetMode="External"/><Relationship Id="rId69" Type="http://schemas.openxmlformats.org/officeDocument/2006/relationships/hyperlink" Target="https://soilsofcanada.ca" TargetMode="External"/><Relationship Id="rId77" Type="http://schemas.openxmlformats.org/officeDocument/2006/relationships/hyperlink" Target="https://pubs.er.usgs.gov/publication/sir20075282" TargetMode="External"/><Relationship Id="rId100" Type="http://schemas.openxmlformats.org/officeDocument/2006/relationships/hyperlink" Target="https://doi.org/10.1002/rra.1504" TargetMode="External"/><Relationship Id="rId105" Type="http://schemas.openxmlformats.org/officeDocument/2006/relationships/hyperlink" Target="https://doi.org/10.14288/1.0387350" TargetMode="External"/><Relationship Id="rId113" Type="http://schemas.openxmlformats.org/officeDocument/2006/relationships/hyperlink" Target="https://www.for.gov.bc.ca/hfd/pubs/docs/lmh/Lmh66/LMH66%7B\_%7Dvolume2of2.pdf" TargetMode="External"/><Relationship Id="rId118" Type="http://schemas.openxmlformats.org/officeDocument/2006/relationships/hyperlink" Target="https://doi.org/10.1186/1471-2105-9-307" TargetMode="External"/><Relationship Id="rId126" Type="http://schemas.openxmlformats.org/officeDocument/2006/relationships/hyperlink" Target="https://doi.org/10.1029/2018GL080005"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oi.org/10.1007/978-94-007-1363-5" TargetMode="External"/><Relationship Id="rId80" Type="http://schemas.openxmlformats.org/officeDocument/2006/relationships/hyperlink" Target="https://doi.org/10.1002/(SICI)1099-1085(199903)13:4%3C563::AID-HYP711%3E3.0.CO;2-N" TargetMode="External"/><Relationship Id="rId85"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www.jstor.org/stable/41311011" TargetMode="External"/><Relationship Id="rId98" Type="http://schemas.openxmlformats.org/officeDocument/2006/relationships/hyperlink" Target="https://doi.org/10.1016/j.jhazmat.2014.02.009" TargetMode="External"/><Relationship Id="rId121" Type="http://schemas.openxmlformats.org/officeDocument/2006/relationships/hyperlink" Target="https://doi.org/10.339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2/2017WR021578" TargetMode="External"/><Relationship Id="rId67" Type="http://schemas.openxmlformats.org/officeDocument/2006/relationships/hyperlink" Target="https://doi.org/10.1201/9780367816377-11" TargetMode="External"/><Relationship Id="rId103" Type="http://schemas.openxmlformats.org/officeDocument/2006/relationships/hyperlink" Target="https://doi.org/10.1007/s10533-018-0482-6" TargetMode="External"/><Relationship Id="rId108" Type="http://schemas.openxmlformats.org/officeDocument/2006/relationships/hyperlink" Target="http://hdl.handle.net/1885/40940" TargetMode="External"/><Relationship Id="rId116" Type="http://schemas.openxmlformats.org/officeDocument/2006/relationships/hyperlink" Target="https://doi.org/10.1016/j.scitotenv.2016.09.113" TargetMode="External"/><Relationship Id="rId124" Type="http://schemas.openxmlformats.org/officeDocument/2006/relationships/hyperlink" Target="https://doi.org/10.1021/es030360x"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hydrol.2014.05.060" TargetMode="External"/><Relationship Id="rId70" Type="http://schemas.openxmlformats.org/officeDocument/2006/relationships/hyperlink" Target="https://www.crd.bc.ca/service/public-tours/watershed-tours/facts-figures" TargetMode="External"/><Relationship Id="rId75" Type="http://schemas.openxmlformats.org/officeDocument/2006/relationships/hyperlink" Target="https://doi.org/10.1139/cjfas-2014-0400" TargetMode="External"/><Relationship Id="rId83" Type="http://schemas.openxmlformats.org/officeDocument/2006/relationships/hyperlink" Target="https://doi.org/10.3133/fs06700" TargetMode="External"/><Relationship Id="rId88" Type="http://schemas.openxmlformats.org/officeDocument/2006/relationships/hyperlink" Target="https://www.healthlinkbc.ca/healthlinkbc-files/drinking-water-chlorination" TargetMode="External"/><Relationship Id="rId91" Type="http://schemas.openxmlformats.org/officeDocument/2006/relationships/hyperlink" Target="https://doi.org/10.1002/j.1551-8833.1995.tb06302.x" TargetMode="External"/><Relationship Id="rId96" Type="http://schemas.openxmlformats.org/officeDocument/2006/relationships/hyperlink" Target="https://doi.org/10.5194/bg-11-3043-2014" TargetMode="External"/><Relationship Id="rId111" Type="http://schemas.openxmlformats.org/officeDocument/2006/relationships/hyperlink" Target="https://doi.org/10.1007/s11270-013-16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007/s10533-015-0103-6" TargetMode="External"/><Relationship Id="rId114" Type="http://schemas.openxmlformats.org/officeDocument/2006/relationships/hyperlink" Target="https://doi.org/10.1007/sl0533-010-9416-7" TargetMode="External"/><Relationship Id="rId119" Type="http://schemas.openxmlformats.org/officeDocument/2006/relationships/hyperlink" Target="https://doi.org/10.1037/a0016973"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2/j.1551-8833.1995.tb06299.x" TargetMode="External"/><Relationship Id="rId65" Type="http://schemas.openxmlformats.org/officeDocument/2006/relationships/hyperlink" Target="https://doi.org/10.2105/SMWW.2882.113" TargetMode="External"/><Relationship Id="rId73" Type="http://schemas.openxmlformats.org/officeDocument/2006/relationships/hyperlink" Target="https://www.crd.bc.ca/project/past-capital-projects-and-initiatives/water-supply-plan" TargetMode="External"/><Relationship Id="rId78" Type="http://schemas.openxmlformats.org/officeDocument/2006/relationships/hyperlink" Target="http://scholar.google.com/scholar?hl=en%7B\&amp;%7DbtnG=Search%7B\&amp;%7Dq=intitle:Running+Pure%7B\" TargetMode="External"/><Relationship Id="rId81" Type="http://schemas.openxmlformats.org/officeDocument/2006/relationships/hyperlink" Target="https://doi.org/10.1029/97WR01881" TargetMode="External"/><Relationship Id="rId86" Type="http://schemas.openxmlformats.org/officeDocument/2006/relationships/hyperlink" Target="https://www.canada.ca/content/dam/hc-sc/migration/hc-sc/ewh-semt/alt%7B\_%7Dformats/pdf/pubs/water-eau/sum%7B\_%7Dguide-res%7B\_%7Drecom/summary-table-August-15-2019-eng.pdf" TargetMode="External"/><Relationship Id="rId94" Type="http://schemas.openxmlformats.org/officeDocument/2006/relationships/hyperlink" Target="https://doi.org/10.1002/j.1551-8833.2002.tb10250.x" TargetMode="External"/><Relationship Id="rId99" Type="http://schemas.openxmlformats.org/officeDocument/2006/relationships/hyperlink" Target="https://doi.org/10.1023/A:1010933404324" TargetMode="External"/><Relationship Id="rId101" Type="http://schemas.openxmlformats.org/officeDocument/2006/relationships/hyperlink" Target="https://doi.org/10.1016/j.chemosphere.2011.01.018" TargetMode="External"/><Relationship Id="rId122" Type="http://schemas.openxmlformats.org/officeDocument/2006/relationships/hyperlink" Target="https://doi.org/10.1007/s10533-019-00561-w" TargetMode="External"/><Relationship Id="rId130"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5194/bg-10-2315-201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j.watres.2016.08.031" TargetMode="External"/><Relationship Id="rId97" Type="http://schemas.openxmlformats.org/officeDocument/2006/relationships/hyperlink" Target="https://archive.org/details/metaltransportre00lazeuoft/mode/2up" TargetMode="External"/><Relationship Id="rId104" Type="http://schemas.openxmlformats.org/officeDocument/2006/relationships/hyperlink" Target="https://www.jstor.org/stable/1937326" TargetMode="External"/><Relationship Id="rId120" Type="http://schemas.openxmlformats.org/officeDocument/2006/relationships/hyperlink" Target="https://doi.org/10.1016/j.jenvman.2007.03.001" TargetMode="External"/><Relationship Id="rId125" Type="http://schemas.openxmlformats.org/officeDocument/2006/relationships/hyperlink" Target="https://doi.org/10.1007/s11356-015-4078-6" TargetMode="External"/><Relationship Id="rId7" Type="http://schemas.openxmlformats.org/officeDocument/2006/relationships/endnotes" Target="endnotes.xml"/><Relationship Id="rId71" Type="http://schemas.openxmlformats.org/officeDocument/2006/relationships/hyperlink" Target="https://doi.org/10.2166/aqua.2008.064" TargetMode="External"/><Relationship Id="rId92" Type="http://schemas.openxmlformats.org/officeDocument/2006/relationships/hyperlink" Target="https://doi.org/doi:10.1046/j.1365-2427.1997.d01-539.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007/s11749-016-0481-7" TargetMode="External"/><Relationship Id="rId87" Type="http://schemas.openxmlformats.org/officeDocument/2006/relationships/hyperlink" Target="https://www.canada.ca/en/health-canada/services/healthy-living/your-health/environment/drinking-water-chlorination.html" TargetMode="External"/><Relationship Id="rId110" Type="http://schemas.openxmlformats.org/officeDocument/2006/relationships/hyperlink" Target="http://www.jstor.com/stable/41295152" TargetMode="External"/><Relationship Id="rId115" Type="http://schemas.openxmlformats.org/officeDocument/2006/relationships/hyperlink" Target="https://www.jstor.org/stable/24702986" TargetMode="External"/><Relationship Id="rId61" Type="http://schemas.openxmlformats.org/officeDocument/2006/relationships/hyperlink" Target="https://doi.org/10.1021/es103992s" TargetMode="External"/><Relationship Id="rId82" Type="http://schemas.openxmlformats.org/officeDocument/2006/relationships/hyperlink" Target="http://sis.agr.gc.ca/cansis/soils/bc/soils.html"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034DA-DB5E-43A1-9490-A2916A1D4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2051</TotalTime>
  <Pages>175</Pages>
  <Words>35327</Words>
  <Characters>201366</Characters>
  <Application>Microsoft Office Word</Application>
  <DocSecurity>0</DocSecurity>
  <Lines>1678</Lines>
  <Paragraphs>472</Paragraphs>
  <ScaleCrop>false</ScaleCrop>
  <HeadingPairs>
    <vt:vector size="2" baseType="variant">
      <vt:variant>
        <vt:lpstr>Title</vt:lpstr>
      </vt:variant>
      <vt:variant>
        <vt:i4>1</vt:i4>
      </vt:variant>
    </vt:vector>
  </HeadingPairs>
  <TitlesOfParts>
    <vt:vector size="1" baseType="lpstr">
      <vt:lpstr>Spatial and temporal variation in natural organic matter concentration and character across a second growth forested drinking water supply area on Vancouver Island, BC: an assessment of dissolved organic carbon and spectral properties</vt:lpstr>
    </vt:vector>
  </TitlesOfParts>
  <Company>CTLT</Company>
  <LinksUpToDate>false</LinksUpToDate>
  <CharactersWithSpaces>236221</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subject/>
  <dc:creator>Hannah J. McSorley</dc:creator>
  <cp:keywords/>
  <dc:description/>
  <cp:lastModifiedBy>Hannah McSorley</cp:lastModifiedBy>
  <cp:revision>8</cp:revision>
  <dcterms:created xsi:type="dcterms:W3CDTF">2020-10-07T01:28:00Z</dcterms:created>
  <dcterms:modified xsi:type="dcterms:W3CDTF">2020-10-14T22:27:00Z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